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5103"/>
        <w:gridCol w:w="4366"/>
      </w:tblGrid>
      <w:tr w:rsidR="007D1065" w:rsidRPr="0047695B" w:rsidTr="00432539">
        <w:trPr>
          <w:trHeight w:val="1440"/>
        </w:trPr>
        <w:tc>
          <w:tcPr>
            <w:tcW w:w="5103" w:type="dxa"/>
          </w:tcPr>
          <w:p w:rsidR="007D1065" w:rsidRPr="0047695B" w:rsidRDefault="0084088C" w:rsidP="00432539">
            <w:pPr>
              <w:jc w:val="both"/>
              <w:rPr>
                <w:rFonts w:ascii="Arial" w:hAnsi="Arial" w:cs="Arial"/>
              </w:rPr>
            </w:pPr>
            <w:r>
              <w:rPr>
                <w:rFonts w:ascii="Arial" w:hAnsi="Arial" w:cs="Arial"/>
                <w:noProof/>
                <w:sz w:val="20"/>
                <w:lang w:val="en-US" w:eastAsia="en-US"/>
              </w:rPr>
              <w:drawing>
                <wp:inline distT="0" distB="0" distL="0" distR="0">
                  <wp:extent cx="3013075" cy="1069975"/>
                  <wp:effectExtent l="0" t="0" r="0" b="0"/>
                  <wp:docPr id="1" name="Immagine 1"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3075" cy="1069975"/>
                          </a:xfrm>
                          <a:prstGeom prst="rect">
                            <a:avLst/>
                          </a:prstGeom>
                          <a:noFill/>
                          <a:ln>
                            <a:noFill/>
                          </a:ln>
                        </pic:spPr>
                      </pic:pic>
                    </a:graphicData>
                  </a:graphic>
                </wp:inline>
              </w:drawing>
            </w:r>
          </w:p>
        </w:tc>
        <w:tc>
          <w:tcPr>
            <w:tcW w:w="4366" w:type="dxa"/>
          </w:tcPr>
          <w:p w:rsidR="00144675" w:rsidRPr="0047695B" w:rsidRDefault="00144675" w:rsidP="00144675">
            <w:pPr>
              <w:pStyle w:val="ZCom"/>
              <w:rPr>
                <w:rFonts w:cs="Arial"/>
                <w:lang w:val="en-GB"/>
              </w:rPr>
            </w:pPr>
            <w:r w:rsidRPr="0047695B">
              <w:rPr>
                <w:rFonts w:cs="Arial"/>
                <w:lang w:val="en-GB"/>
              </w:rPr>
              <w:t>European Schools</w:t>
            </w:r>
          </w:p>
          <w:p w:rsidR="007D1065" w:rsidRPr="0047695B" w:rsidRDefault="007D1065" w:rsidP="00432539">
            <w:pPr>
              <w:pStyle w:val="ZDGName"/>
              <w:rPr>
                <w:rFonts w:cs="Arial"/>
                <w:lang w:val="en-GB"/>
              </w:rPr>
            </w:pPr>
          </w:p>
          <w:p w:rsidR="007D1065" w:rsidRPr="0047695B" w:rsidRDefault="007D1065" w:rsidP="00432539">
            <w:pPr>
              <w:pStyle w:val="ZDGName"/>
              <w:rPr>
                <w:rFonts w:cs="Arial"/>
                <w:lang w:val="en-GB"/>
              </w:rPr>
            </w:pPr>
          </w:p>
          <w:p w:rsidR="007D1065" w:rsidRPr="0047695B" w:rsidRDefault="007D1065" w:rsidP="00432539">
            <w:pPr>
              <w:pStyle w:val="ZDGName"/>
              <w:rPr>
                <w:rFonts w:cs="Arial"/>
                <w:lang w:val="en-GB"/>
              </w:rPr>
            </w:pPr>
          </w:p>
          <w:p w:rsidR="00144675" w:rsidRPr="0047695B" w:rsidRDefault="00144675" w:rsidP="00144675">
            <w:pPr>
              <w:pStyle w:val="ZDGName"/>
              <w:rPr>
                <w:rFonts w:cs="Arial"/>
                <w:lang w:val="en-GB"/>
              </w:rPr>
            </w:pPr>
            <w:r w:rsidRPr="0047695B">
              <w:rPr>
                <w:rFonts w:cs="Arial"/>
                <w:lang w:val="en-GB"/>
              </w:rPr>
              <w:t>Office of the Secretary-General</w:t>
            </w:r>
          </w:p>
          <w:p w:rsidR="00144675" w:rsidRPr="0047695B" w:rsidRDefault="00144675" w:rsidP="00144675">
            <w:pPr>
              <w:pStyle w:val="ZDGName"/>
              <w:rPr>
                <w:rFonts w:cs="Arial"/>
                <w:lang w:val="en-GB"/>
              </w:rPr>
            </w:pPr>
          </w:p>
          <w:p w:rsidR="00144675" w:rsidRPr="0047695B" w:rsidRDefault="00144675" w:rsidP="00144675">
            <w:pPr>
              <w:pStyle w:val="ZDGName"/>
              <w:rPr>
                <w:rFonts w:cs="Arial"/>
                <w:lang w:val="en-GB"/>
              </w:rPr>
            </w:pPr>
            <w:r w:rsidRPr="0047695B">
              <w:rPr>
                <w:rFonts w:cs="Arial"/>
                <w:lang w:val="en-GB"/>
              </w:rPr>
              <w:t>Pedagogical Development Unit</w:t>
            </w:r>
          </w:p>
          <w:p w:rsidR="007D1065" w:rsidRPr="0047695B" w:rsidRDefault="007D1065" w:rsidP="00432539">
            <w:pPr>
              <w:pStyle w:val="ZDGName"/>
              <w:widowControl/>
              <w:rPr>
                <w:rFonts w:cs="Arial"/>
                <w:lang w:val="en-GB"/>
              </w:rPr>
            </w:pPr>
          </w:p>
        </w:tc>
      </w:tr>
    </w:tbl>
    <w:p w:rsidR="007D1065" w:rsidRPr="007D1065" w:rsidRDefault="005A3112" w:rsidP="007D1065">
      <w:pPr>
        <w:pStyle w:val="References"/>
        <w:rPr>
          <w:rFonts w:cs="Arial"/>
          <w:lang w:val="en-GB"/>
        </w:rPr>
      </w:pPr>
      <w:r>
        <w:rPr>
          <w:rFonts w:cs="Arial"/>
          <w:lang w:val="en-GB"/>
        </w:rPr>
        <w:t>Rif.</w:t>
      </w:r>
      <w:r w:rsidR="007D1065" w:rsidRPr="007D1065">
        <w:rPr>
          <w:rFonts w:cs="Arial"/>
          <w:lang w:val="en-GB"/>
        </w:rPr>
        <w:t>: 2</w:t>
      </w:r>
      <w:r w:rsidR="007D1065">
        <w:rPr>
          <w:rFonts w:cs="Arial"/>
          <w:lang w:val="en-GB"/>
        </w:rPr>
        <w:t>0</w:t>
      </w:r>
      <w:r w:rsidR="00501715">
        <w:rPr>
          <w:rFonts w:cs="Arial"/>
          <w:lang w:val="en-GB"/>
        </w:rPr>
        <w:t>10-D-49-</w:t>
      </w:r>
      <w:r w:rsidR="00E85E6B">
        <w:rPr>
          <w:rFonts w:cs="Arial"/>
          <w:lang w:val="en-GB"/>
        </w:rPr>
        <w:t>it</w:t>
      </w:r>
      <w:r w:rsidR="00882691">
        <w:rPr>
          <w:rFonts w:cs="Arial"/>
          <w:lang w:val="en-GB"/>
        </w:rPr>
        <w:t>-6</w:t>
      </w:r>
    </w:p>
    <w:p w:rsidR="007D1065" w:rsidRPr="007D1065" w:rsidRDefault="007D1065" w:rsidP="007D1065">
      <w:pPr>
        <w:pStyle w:val="References"/>
        <w:rPr>
          <w:rFonts w:cs="Arial"/>
          <w:lang w:val="en-GB"/>
        </w:rPr>
      </w:pPr>
      <w:r>
        <w:rPr>
          <w:rFonts w:cs="Arial"/>
          <w:lang w:val="en-GB"/>
        </w:rPr>
        <w:t>VERSIONE ITALIANA</w:t>
      </w:r>
    </w:p>
    <w:p w:rsidR="007D1065" w:rsidRDefault="007D1065" w:rsidP="007D1065">
      <w:pPr>
        <w:jc w:val="both"/>
        <w:rPr>
          <w:rFonts w:ascii="Arial" w:hAnsi="Arial" w:cs="Arial"/>
          <w:b/>
          <w:sz w:val="28"/>
          <w:szCs w:val="28"/>
          <w:lang w:val="en-IE"/>
        </w:rPr>
      </w:pPr>
    </w:p>
    <w:p w:rsidR="007D1065" w:rsidRDefault="007D1065" w:rsidP="007D1065">
      <w:pPr>
        <w:jc w:val="both"/>
        <w:rPr>
          <w:rFonts w:ascii="Arial" w:hAnsi="Arial" w:cs="Arial"/>
          <w:b/>
          <w:sz w:val="28"/>
          <w:szCs w:val="28"/>
          <w:lang w:val="en-IE"/>
        </w:rPr>
      </w:pPr>
    </w:p>
    <w:p w:rsidR="007D1065" w:rsidRPr="00F674DD" w:rsidRDefault="007D1065" w:rsidP="007D1065">
      <w:pPr>
        <w:rPr>
          <w:rFonts w:ascii="Arial" w:hAnsi="Arial" w:cs="Arial"/>
          <w:b/>
        </w:rPr>
      </w:pPr>
    </w:p>
    <w:p w:rsidR="007D1065" w:rsidRPr="00F674DD" w:rsidRDefault="007D1065" w:rsidP="007D1065">
      <w:pPr>
        <w:rPr>
          <w:rFonts w:ascii="Arial" w:hAnsi="Arial" w:cs="Arial"/>
          <w:b/>
        </w:rPr>
      </w:pPr>
    </w:p>
    <w:p w:rsidR="007D1065" w:rsidRDefault="007D1065" w:rsidP="007D1065">
      <w:pPr>
        <w:pBdr>
          <w:bottom w:val="single" w:sz="4" w:space="1" w:color="auto"/>
        </w:pBdr>
        <w:jc w:val="both"/>
        <w:rPr>
          <w:rFonts w:ascii="Arial" w:hAnsi="Arial" w:cs="Arial"/>
          <w:b/>
          <w:sz w:val="28"/>
          <w:szCs w:val="28"/>
          <w:lang w:val="en-IE"/>
        </w:rPr>
      </w:pPr>
    </w:p>
    <w:p w:rsidR="007D1065" w:rsidRDefault="007D1065" w:rsidP="007D1065">
      <w:pPr>
        <w:pBdr>
          <w:bottom w:val="single" w:sz="4" w:space="1" w:color="auto"/>
        </w:pBdr>
        <w:jc w:val="both"/>
        <w:rPr>
          <w:rFonts w:ascii="Arial" w:hAnsi="Arial" w:cs="Arial"/>
          <w:b/>
          <w:sz w:val="28"/>
          <w:szCs w:val="28"/>
          <w:lang w:val="en-IE"/>
        </w:rPr>
      </w:pPr>
    </w:p>
    <w:p w:rsidR="007D1065" w:rsidRDefault="007D1065" w:rsidP="007D1065">
      <w:pPr>
        <w:pBdr>
          <w:bottom w:val="single" w:sz="4" w:space="1" w:color="auto"/>
        </w:pBdr>
        <w:jc w:val="both"/>
        <w:rPr>
          <w:rFonts w:ascii="Arial" w:hAnsi="Arial" w:cs="Arial"/>
          <w:b/>
          <w:sz w:val="28"/>
          <w:szCs w:val="28"/>
          <w:lang w:val="en-IE"/>
        </w:rPr>
      </w:pPr>
    </w:p>
    <w:p w:rsidR="007D1065" w:rsidRPr="00E224F6" w:rsidRDefault="007D1065" w:rsidP="007D1065">
      <w:pPr>
        <w:pBdr>
          <w:bottom w:val="single" w:sz="4" w:space="1" w:color="auto"/>
        </w:pBdr>
        <w:jc w:val="both"/>
        <w:rPr>
          <w:rFonts w:ascii="Arial" w:hAnsi="Arial" w:cs="Arial"/>
          <w:b/>
          <w:sz w:val="32"/>
          <w:szCs w:val="32"/>
        </w:rPr>
      </w:pPr>
      <w:r w:rsidRPr="00E224F6">
        <w:rPr>
          <w:rFonts w:ascii="Arial" w:hAnsi="Arial" w:cs="Arial"/>
          <w:b/>
          <w:sz w:val="32"/>
          <w:szCs w:val="32"/>
        </w:rPr>
        <w:t>Programma per tutt</w:t>
      </w:r>
      <w:r w:rsidR="008365EA" w:rsidRPr="00E224F6">
        <w:rPr>
          <w:rFonts w:ascii="Arial" w:hAnsi="Arial" w:cs="Arial"/>
          <w:b/>
          <w:sz w:val="32"/>
          <w:szCs w:val="32"/>
        </w:rPr>
        <w:t xml:space="preserve">e le Lingue III </w:t>
      </w:r>
    </w:p>
    <w:p w:rsidR="007D1065" w:rsidRPr="00B07736" w:rsidRDefault="00B07736" w:rsidP="007D1065">
      <w:pPr>
        <w:pStyle w:val="SubTitle1"/>
        <w:spacing w:after="0"/>
        <w:rPr>
          <w:rFonts w:cs="Arial"/>
          <w:szCs w:val="22"/>
          <w:lang w:val="it-IT"/>
        </w:rPr>
      </w:pPr>
      <w:r w:rsidRPr="00B07736">
        <w:rPr>
          <w:szCs w:val="22"/>
          <w:lang w:val="it-IT"/>
        </w:rPr>
        <w:t>APPROVATO DAL COMITATO PEDAGOGICO MISTO IL 5 E 6 OTTOBRE 2011 A BRUXELL</w:t>
      </w:r>
      <w:r>
        <w:rPr>
          <w:szCs w:val="22"/>
          <w:lang w:val="it-IT"/>
        </w:rPr>
        <w:t>E</w:t>
      </w:r>
      <w:r w:rsidRPr="00B07736">
        <w:rPr>
          <w:szCs w:val="22"/>
          <w:lang w:val="it-IT"/>
        </w:rPr>
        <w:t>S</w:t>
      </w:r>
    </w:p>
    <w:p w:rsidR="007D1065" w:rsidRPr="00B07736" w:rsidRDefault="007D1065" w:rsidP="007D1065">
      <w:pPr>
        <w:ind w:right="-596"/>
        <w:rPr>
          <w:rFonts w:ascii="Arial" w:hAnsi="Arial" w:cs="Arial"/>
        </w:rPr>
      </w:pPr>
    </w:p>
    <w:p w:rsidR="007D1065" w:rsidRDefault="007D1065" w:rsidP="007D1065">
      <w:pPr>
        <w:pStyle w:val="SubTitle1"/>
        <w:spacing w:after="0"/>
        <w:rPr>
          <w:rFonts w:cs="Arial"/>
          <w:lang w:val="it-IT"/>
        </w:rPr>
      </w:pPr>
    </w:p>
    <w:p w:rsidR="00E85E6B" w:rsidRDefault="00E85E6B" w:rsidP="007D1065">
      <w:pPr>
        <w:pStyle w:val="SubTitle1"/>
        <w:spacing w:after="0"/>
        <w:rPr>
          <w:rFonts w:cs="Arial"/>
          <w:lang w:val="it-IT"/>
        </w:rPr>
      </w:pPr>
    </w:p>
    <w:p w:rsidR="00E85E6B" w:rsidRPr="00B07736" w:rsidRDefault="00E85E6B" w:rsidP="007D1065">
      <w:pPr>
        <w:pStyle w:val="SubTitle1"/>
        <w:spacing w:after="0"/>
        <w:rPr>
          <w:rFonts w:cs="Arial"/>
          <w:lang w:val="it-IT"/>
        </w:rPr>
      </w:pPr>
    </w:p>
    <w:p w:rsidR="007D1065" w:rsidRPr="00B07736" w:rsidRDefault="007D1065" w:rsidP="007D1065">
      <w:pPr>
        <w:pStyle w:val="SubTitle1"/>
        <w:spacing w:after="0"/>
        <w:rPr>
          <w:rFonts w:cs="Arial"/>
          <w:lang w:val="it-IT"/>
        </w:rPr>
      </w:pPr>
    </w:p>
    <w:p w:rsidR="007D1065" w:rsidRPr="00B07736" w:rsidRDefault="007D1065" w:rsidP="00144675">
      <w:pPr>
        <w:pStyle w:val="SubTitle2"/>
        <w:pBdr>
          <w:bottom w:val="none" w:sz="0" w:space="0" w:color="auto"/>
        </w:pBdr>
        <w:spacing w:before="0" w:after="0"/>
        <w:rPr>
          <w:rFonts w:cs="Arial"/>
          <w:lang w:val="it-IT"/>
        </w:rPr>
      </w:pPr>
    </w:p>
    <w:p w:rsidR="007D1065" w:rsidRPr="00E224F6" w:rsidRDefault="007D1065" w:rsidP="00144675">
      <w:pPr>
        <w:jc w:val="both"/>
        <w:rPr>
          <w:rFonts w:ascii="Arial" w:hAnsi="Arial" w:cs="Arial"/>
          <w:b/>
          <w:lang w:eastAsia="fr-FR"/>
        </w:rPr>
      </w:pPr>
      <w:r w:rsidRPr="00E224F6">
        <w:rPr>
          <w:rFonts w:ascii="Arial" w:hAnsi="Arial" w:cs="Arial"/>
          <w:b/>
          <w:lang w:eastAsia="fr-FR"/>
        </w:rPr>
        <w:t xml:space="preserve">Entrata in vigore </w:t>
      </w:r>
      <w:r w:rsidR="005A3112" w:rsidRPr="00E224F6">
        <w:rPr>
          <w:rFonts w:ascii="Arial" w:hAnsi="Arial" w:cs="Arial"/>
          <w:b/>
          <w:lang w:eastAsia="fr-FR"/>
        </w:rPr>
        <w:t>nel</w:t>
      </w:r>
      <w:r w:rsidRPr="00E224F6">
        <w:rPr>
          <w:rFonts w:ascii="Arial" w:hAnsi="Arial" w:cs="Arial"/>
          <w:b/>
          <w:lang w:eastAsia="fr-FR"/>
        </w:rPr>
        <w:t xml:space="preserve"> settembre 2012 per </w:t>
      </w:r>
      <w:r w:rsidR="00882691" w:rsidRPr="00E224F6">
        <w:rPr>
          <w:rFonts w:ascii="Arial" w:hAnsi="Arial" w:cs="Arial"/>
          <w:b/>
          <w:lang w:eastAsia="fr-FR"/>
        </w:rPr>
        <w:t xml:space="preserve">il </w:t>
      </w:r>
      <w:r w:rsidRPr="00E224F6">
        <w:rPr>
          <w:rFonts w:ascii="Arial" w:hAnsi="Arial" w:cs="Arial"/>
          <w:b/>
          <w:lang w:eastAsia="fr-FR"/>
        </w:rPr>
        <w:t xml:space="preserve">ciclo 1 e </w:t>
      </w:r>
      <w:r w:rsidR="00882691" w:rsidRPr="00E224F6">
        <w:rPr>
          <w:rFonts w:ascii="Arial" w:hAnsi="Arial" w:cs="Arial"/>
          <w:b/>
          <w:lang w:eastAsia="fr-FR"/>
        </w:rPr>
        <w:t xml:space="preserve">il </w:t>
      </w:r>
      <w:r w:rsidRPr="00E224F6">
        <w:rPr>
          <w:rFonts w:ascii="Arial" w:hAnsi="Arial" w:cs="Arial"/>
          <w:b/>
          <w:lang w:eastAsia="fr-FR"/>
        </w:rPr>
        <w:t>ciclo 2 e nel settembre 2013 per il ciclo 3.</w:t>
      </w:r>
    </w:p>
    <w:p w:rsidR="007D1065" w:rsidRDefault="007D1065" w:rsidP="00144675">
      <w:pPr>
        <w:jc w:val="both"/>
        <w:rPr>
          <w:rFonts w:ascii="Arial" w:hAnsi="Arial" w:cs="Arial"/>
          <w:b/>
          <w:sz w:val="22"/>
          <w:szCs w:val="22"/>
          <w:lang w:eastAsia="fr-FR"/>
        </w:rPr>
      </w:pPr>
    </w:p>
    <w:p w:rsidR="00E85E6B" w:rsidRDefault="00E85E6B" w:rsidP="00144675">
      <w:pPr>
        <w:jc w:val="both"/>
        <w:rPr>
          <w:rFonts w:ascii="Arial" w:hAnsi="Arial" w:cs="Arial"/>
          <w:b/>
          <w:sz w:val="22"/>
          <w:szCs w:val="22"/>
          <w:lang w:eastAsia="fr-FR"/>
        </w:rPr>
      </w:pPr>
    </w:p>
    <w:p w:rsidR="00B07736" w:rsidRPr="00E224F6" w:rsidRDefault="00B07736" w:rsidP="00144675">
      <w:pPr>
        <w:jc w:val="both"/>
        <w:rPr>
          <w:rFonts w:ascii="Arial" w:hAnsi="Arial" w:cs="Arial"/>
          <w:b/>
          <w:lang w:eastAsia="fr-FR"/>
        </w:rPr>
      </w:pPr>
      <w:r w:rsidRPr="00E224F6">
        <w:rPr>
          <w:rFonts w:ascii="Arial" w:hAnsi="Arial" w:cs="Arial"/>
          <w:b/>
          <w:lang w:eastAsia="fr-FR"/>
        </w:rPr>
        <w:t xml:space="preserve">Allegati </w:t>
      </w:r>
      <w:r w:rsidR="00F04F1C" w:rsidRPr="00E224F6">
        <w:rPr>
          <w:rFonts w:ascii="Arial" w:hAnsi="Arial" w:cs="Arial"/>
          <w:b/>
          <w:lang w:eastAsia="fr-FR"/>
        </w:rPr>
        <w:t>A</w:t>
      </w:r>
      <w:r w:rsidRPr="00E224F6">
        <w:rPr>
          <w:rFonts w:ascii="Arial" w:hAnsi="Arial" w:cs="Arial"/>
          <w:b/>
          <w:lang w:eastAsia="fr-FR"/>
        </w:rPr>
        <w:t>PPROVATI DAL COMITATO PEDAGOGICO MISTO</w:t>
      </w:r>
      <w:r w:rsidR="00F04F1C" w:rsidRPr="00E224F6">
        <w:rPr>
          <w:rFonts w:ascii="Arial" w:hAnsi="Arial" w:cs="Arial"/>
          <w:b/>
          <w:lang w:eastAsia="fr-FR"/>
        </w:rPr>
        <w:t xml:space="preserve"> NELLA SUA RIUNIONE DE</w:t>
      </w:r>
      <w:r w:rsidRPr="00E224F6">
        <w:rPr>
          <w:rFonts w:ascii="Arial" w:hAnsi="Arial" w:cs="Arial"/>
          <w:b/>
          <w:lang w:eastAsia="fr-FR"/>
        </w:rPr>
        <w:t>L 13 E 14 FEBBRAIO 2014 A BRUXELLES</w:t>
      </w:r>
      <w:r w:rsidR="00F04F1C" w:rsidRPr="00E224F6">
        <w:rPr>
          <w:rFonts w:ascii="Arial" w:hAnsi="Arial" w:cs="Arial"/>
          <w:b/>
          <w:lang w:eastAsia="fr-FR"/>
        </w:rPr>
        <w:t xml:space="preserve"> E DAL CONSIGLIO SUPERIORE NELLA SUA RIUNIONE DELL’8-10 APRILE 2014 A SOFIA</w:t>
      </w:r>
    </w:p>
    <w:p w:rsidR="007D1065" w:rsidRDefault="007D1065" w:rsidP="00F674DD">
      <w:pPr>
        <w:rPr>
          <w:rFonts w:ascii="Arial" w:hAnsi="Arial" w:cs="Arial"/>
          <w:b/>
        </w:rPr>
      </w:pPr>
    </w:p>
    <w:p w:rsidR="00F04F1C" w:rsidRPr="00B07736" w:rsidRDefault="00F04F1C" w:rsidP="00F674DD">
      <w:pPr>
        <w:rPr>
          <w:rFonts w:ascii="Arial" w:hAnsi="Arial" w:cs="Arial"/>
          <w:b/>
        </w:rPr>
      </w:pPr>
      <w:r>
        <w:rPr>
          <w:rFonts w:ascii="Arial" w:hAnsi="Arial" w:cs="Arial"/>
          <w:b/>
        </w:rPr>
        <w:t>Entrata in vigore settembre 2014 per il Baccalaureato 2015</w:t>
      </w:r>
    </w:p>
    <w:p w:rsidR="007D1065" w:rsidRPr="00B07736" w:rsidRDefault="007D1065" w:rsidP="00F674DD">
      <w:pPr>
        <w:rPr>
          <w:rFonts w:ascii="Arial" w:hAnsi="Arial" w:cs="Arial"/>
          <w:b/>
        </w:rPr>
      </w:pPr>
    </w:p>
    <w:p w:rsidR="00F674DD" w:rsidRPr="00B07736" w:rsidRDefault="00F674DD" w:rsidP="00F674DD">
      <w:pPr>
        <w:rPr>
          <w:rFonts w:ascii="Arial" w:hAnsi="Arial" w:cs="Arial"/>
        </w:rPr>
      </w:pPr>
    </w:p>
    <w:p w:rsidR="00F674DD" w:rsidRPr="00A108E1" w:rsidRDefault="004959A0" w:rsidP="008365EA">
      <w:pPr>
        <w:pBdr>
          <w:top w:val="single" w:sz="4" w:space="1" w:color="auto"/>
          <w:left w:val="single" w:sz="4" w:space="4" w:color="auto"/>
          <w:bottom w:val="single" w:sz="4" w:space="1" w:color="auto"/>
          <w:right w:val="single" w:sz="4" w:space="4" w:color="auto"/>
        </w:pBdr>
        <w:jc w:val="center"/>
        <w:rPr>
          <w:rFonts w:ascii="Arial" w:hAnsi="Arial" w:cs="Arial"/>
          <w:b/>
        </w:rPr>
      </w:pPr>
      <w:r w:rsidRPr="00882691">
        <w:rPr>
          <w:rFonts w:ascii="Arial" w:hAnsi="Arial" w:cs="Arial"/>
          <w:b/>
        </w:rPr>
        <w:br w:type="page"/>
      </w:r>
      <w:r w:rsidR="00176E04">
        <w:rPr>
          <w:rFonts w:ascii="Arial" w:hAnsi="Arial" w:cs="Arial"/>
          <w:b/>
        </w:rPr>
        <w:lastRenderedPageBreak/>
        <w:t>PROGRAMMA PER TUTTE LE L</w:t>
      </w:r>
      <w:r w:rsidR="00F674DD" w:rsidRPr="00A108E1">
        <w:rPr>
          <w:rFonts w:ascii="Arial" w:hAnsi="Arial" w:cs="Arial"/>
          <w:b/>
        </w:rPr>
        <w:t>INGUE III</w:t>
      </w:r>
    </w:p>
    <w:p w:rsidR="00F674DD" w:rsidRPr="00A108E1" w:rsidRDefault="00F674DD" w:rsidP="008365EA">
      <w:pPr>
        <w:pBdr>
          <w:top w:val="single" w:sz="4" w:space="1" w:color="auto"/>
          <w:left w:val="single" w:sz="4" w:space="4" w:color="auto"/>
          <w:bottom w:val="single" w:sz="4" w:space="1" w:color="auto"/>
          <w:right w:val="single" w:sz="4" w:space="4" w:color="auto"/>
        </w:pBdr>
        <w:jc w:val="center"/>
        <w:rPr>
          <w:rFonts w:ascii="Arial" w:hAnsi="Arial" w:cs="Arial"/>
          <w:b/>
        </w:rPr>
      </w:pPr>
      <w:r w:rsidRPr="00A108E1">
        <w:rPr>
          <w:rFonts w:ascii="Arial" w:hAnsi="Arial" w:cs="Arial"/>
          <w:b/>
        </w:rPr>
        <w:t>PROGRAMMA IN ITALIANO</w:t>
      </w:r>
    </w:p>
    <w:p w:rsidR="00F674DD" w:rsidRDefault="00F674DD" w:rsidP="00F674DD">
      <w:pPr>
        <w:rPr>
          <w:rFonts w:ascii="Arial" w:hAnsi="Arial" w:cs="Arial"/>
        </w:rPr>
      </w:pPr>
    </w:p>
    <w:p w:rsidR="000859E7" w:rsidRPr="00F674DD" w:rsidRDefault="000859E7" w:rsidP="00F674DD">
      <w:pPr>
        <w:rPr>
          <w:rFonts w:ascii="Arial" w:hAnsi="Arial" w:cs="Arial"/>
        </w:rPr>
      </w:pPr>
    </w:p>
    <w:p w:rsidR="00F674DD" w:rsidRPr="005B532A" w:rsidRDefault="00F674DD" w:rsidP="00F674DD">
      <w:pPr>
        <w:rPr>
          <w:rFonts w:ascii="Arial" w:hAnsi="Arial" w:cs="Arial"/>
          <w:b/>
          <w:sz w:val="22"/>
          <w:szCs w:val="22"/>
          <w:u w:val="single"/>
        </w:rPr>
      </w:pPr>
      <w:r w:rsidRPr="005B532A">
        <w:rPr>
          <w:rFonts w:ascii="Arial" w:hAnsi="Arial" w:cs="Arial"/>
          <w:b/>
          <w:sz w:val="22"/>
          <w:szCs w:val="22"/>
          <w:u w:val="single"/>
        </w:rPr>
        <w:t>1.Introduzione:</w:t>
      </w:r>
    </w:p>
    <w:p w:rsidR="00F674DD" w:rsidRPr="005B532A" w:rsidRDefault="00F674DD" w:rsidP="00F674DD">
      <w:pPr>
        <w:rPr>
          <w:rFonts w:ascii="Arial" w:hAnsi="Arial" w:cs="Arial"/>
          <w:sz w:val="22"/>
          <w:szCs w:val="22"/>
        </w:rPr>
      </w:pPr>
    </w:p>
    <w:p w:rsidR="00F674DD" w:rsidRPr="005B532A" w:rsidRDefault="00F674DD" w:rsidP="00F674DD">
      <w:pPr>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Il Gruppo di lavoro “Norme</w:t>
      </w:r>
      <w:r w:rsidR="006B159C">
        <w:rPr>
          <w:rFonts w:ascii="Arial" w:hAnsi="Arial" w:cs="Arial"/>
          <w:sz w:val="22"/>
          <w:szCs w:val="22"/>
        </w:rPr>
        <w:t xml:space="preserve"> per la</w:t>
      </w:r>
      <w:r w:rsidRPr="005B532A">
        <w:rPr>
          <w:rFonts w:ascii="Arial" w:hAnsi="Arial" w:cs="Arial"/>
          <w:sz w:val="22"/>
          <w:szCs w:val="22"/>
        </w:rPr>
        <w:t xml:space="preserve"> LIII” ha continuato il suo lavoro, tenendo conto delle conclusioni del C.I.S. dell’8 febbraio 2011 (documento 210-D-49).</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Il Gruppo di lavoro ha elaborato </w:t>
      </w:r>
      <w:r w:rsidR="008F7503">
        <w:rPr>
          <w:rFonts w:ascii="Arial" w:hAnsi="Arial" w:cs="Arial"/>
          <w:sz w:val="22"/>
          <w:szCs w:val="22"/>
        </w:rPr>
        <w:t>il</w:t>
      </w:r>
      <w:r w:rsidRPr="005B532A">
        <w:rPr>
          <w:rFonts w:ascii="Arial" w:hAnsi="Arial" w:cs="Arial"/>
          <w:sz w:val="22"/>
          <w:szCs w:val="22"/>
        </w:rPr>
        <w:t xml:space="preserve"> programma per tutte le LIII.</w:t>
      </w:r>
    </w:p>
    <w:p w:rsidR="00F674DD" w:rsidRPr="005B532A" w:rsidRDefault="00B347A6" w:rsidP="009B6A88">
      <w:pPr>
        <w:jc w:val="both"/>
        <w:rPr>
          <w:rFonts w:ascii="Arial" w:hAnsi="Arial" w:cs="Arial"/>
          <w:sz w:val="22"/>
          <w:szCs w:val="22"/>
        </w:rPr>
      </w:pPr>
      <w:r w:rsidRPr="005B532A">
        <w:rPr>
          <w:rFonts w:ascii="Arial" w:hAnsi="Arial" w:cs="Arial"/>
          <w:sz w:val="22"/>
          <w:szCs w:val="22"/>
        </w:rPr>
        <w:t>Il programma si fonda</w:t>
      </w:r>
      <w:r w:rsidR="00F674DD" w:rsidRPr="005B532A">
        <w:rPr>
          <w:rFonts w:ascii="Arial" w:hAnsi="Arial" w:cs="Arial"/>
          <w:sz w:val="22"/>
          <w:szCs w:val="22"/>
        </w:rPr>
        <w:t xml:space="preserve"> sul </w:t>
      </w:r>
      <w:r w:rsidR="00F674DD" w:rsidRPr="005B532A">
        <w:rPr>
          <w:rFonts w:ascii="Arial" w:hAnsi="Arial" w:cs="Arial"/>
          <w:i/>
          <w:sz w:val="22"/>
          <w:szCs w:val="22"/>
        </w:rPr>
        <w:t>Quadro comune europeo di riferimento per l’insegnamento e l’apprendimento delle lingue straniere</w:t>
      </w:r>
      <w:r w:rsidR="00F674DD" w:rsidRPr="005B532A">
        <w:rPr>
          <w:rFonts w:ascii="Arial" w:hAnsi="Arial" w:cs="Arial"/>
          <w:sz w:val="22"/>
          <w:szCs w:val="22"/>
        </w:rPr>
        <w:t xml:space="preserve"> e sul </w:t>
      </w:r>
      <w:r w:rsidR="00F674DD" w:rsidRPr="005B532A">
        <w:rPr>
          <w:rFonts w:ascii="Arial" w:hAnsi="Arial" w:cs="Arial"/>
          <w:i/>
          <w:sz w:val="22"/>
          <w:szCs w:val="22"/>
        </w:rPr>
        <w:t>Quadro europeo delle competenze chiave per l’</w:t>
      </w:r>
      <w:r w:rsidR="0086263F">
        <w:rPr>
          <w:rFonts w:ascii="Arial" w:hAnsi="Arial" w:cs="Arial"/>
          <w:i/>
          <w:sz w:val="22"/>
          <w:szCs w:val="22"/>
        </w:rPr>
        <w:t>’istruzione</w:t>
      </w:r>
      <w:r w:rsidRPr="005B532A">
        <w:rPr>
          <w:rFonts w:ascii="Arial" w:hAnsi="Arial" w:cs="Arial"/>
          <w:i/>
          <w:sz w:val="22"/>
          <w:szCs w:val="22"/>
        </w:rPr>
        <w:t xml:space="preserve"> e la formazione </w:t>
      </w:r>
      <w:r w:rsidR="006B159C">
        <w:rPr>
          <w:rFonts w:ascii="Arial" w:hAnsi="Arial" w:cs="Arial"/>
          <w:i/>
          <w:sz w:val="22"/>
          <w:szCs w:val="22"/>
        </w:rPr>
        <w:t>permanente.</w:t>
      </w:r>
    </w:p>
    <w:p w:rsidR="006B159C" w:rsidRDefault="00F32746" w:rsidP="009B6A88">
      <w:pPr>
        <w:jc w:val="both"/>
        <w:rPr>
          <w:rFonts w:ascii="Arial" w:hAnsi="Arial" w:cs="Arial"/>
          <w:sz w:val="22"/>
          <w:szCs w:val="22"/>
        </w:rPr>
      </w:pPr>
      <w:r w:rsidRPr="005B532A">
        <w:rPr>
          <w:rFonts w:ascii="Arial" w:hAnsi="Arial" w:cs="Arial"/>
          <w:sz w:val="22"/>
          <w:szCs w:val="22"/>
        </w:rPr>
        <w:t xml:space="preserve">Il programma </w:t>
      </w:r>
      <w:r w:rsidR="00B347A6" w:rsidRPr="005B532A">
        <w:rPr>
          <w:rFonts w:ascii="Arial" w:hAnsi="Arial" w:cs="Arial"/>
          <w:sz w:val="22"/>
          <w:szCs w:val="22"/>
        </w:rPr>
        <w:t>è basato</w:t>
      </w:r>
      <w:r w:rsidRPr="005B532A">
        <w:rPr>
          <w:rFonts w:ascii="Arial" w:hAnsi="Arial" w:cs="Arial"/>
          <w:sz w:val="22"/>
          <w:szCs w:val="22"/>
        </w:rPr>
        <w:t xml:space="preserve"> sul</w:t>
      </w:r>
      <w:r w:rsidR="00F674DD" w:rsidRPr="005B532A">
        <w:rPr>
          <w:rFonts w:ascii="Arial" w:hAnsi="Arial" w:cs="Arial"/>
          <w:sz w:val="22"/>
          <w:szCs w:val="22"/>
        </w:rPr>
        <w:t xml:space="preserve"> la</w:t>
      </w:r>
      <w:r w:rsidRPr="005B532A">
        <w:rPr>
          <w:rFonts w:ascii="Arial" w:hAnsi="Arial" w:cs="Arial"/>
          <w:sz w:val="22"/>
          <w:szCs w:val="22"/>
        </w:rPr>
        <w:t>voro</w:t>
      </w:r>
      <w:r w:rsidR="006B159C">
        <w:rPr>
          <w:rFonts w:ascii="Arial" w:hAnsi="Arial" w:cs="Arial"/>
          <w:sz w:val="22"/>
          <w:szCs w:val="22"/>
        </w:rPr>
        <w:t xml:space="preserve"> di alcuni esperti e riflette negli obiettivi, nel contenuto e nei metodi una base comune, armonizzata nel campo delle lingue moderne per le Scuole Europee, come già avviene in molti sistemi nazionali.  </w:t>
      </w:r>
      <w:r w:rsidR="00AA1C6A" w:rsidRPr="005B532A">
        <w:rPr>
          <w:rFonts w:ascii="Arial" w:hAnsi="Arial" w:cs="Arial"/>
          <w:sz w:val="22"/>
          <w:szCs w:val="22"/>
        </w:rPr>
        <w:t xml:space="preserve"> </w:t>
      </w:r>
    </w:p>
    <w:p w:rsidR="006B159C" w:rsidRDefault="006B159C" w:rsidP="009B6A88">
      <w:pPr>
        <w:jc w:val="both"/>
        <w:rPr>
          <w:rFonts w:ascii="Arial" w:hAnsi="Arial" w:cs="Arial"/>
          <w:sz w:val="22"/>
          <w:szCs w:val="22"/>
        </w:rPr>
      </w:pPr>
    </w:p>
    <w:p w:rsidR="00F674DD" w:rsidRDefault="00F32746" w:rsidP="009B6A88">
      <w:pPr>
        <w:jc w:val="both"/>
        <w:rPr>
          <w:rFonts w:ascii="Arial" w:hAnsi="Arial" w:cs="Arial"/>
          <w:sz w:val="22"/>
          <w:szCs w:val="22"/>
        </w:rPr>
      </w:pPr>
      <w:r w:rsidRPr="005B532A">
        <w:rPr>
          <w:rFonts w:ascii="Arial" w:hAnsi="Arial" w:cs="Arial"/>
          <w:sz w:val="22"/>
          <w:szCs w:val="22"/>
        </w:rPr>
        <w:t xml:space="preserve">Il </w:t>
      </w:r>
      <w:r w:rsidR="006B159C">
        <w:rPr>
          <w:rFonts w:ascii="Arial" w:hAnsi="Arial" w:cs="Arial"/>
          <w:sz w:val="22"/>
          <w:szCs w:val="22"/>
        </w:rPr>
        <w:t>quadro di riferimento</w:t>
      </w:r>
      <w:r w:rsidRPr="005B532A">
        <w:rPr>
          <w:rFonts w:ascii="Arial" w:hAnsi="Arial" w:cs="Arial"/>
          <w:sz w:val="22"/>
          <w:szCs w:val="22"/>
        </w:rPr>
        <w:t xml:space="preserve"> costituisce parte d</w:t>
      </w:r>
      <w:r w:rsidR="00F674DD" w:rsidRPr="005B532A">
        <w:rPr>
          <w:rFonts w:ascii="Arial" w:hAnsi="Arial" w:cs="Arial"/>
          <w:sz w:val="22"/>
          <w:szCs w:val="22"/>
        </w:rPr>
        <w:t>e</w:t>
      </w:r>
      <w:r w:rsidRPr="005B532A">
        <w:rPr>
          <w:rFonts w:ascii="Arial" w:hAnsi="Arial" w:cs="Arial"/>
          <w:sz w:val="22"/>
          <w:szCs w:val="22"/>
        </w:rPr>
        <w:t>lla riforma del Baccalaureato. E viene</w:t>
      </w:r>
      <w:r w:rsidR="00F674DD" w:rsidRPr="005B532A">
        <w:rPr>
          <w:rFonts w:ascii="Arial" w:hAnsi="Arial" w:cs="Arial"/>
          <w:sz w:val="22"/>
          <w:szCs w:val="22"/>
        </w:rPr>
        <w:t xml:space="preserve"> incontro alle esigenze</w:t>
      </w:r>
      <w:r w:rsidR="00176E04" w:rsidRPr="005B532A">
        <w:rPr>
          <w:rFonts w:ascii="Arial" w:hAnsi="Arial" w:cs="Arial"/>
          <w:sz w:val="22"/>
          <w:szCs w:val="22"/>
        </w:rPr>
        <w:t>,</w:t>
      </w:r>
      <w:r w:rsidR="00021FC5" w:rsidRPr="005B532A">
        <w:rPr>
          <w:rFonts w:ascii="Arial" w:hAnsi="Arial" w:cs="Arial"/>
          <w:sz w:val="22"/>
          <w:szCs w:val="22"/>
        </w:rPr>
        <w:t xml:space="preserve"> prospettate</w:t>
      </w:r>
      <w:r w:rsidR="00F674DD" w:rsidRPr="005B532A">
        <w:rPr>
          <w:rFonts w:ascii="Arial" w:hAnsi="Arial" w:cs="Arial"/>
          <w:sz w:val="22"/>
          <w:szCs w:val="22"/>
        </w:rPr>
        <w:t xml:space="preserve"> da </w:t>
      </w:r>
      <w:r w:rsidR="00021FC5" w:rsidRPr="005B532A">
        <w:rPr>
          <w:rFonts w:ascii="Arial" w:hAnsi="Arial" w:cs="Arial"/>
          <w:sz w:val="22"/>
          <w:szCs w:val="22"/>
        </w:rPr>
        <w:t xml:space="preserve">alcuni </w:t>
      </w:r>
      <w:r w:rsidR="00B347A6" w:rsidRPr="005B532A">
        <w:rPr>
          <w:rFonts w:ascii="Arial" w:hAnsi="Arial" w:cs="Arial"/>
          <w:sz w:val="22"/>
          <w:szCs w:val="22"/>
        </w:rPr>
        <w:t xml:space="preserve">Presidenti </w:t>
      </w:r>
      <w:r w:rsidR="00F674DD" w:rsidRPr="005B532A">
        <w:rPr>
          <w:rFonts w:ascii="Arial" w:hAnsi="Arial" w:cs="Arial"/>
          <w:sz w:val="22"/>
          <w:szCs w:val="22"/>
        </w:rPr>
        <w:t xml:space="preserve">del BAC, i quali hanno </w:t>
      </w:r>
      <w:r w:rsidR="00B347A6" w:rsidRPr="005B532A">
        <w:rPr>
          <w:rFonts w:ascii="Arial" w:hAnsi="Arial" w:cs="Arial"/>
          <w:sz w:val="22"/>
          <w:szCs w:val="22"/>
        </w:rPr>
        <w:t>ripetutamente</w:t>
      </w:r>
      <w:r w:rsidR="00F674DD" w:rsidRPr="005B532A">
        <w:rPr>
          <w:rFonts w:ascii="Arial" w:hAnsi="Arial" w:cs="Arial"/>
          <w:sz w:val="22"/>
          <w:szCs w:val="22"/>
        </w:rPr>
        <w:t xml:space="preserve"> </w:t>
      </w:r>
      <w:r w:rsidR="001D37FD" w:rsidRPr="005B532A">
        <w:rPr>
          <w:rFonts w:ascii="Arial" w:hAnsi="Arial" w:cs="Arial"/>
          <w:sz w:val="22"/>
          <w:szCs w:val="22"/>
        </w:rPr>
        <w:t>rilevato</w:t>
      </w:r>
      <w:r w:rsidR="00F674DD" w:rsidRPr="005B532A">
        <w:rPr>
          <w:rFonts w:ascii="Arial" w:hAnsi="Arial" w:cs="Arial"/>
          <w:sz w:val="22"/>
          <w:szCs w:val="22"/>
        </w:rPr>
        <w:t xml:space="preserve"> la necessità di costruire un quadro comune ed armoniz</w:t>
      </w:r>
      <w:r w:rsidR="00021FC5" w:rsidRPr="005B532A">
        <w:rPr>
          <w:rFonts w:ascii="Arial" w:hAnsi="Arial" w:cs="Arial"/>
          <w:sz w:val="22"/>
          <w:szCs w:val="22"/>
        </w:rPr>
        <w:t xml:space="preserve">zato, in grado di offrire </w:t>
      </w:r>
      <w:r w:rsidR="00B347A6" w:rsidRPr="005B532A">
        <w:rPr>
          <w:rFonts w:ascii="Arial" w:hAnsi="Arial" w:cs="Arial"/>
          <w:sz w:val="22"/>
          <w:szCs w:val="22"/>
        </w:rPr>
        <w:t>indicazioni</w:t>
      </w:r>
      <w:r w:rsidR="00F674DD" w:rsidRPr="005B532A">
        <w:rPr>
          <w:rFonts w:ascii="Arial" w:hAnsi="Arial" w:cs="Arial"/>
          <w:sz w:val="22"/>
          <w:szCs w:val="22"/>
        </w:rPr>
        <w:t xml:space="preserve"> valide per tutti i programmi di lingua.</w:t>
      </w:r>
    </w:p>
    <w:p w:rsidR="007F00EA" w:rsidRPr="005B532A" w:rsidRDefault="007F00EA" w:rsidP="009B6A88">
      <w:pPr>
        <w:jc w:val="both"/>
        <w:rPr>
          <w:rFonts w:ascii="Arial" w:hAnsi="Arial" w:cs="Arial"/>
          <w:sz w:val="22"/>
          <w:szCs w:val="22"/>
        </w:rPr>
      </w:pPr>
    </w:p>
    <w:p w:rsidR="00F674DD" w:rsidRDefault="00F674DD" w:rsidP="009B6A88">
      <w:pPr>
        <w:jc w:val="both"/>
        <w:rPr>
          <w:rFonts w:ascii="Arial" w:hAnsi="Arial" w:cs="Arial"/>
          <w:sz w:val="22"/>
          <w:szCs w:val="22"/>
        </w:rPr>
      </w:pPr>
      <w:r w:rsidRPr="005B532A">
        <w:rPr>
          <w:rFonts w:ascii="Arial" w:hAnsi="Arial" w:cs="Arial"/>
          <w:sz w:val="22"/>
          <w:szCs w:val="22"/>
        </w:rPr>
        <w:t xml:space="preserve">Il programma è </w:t>
      </w:r>
      <w:r w:rsidR="00021FC5" w:rsidRPr="005B532A">
        <w:rPr>
          <w:rFonts w:ascii="Arial" w:hAnsi="Arial" w:cs="Arial"/>
          <w:sz w:val="22"/>
          <w:szCs w:val="22"/>
        </w:rPr>
        <w:t>centrato</w:t>
      </w:r>
      <w:r w:rsidR="00176E04" w:rsidRPr="005B532A">
        <w:rPr>
          <w:rFonts w:ascii="Arial" w:hAnsi="Arial" w:cs="Arial"/>
          <w:sz w:val="22"/>
          <w:szCs w:val="22"/>
        </w:rPr>
        <w:t xml:space="preserve"> sulle conoscenze e competenze</w:t>
      </w:r>
      <w:r w:rsidRPr="005B532A">
        <w:rPr>
          <w:rFonts w:ascii="Arial" w:hAnsi="Arial" w:cs="Arial"/>
          <w:sz w:val="22"/>
          <w:szCs w:val="22"/>
        </w:rPr>
        <w:t xml:space="preserve"> da raggiungere alla fine di ogni ciclo.</w:t>
      </w:r>
    </w:p>
    <w:p w:rsidR="007F00EA" w:rsidRPr="005B532A" w:rsidRDefault="007F00EA" w:rsidP="009B6A88">
      <w:pPr>
        <w:jc w:val="both"/>
        <w:rPr>
          <w:rFonts w:ascii="Arial" w:hAnsi="Arial" w:cs="Arial"/>
          <w:sz w:val="22"/>
          <w:szCs w:val="22"/>
        </w:rPr>
      </w:pPr>
    </w:p>
    <w:p w:rsidR="00F674DD" w:rsidRPr="005B532A" w:rsidRDefault="00F32746" w:rsidP="009B6A88">
      <w:pPr>
        <w:jc w:val="both"/>
        <w:rPr>
          <w:rFonts w:ascii="Arial" w:hAnsi="Arial" w:cs="Arial"/>
          <w:sz w:val="22"/>
          <w:szCs w:val="22"/>
        </w:rPr>
      </w:pPr>
      <w:r w:rsidRPr="005B532A">
        <w:rPr>
          <w:rFonts w:ascii="Arial" w:hAnsi="Arial" w:cs="Arial"/>
          <w:sz w:val="22"/>
          <w:szCs w:val="22"/>
        </w:rPr>
        <w:t>Fanno parte de</w:t>
      </w:r>
      <w:r w:rsidR="00F674DD" w:rsidRPr="005B532A">
        <w:rPr>
          <w:rFonts w:ascii="Arial" w:hAnsi="Arial" w:cs="Arial"/>
          <w:sz w:val="22"/>
          <w:szCs w:val="22"/>
        </w:rPr>
        <w:t xml:space="preserve">l programma </w:t>
      </w:r>
      <w:r w:rsidR="007F00EA">
        <w:rPr>
          <w:rFonts w:ascii="Arial" w:hAnsi="Arial" w:cs="Arial"/>
          <w:sz w:val="22"/>
          <w:szCs w:val="22"/>
        </w:rPr>
        <w:t>gli obiettivi generali, i</w:t>
      </w:r>
      <w:r w:rsidR="00F674DD" w:rsidRPr="005B532A">
        <w:rPr>
          <w:rFonts w:ascii="Arial" w:hAnsi="Arial" w:cs="Arial"/>
          <w:sz w:val="22"/>
          <w:szCs w:val="22"/>
        </w:rPr>
        <w:t xml:space="preserve"> prin</w:t>
      </w:r>
      <w:r w:rsidR="00050DD6" w:rsidRPr="005B532A">
        <w:rPr>
          <w:rFonts w:ascii="Arial" w:hAnsi="Arial" w:cs="Arial"/>
          <w:sz w:val="22"/>
          <w:szCs w:val="22"/>
        </w:rPr>
        <w:t xml:space="preserve">cipi didattici, </w:t>
      </w:r>
      <w:r w:rsidR="007F00EA">
        <w:rPr>
          <w:rFonts w:ascii="Arial" w:hAnsi="Arial" w:cs="Arial"/>
          <w:sz w:val="22"/>
          <w:szCs w:val="22"/>
        </w:rPr>
        <w:t xml:space="preserve">gli </w:t>
      </w:r>
      <w:r w:rsidR="001D37FD" w:rsidRPr="005B532A">
        <w:rPr>
          <w:rFonts w:ascii="Arial" w:hAnsi="Arial" w:cs="Arial"/>
          <w:sz w:val="22"/>
          <w:szCs w:val="22"/>
        </w:rPr>
        <w:t>obiettivi</w:t>
      </w:r>
      <w:r w:rsidR="00050DD6" w:rsidRPr="005B532A">
        <w:rPr>
          <w:rFonts w:ascii="Arial" w:hAnsi="Arial" w:cs="Arial"/>
          <w:sz w:val="22"/>
          <w:szCs w:val="22"/>
        </w:rPr>
        <w:t xml:space="preserve"> d'apprendimento, </w:t>
      </w:r>
      <w:r w:rsidR="007F00EA">
        <w:rPr>
          <w:rFonts w:ascii="Arial" w:hAnsi="Arial" w:cs="Arial"/>
          <w:sz w:val="22"/>
          <w:szCs w:val="22"/>
        </w:rPr>
        <w:t xml:space="preserve">i </w:t>
      </w:r>
      <w:r w:rsidR="00050DD6" w:rsidRPr="005B532A">
        <w:rPr>
          <w:rFonts w:ascii="Arial" w:hAnsi="Arial" w:cs="Arial"/>
          <w:sz w:val="22"/>
          <w:szCs w:val="22"/>
        </w:rPr>
        <w:t>contenuti e</w:t>
      </w:r>
      <w:r w:rsidR="00D02FFC" w:rsidRPr="005B532A">
        <w:rPr>
          <w:rFonts w:ascii="Arial" w:hAnsi="Arial" w:cs="Arial"/>
          <w:sz w:val="22"/>
          <w:szCs w:val="22"/>
        </w:rPr>
        <w:t xml:space="preserve"> </w:t>
      </w:r>
      <w:r w:rsidR="007F00EA">
        <w:rPr>
          <w:rFonts w:ascii="Arial" w:hAnsi="Arial" w:cs="Arial"/>
          <w:sz w:val="22"/>
          <w:szCs w:val="22"/>
        </w:rPr>
        <w:t xml:space="preserve">i </w:t>
      </w:r>
      <w:r w:rsidR="00D02FFC" w:rsidRPr="005B532A">
        <w:rPr>
          <w:rFonts w:ascii="Arial" w:hAnsi="Arial" w:cs="Arial"/>
          <w:sz w:val="22"/>
          <w:szCs w:val="22"/>
        </w:rPr>
        <w:t>criteri</w:t>
      </w:r>
      <w:r w:rsidR="00050DD6" w:rsidRPr="005B532A">
        <w:rPr>
          <w:rFonts w:ascii="Arial" w:hAnsi="Arial" w:cs="Arial"/>
          <w:sz w:val="22"/>
          <w:szCs w:val="22"/>
        </w:rPr>
        <w:t xml:space="preserve"> </w:t>
      </w:r>
      <w:r w:rsidR="001B59F8" w:rsidRPr="005B532A">
        <w:rPr>
          <w:rFonts w:ascii="Arial" w:hAnsi="Arial" w:cs="Arial"/>
          <w:sz w:val="22"/>
          <w:szCs w:val="22"/>
        </w:rPr>
        <w:t xml:space="preserve">di </w:t>
      </w:r>
      <w:r w:rsidR="00050DD6" w:rsidRPr="005B532A">
        <w:rPr>
          <w:rFonts w:ascii="Arial" w:hAnsi="Arial" w:cs="Arial"/>
          <w:sz w:val="22"/>
          <w:szCs w:val="22"/>
        </w:rPr>
        <w:t>valutazione</w:t>
      </w:r>
      <w:r w:rsidR="00F674DD" w:rsidRPr="005B532A">
        <w:rPr>
          <w:rFonts w:ascii="Arial" w:hAnsi="Arial" w:cs="Arial"/>
          <w:sz w:val="22"/>
          <w:szCs w:val="22"/>
        </w:rPr>
        <w:t xml:space="preserve">. </w:t>
      </w:r>
      <w:r w:rsidR="007F00EA">
        <w:rPr>
          <w:rFonts w:ascii="Arial" w:hAnsi="Arial" w:cs="Arial"/>
          <w:sz w:val="22"/>
          <w:szCs w:val="22"/>
        </w:rPr>
        <w:t>P</w:t>
      </w:r>
      <w:r w:rsidR="00F674DD" w:rsidRPr="005B532A">
        <w:rPr>
          <w:rFonts w:ascii="Arial" w:hAnsi="Arial" w:cs="Arial"/>
          <w:sz w:val="22"/>
          <w:szCs w:val="22"/>
        </w:rPr>
        <w:t>resenta</w:t>
      </w:r>
      <w:r w:rsidR="001D37FD" w:rsidRPr="005B532A">
        <w:rPr>
          <w:rFonts w:ascii="Arial" w:hAnsi="Arial" w:cs="Arial"/>
          <w:sz w:val="22"/>
          <w:szCs w:val="22"/>
        </w:rPr>
        <w:t xml:space="preserve"> </w:t>
      </w:r>
      <w:r w:rsidR="00F674DD" w:rsidRPr="005B532A">
        <w:rPr>
          <w:rFonts w:ascii="Arial" w:hAnsi="Arial" w:cs="Arial"/>
          <w:sz w:val="22"/>
          <w:szCs w:val="22"/>
        </w:rPr>
        <w:t xml:space="preserve">i </w:t>
      </w:r>
      <w:r w:rsidR="00A779FC">
        <w:rPr>
          <w:rFonts w:ascii="Arial" w:hAnsi="Arial" w:cs="Arial"/>
          <w:sz w:val="22"/>
          <w:szCs w:val="22"/>
        </w:rPr>
        <w:t>differenti elementi linguistici</w:t>
      </w:r>
      <w:r w:rsidR="00F674DD" w:rsidRPr="005B532A">
        <w:rPr>
          <w:rFonts w:ascii="Arial" w:hAnsi="Arial" w:cs="Arial"/>
          <w:sz w:val="22"/>
          <w:szCs w:val="22"/>
        </w:rPr>
        <w:t xml:space="preserve"> e definisce </w:t>
      </w:r>
      <w:r w:rsidR="007F00EA">
        <w:rPr>
          <w:rFonts w:ascii="Arial" w:hAnsi="Arial" w:cs="Arial"/>
          <w:sz w:val="22"/>
          <w:szCs w:val="22"/>
        </w:rPr>
        <w:t>le conoscenze</w:t>
      </w:r>
      <w:r w:rsidR="00F674DD" w:rsidRPr="005B532A">
        <w:rPr>
          <w:rFonts w:ascii="Arial" w:hAnsi="Arial" w:cs="Arial"/>
          <w:sz w:val="22"/>
          <w:szCs w:val="22"/>
        </w:rPr>
        <w:t xml:space="preserve"> e le competenze</w:t>
      </w:r>
      <w:r w:rsidR="005C7B57" w:rsidRPr="005B532A">
        <w:rPr>
          <w:rFonts w:ascii="Arial" w:hAnsi="Arial" w:cs="Arial"/>
          <w:sz w:val="22"/>
          <w:szCs w:val="22"/>
        </w:rPr>
        <w:t>,</w:t>
      </w:r>
      <w:r w:rsidR="00F674DD" w:rsidRPr="005B532A">
        <w:rPr>
          <w:rFonts w:ascii="Arial" w:hAnsi="Arial" w:cs="Arial"/>
          <w:sz w:val="22"/>
          <w:szCs w:val="22"/>
        </w:rPr>
        <w:t xml:space="preserve"> </w:t>
      </w:r>
      <w:r w:rsidR="00D02FFC" w:rsidRPr="005B532A">
        <w:rPr>
          <w:rFonts w:ascii="Arial" w:hAnsi="Arial" w:cs="Arial"/>
          <w:sz w:val="22"/>
          <w:szCs w:val="22"/>
        </w:rPr>
        <w:t xml:space="preserve">che gli allievi devono acquisire per </w:t>
      </w:r>
      <w:r w:rsidR="00A779FC">
        <w:rPr>
          <w:rFonts w:ascii="Arial" w:hAnsi="Arial" w:cs="Arial"/>
          <w:sz w:val="22"/>
          <w:szCs w:val="22"/>
        </w:rPr>
        <w:t xml:space="preserve">essere in grado do comunicare </w:t>
      </w:r>
      <w:r w:rsidR="00D02FFC" w:rsidRPr="005B532A">
        <w:rPr>
          <w:rFonts w:ascii="Arial" w:hAnsi="Arial" w:cs="Arial"/>
          <w:sz w:val="22"/>
          <w:szCs w:val="22"/>
        </w:rPr>
        <w:t xml:space="preserve">in modo efficace. </w:t>
      </w:r>
      <w:r w:rsidR="00F674DD" w:rsidRPr="005B532A">
        <w:rPr>
          <w:rFonts w:ascii="Arial" w:hAnsi="Arial" w:cs="Arial"/>
          <w:sz w:val="22"/>
          <w:szCs w:val="22"/>
        </w:rPr>
        <w:t>La struttura del programma è volutamente concisa</w:t>
      </w:r>
      <w:r w:rsidR="001D37FD" w:rsidRPr="005B532A">
        <w:rPr>
          <w:rFonts w:ascii="Arial" w:hAnsi="Arial" w:cs="Arial"/>
          <w:sz w:val="22"/>
          <w:szCs w:val="22"/>
        </w:rPr>
        <w:t xml:space="preserve">, </w:t>
      </w:r>
      <w:r w:rsidR="00E55BD7" w:rsidRPr="005B532A">
        <w:rPr>
          <w:rFonts w:ascii="Arial" w:hAnsi="Arial" w:cs="Arial"/>
          <w:sz w:val="22"/>
          <w:szCs w:val="22"/>
        </w:rPr>
        <w:t>ma è</w:t>
      </w:r>
      <w:r w:rsidR="00F674DD" w:rsidRPr="005B532A">
        <w:rPr>
          <w:rFonts w:ascii="Arial" w:hAnsi="Arial" w:cs="Arial"/>
          <w:sz w:val="22"/>
          <w:szCs w:val="22"/>
        </w:rPr>
        <w:t xml:space="preserve"> arricchita da </w:t>
      </w:r>
      <w:r w:rsidR="00E55BD7" w:rsidRPr="005B532A">
        <w:rPr>
          <w:rFonts w:ascii="Arial" w:hAnsi="Arial" w:cs="Arial"/>
          <w:sz w:val="22"/>
          <w:szCs w:val="22"/>
        </w:rPr>
        <w:t xml:space="preserve">una serie di </w:t>
      </w:r>
      <w:r w:rsidR="00F674DD" w:rsidRPr="005B532A">
        <w:rPr>
          <w:rFonts w:ascii="Arial" w:hAnsi="Arial" w:cs="Arial"/>
          <w:sz w:val="22"/>
          <w:szCs w:val="22"/>
        </w:rPr>
        <w:t>commenti (</w:t>
      </w:r>
      <w:r w:rsidR="00E55BD7" w:rsidRPr="005B532A">
        <w:rPr>
          <w:rFonts w:ascii="Arial" w:hAnsi="Arial" w:cs="Arial"/>
          <w:sz w:val="22"/>
          <w:szCs w:val="22"/>
        </w:rPr>
        <w:t xml:space="preserve">Allegato). </w:t>
      </w:r>
      <w:r w:rsidR="00A779FC">
        <w:rPr>
          <w:rFonts w:ascii="Arial" w:hAnsi="Arial" w:cs="Arial"/>
          <w:sz w:val="22"/>
          <w:szCs w:val="22"/>
        </w:rPr>
        <w:t>Linee guida</w:t>
      </w:r>
      <w:r w:rsidR="00D02FFC" w:rsidRPr="005B532A">
        <w:rPr>
          <w:rFonts w:ascii="Arial" w:hAnsi="Arial" w:cs="Arial"/>
          <w:sz w:val="22"/>
          <w:szCs w:val="22"/>
        </w:rPr>
        <w:t xml:space="preserve">, chiarimenti o </w:t>
      </w:r>
      <w:r w:rsidR="00A779FC">
        <w:rPr>
          <w:rFonts w:ascii="Arial" w:hAnsi="Arial" w:cs="Arial"/>
          <w:sz w:val="22"/>
          <w:szCs w:val="22"/>
        </w:rPr>
        <w:t>consigli</w:t>
      </w:r>
      <w:r w:rsidR="00D02FFC" w:rsidRPr="005B532A">
        <w:rPr>
          <w:rFonts w:ascii="Arial" w:hAnsi="Arial" w:cs="Arial"/>
          <w:sz w:val="22"/>
          <w:szCs w:val="22"/>
        </w:rPr>
        <w:t xml:space="preserve"> supplementari possono costituire oggetto di un </w:t>
      </w:r>
      <w:r w:rsidR="00E55BD7" w:rsidRPr="005B532A">
        <w:rPr>
          <w:rFonts w:ascii="Arial" w:hAnsi="Arial" w:cs="Arial"/>
          <w:sz w:val="22"/>
          <w:szCs w:val="22"/>
        </w:rPr>
        <w:t>forum sul</w:t>
      </w:r>
      <w:r w:rsidR="00F674DD" w:rsidRPr="005B532A">
        <w:rPr>
          <w:rFonts w:ascii="Arial" w:hAnsi="Arial" w:cs="Arial"/>
          <w:sz w:val="22"/>
          <w:szCs w:val="22"/>
        </w:rPr>
        <w:t xml:space="preserve"> Le</w:t>
      </w:r>
      <w:r w:rsidR="00A779FC">
        <w:rPr>
          <w:rFonts w:ascii="Arial" w:hAnsi="Arial" w:cs="Arial"/>
          <w:sz w:val="22"/>
          <w:szCs w:val="22"/>
        </w:rPr>
        <w:t>a</w:t>
      </w:r>
      <w:r w:rsidR="00F674DD" w:rsidRPr="005B532A">
        <w:rPr>
          <w:rFonts w:ascii="Arial" w:hAnsi="Arial" w:cs="Arial"/>
          <w:sz w:val="22"/>
          <w:szCs w:val="22"/>
        </w:rPr>
        <w:t>rning</w:t>
      </w:r>
      <w:r w:rsidR="00E27A62" w:rsidRPr="005B532A">
        <w:rPr>
          <w:rFonts w:ascii="Arial" w:hAnsi="Arial" w:cs="Arial"/>
          <w:sz w:val="22"/>
          <w:szCs w:val="22"/>
        </w:rPr>
        <w:t xml:space="preserve"> Gateway</w:t>
      </w:r>
      <w:r w:rsidR="00F674DD" w:rsidRPr="005B532A">
        <w:rPr>
          <w:rFonts w:ascii="Arial" w:hAnsi="Arial" w:cs="Arial"/>
          <w:sz w:val="22"/>
          <w:szCs w:val="22"/>
        </w:rPr>
        <w:t>.</w:t>
      </w:r>
    </w:p>
    <w:p w:rsidR="00F674DD" w:rsidRPr="005B532A" w:rsidRDefault="00F674DD" w:rsidP="00F674DD">
      <w:pPr>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Il presente programma è armonizzato per tutte le ling</w:t>
      </w:r>
      <w:r w:rsidR="00A4235F" w:rsidRPr="005B532A">
        <w:rPr>
          <w:rFonts w:ascii="Arial" w:hAnsi="Arial" w:cs="Arial"/>
          <w:sz w:val="22"/>
          <w:szCs w:val="22"/>
        </w:rPr>
        <w:t xml:space="preserve">ue III. </w:t>
      </w:r>
      <w:r w:rsidR="00A779FC">
        <w:rPr>
          <w:rFonts w:ascii="Arial" w:hAnsi="Arial" w:cs="Arial"/>
          <w:sz w:val="22"/>
          <w:szCs w:val="22"/>
        </w:rPr>
        <w:t>Garantisce</w:t>
      </w:r>
      <w:r w:rsidR="001D37FD" w:rsidRPr="005B532A">
        <w:rPr>
          <w:rFonts w:ascii="Arial" w:hAnsi="Arial" w:cs="Arial"/>
          <w:sz w:val="22"/>
          <w:szCs w:val="22"/>
        </w:rPr>
        <w:t xml:space="preserve"> l'eguaglianza di </w:t>
      </w:r>
      <w:r w:rsidRPr="005B532A">
        <w:rPr>
          <w:rFonts w:ascii="Arial" w:hAnsi="Arial" w:cs="Arial"/>
          <w:sz w:val="22"/>
          <w:szCs w:val="22"/>
        </w:rPr>
        <w:t>trattamento degli allievi</w:t>
      </w:r>
      <w:r w:rsidR="001D37FD" w:rsidRPr="005B532A">
        <w:rPr>
          <w:rFonts w:ascii="Arial" w:hAnsi="Arial" w:cs="Arial"/>
          <w:sz w:val="22"/>
          <w:szCs w:val="22"/>
        </w:rPr>
        <w:t xml:space="preserve"> </w:t>
      </w:r>
      <w:r w:rsidRPr="005B532A">
        <w:rPr>
          <w:rFonts w:ascii="Arial" w:hAnsi="Arial" w:cs="Arial"/>
          <w:sz w:val="22"/>
          <w:szCs w:val="22"/>
        </w:rPr>
        <w:t xml:space="preserve">in tutte le lingue </w:t>
      </w:r>
      <w:r w:rsidR="00A779FC">
        <w:rPr>
          <w:rFonts w:ascii="Arial" w:hAnsi="Arial" w:cs="Arial"/>
          <w:sz w:val="22"/>
          <w:szCs w:val="22"/>
        </w:rPr>
        <w:t>III e consente</w:t>
      </w:r>
      <w:r w:rsidRPr="005B532A">
        <w:rPr>
          <w:rFonts w:ascii="Arial" w:hAnsi="Arial" w:cs="Arial"/>
          <w:sz w:val="22"/>
          <w:szCs w:val="22"/>
        </w:rPr>
        <w:t xml:space="preserve"> un rafforzamento delle </w:t>
      </w:r>
      <w:r w:rsidR="00A779FC">
        <w:rPr>
          <w:rFonts w:ascii="Arial" w:hAnsi="Arial" w:cs="Arial"/>
          <w:sz w:val="22"/>
          <w:szCs w:val="22"/>
        </w:rPr>
        <w:t>opportunità</w:t>
      </w:r>
      <w:r w:rsidRPr="005B532A">
        <w:rPr>
          <w:rFonts w:ascii="Arial" w:hAnsi="Arial" w:cs="Arial"/>
          <w:sz w:val="22"/>
          <w:szCs w:val="22"/>
        </w:rPr>
        <w:t xml:space="preserve"> di scambio</w:t>
      </w:r>
      <w:r w:rsidR="00A4235F" w:rsidRPr="005B532A">
        <w:rPr>
          <w:rFonts w:ascii="Arial" w:hAnsi="Arial" w:cs="Arial"/>
          <w:sz w:val="22"/>
          <w:szCs w:val="22"/>
        </w:rPr>
        <w:t xml:space="preserve"> di buone pratiche e </w:t>
      </w:r>
      <w:r w:rsidR="00A779FC">
        <w:rPr>
          <w:rFonts w:ascii="Arial" w:hAnsi="Arial" w:cs="Arial"/>
          <w:sz w:val="22"/>
          <w:szCs w:val="22"/>
        </w:rPr>
        <w:t xml:space="preserve">di esperienze </w:t>
      </w:r>
      <w:r w:rsidR="00A4235F" w:rsidRPr="005B532A">
        <w:rPr>
          <w:rFonts w:ascii="Arial" w:hAnsi="Arial" w:cs="Arial"/>
          <w:sz w:val="22"/>
          <w:szCs w:val="22"/>
        </w:rPr>
        <w:t>professionali</w:t>
      </w:r>
      <w:r w:rsidR="00021FC5" w:rsidRPr="005B532A">
        <w:rPr>
          <w:rFonts w:ascii="Arial" w:hAnsi="Arial" w:cs="Arial"/>
          <w:sz w:val="22"/>
          <w:szCs w:val="22"/>
        </w:rPr>
        <w:t xml:space="preserve"> fra le differenti sezioni linguistiche</w:t>
      </w:r>
      <w:r w:rsidRPr="005B532A">
        <w:rPr>
          <w:rFonts w:ascii="Arial" w:hAnsi="Arial" w:cs="Arial"/>
          <w:sz w:val="22"/>
          <w:szCs w:val="22"/>
        </w:rPr>
        <w:t>.</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Il programma per tutte le lingue III entrerà in vigore a </w:t>
      </w:r>
      <w:r w:rsidR="00D6516E" w:rsidRPr="005B532A">
        <w:rPr>
          <w:rFonts w:ascii="Arial" w:hAnsi="Arial" w:cs="Arial"/>
          <w:sz w:val="22"/>
          <w:szCs w:val="22"/>
        </w:rPr>
        <w:t>settembre</w:t>
      </w:r>
      <w:r w:rsidRPr="005B532A">
        <w:rPr>
          <w:rFonts w:ascii="Arial" w:hAnsi="Arial" w:cs="Arial"/>
          <w:sz w:val="22"/>
          <w:szCs w:val="22"/>
        </w:rPr>
        <w:t xml:space="preserve"> 2012 per il primo ed il secondo ciclo, ed a settembre 2013 per il terzo ciclo.</w:t>
      </w:r>
    </w:p>
    <w:p w:rsidR="00F674DD" w:rsidRPr="005B532A" w:rsidRDefault="00F674DD" w:rsidP="00F674DD">
      <w:pPr>
        <w:rPr>
          <w:rFonts w:ascii="Arial" w:hAnsi="Arial" w:cs="Arial"/>
          <w:sz w:val="22"/>
          <w:szCs w:val="22"/>
        </w:rPr>
      </w:pPr>
    </w:p>
    <w:p w:rsidR="00F674DD" w:rsidRPr="005B532A" w:rsidRDefault="00F674DD" w:rsidP="00F674DD">
      <w:pPr>
        <w:rPr>
          <w:rFonts w:ascii="Arial" w:hAnsi="Arial" w:cs="Arial"/>
          <w:b/>
          <w:sz w:val="22"/>
          <w:szCs w:val="22"/>
          <w:u w:val="single"/>
        </w:rPr>
      </w:pPr>
      <w:r w:rsidRPr="005B532A">
        <w:rPr>
          <w:rFonts w:ascii="Arial" w:hAnsi="Arial" w:cs="Arial"/>
          <w:b/>
          <w:sz w:val="22"/>
          <w:szCs w:val="22"/>
          <w:u w:val="single"/>
        </w:rPr>
        <w:t>2. Obiettivi generali:</w:t>
      </w:r>
    </w:p>
    <w:p w:rsidR="00F674DD" w:rsidRPr="005B532A" w:rsidRDefault="00F674DD" w:rsidP="00F674DD">
      <w:pPr>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Il ciclo secondario delle Scuole Europee persegue un </w:t>
      </w:r>
      <w:r w:rsidR="008C4EB2" w:rsidRPr="005B532A">
        <w:rPr>
          <w:rFonts w:ascii="Arial" w:hAnsi="Arial" w:cs="Arial"/>
          <w:sz w:val="22"/>
          <w:szCs w:val="22"/>
        </w:rPr>
        <w:t>duplice scopo: assicurare un’</w:t>
      </w:r>
      <w:r w:rsidR="00985DB0" w:rsidRPr="005B532A">
        <w:rPr>
          <w:rFonts w:ascii="Arial" w:hAnsi="Arial" w:cs="Arial"/>
          <w:sz w:val="22"/>
          <w:szCs w:val="22"/>
        </w:rPr>
        <w:t>educazione</w:t>
      </w:r>
      <w:r w:rsidRPr="005B532A">
        <w:rPr>
          <w:rFonts w:ascii="Arial" w:hAnsi="Arial" w:cs="Arial"/>
          <w:sz w:val="22"/>
          <w:szCs w:val="22"/>
        </w:rPr>
        <w:t xml:space="preserve"> </w:t>
      </w:r>
      <w:r w:rsidR="00985DB0" w:rsidRPr="005B532A">
        <w:rPr>
          <w:rFonts w:ascii="Arial" w:hAnsi="Arial" w:cs="Arial"/>
          <w:sz w:val="22"/>
          <w:szCs w:val="22"/>
        </w:rPr>
        <w:t>formale</w:t>
      </w:r>
      <w:r w:rsidR="00841F3A">
        <w:rPr>
          <w:rFonts w:ascii="Arial" w:hAnsi="Arial" w:cs="Arial"/>
          <w:sz w:val="22"/>
          <w:szCs w:val="22"/>
        </w:rPr>
        <w:t xml:space="preserve"> basata sullo studio delle discipline</w:t>
      </w:r>
      <w:r w:rsidRPr="005B532A">
        <w:rPr>
          <w:rFonts w:ascii="Arial" w:hAnsi="Arial" w:cs="Arial"/>
          <w:sz w:val="22"/>
          <w:szCs w:val="22"/>
        </w:rPr>
        <w:t xml:space="preserve"> </w:t>
      </w:r>
      <w:r w:rsidR="008C4EB2" w:rsidRPr="005B532A">
        <w:rPr>
          <w:rFonts w:ascii="Arial" w:hAnsi="Arial" w:cs="Arial"/>
          <w:sz w:val="22"/>
          <w:szCs w:val="22"/>
        </w:rPr>
        <w:t xml:space="preserve">ed </w:t>
      </w:r>
      <w:r w:rsidRPr="005B532A">
        <w:rPr>
          <w:rFonts w:ascii="Arial" w:hAnsi="Arial" w:cs="Arial"/>
          <w:sz w:val="22"/>
          <w:szCs w:val="22"/>
        </w:rPr>
        <w:t xml:space="preserve">incoraggiare lo sviluppo personale degli allievi in un contesto </w:t>
      </w:r>
      <w:r w:rsidR="00841F3A">
        <w:rPr>
          <w:rFonts w:ascii="Arial" w:hAnsi="Arial" w:cs="Arial"/>
          <w:sz w:val="22"/>
          <w:szCs w:val="22"/>
        </w:rPr>
        <w:t xml:space="preserve">sociale e </w:t>
      </w:r>
      <w:r w:rsidRPr="005B532A">
        <w:rPr>
          <w:rFonts w:ascii="Arial" w:hAnsi="Arial" w:cs="Arial"/>
          <w:sz w:val="22"/>
          <w:szCs w:val="22"/>
        </w:rPr>
        <w:t>cu</w:t>
      </w:r>
      <w:r w:rsidR="00985DB0" w:rsidRPr="005B532A">
        <w:rPr>
          <w:rFonts w:ascii="Arial" w:hAnsi="Arial" w:cs="Arial"/>
          <w:sz w:val="22"/>
          <w:szCs w:val="22"/>
        </w:rPr>
        <w:t>lturale allargato. L’educazione</w:t>
      </w:r>
      <w:r w:rsidRPr="005B532A">
        <w:rPr>
          <w:rFonts w:ascii="Arial" w:hAnsi="Arial" w:cs="Arial"/>
          <w:sz w:val="22"/>
          <w:szCs w:val="22"/>
        </w:rPr>
        <w:t xml:space="preserve"> </w:t>
      </w:r>
      <w:r w:rsidR="00841F3A">
        <w:rPr>
          <w:rFonts w:ascii="Arial" w:hAnsi="Arial" w:cs="Arial"/>
          <w:sz w:val="22"/>
          <w:szCs w:val="22"/>
        </w:rPr>
        <w:t>formale</w:t>
      </w:r>
      <w:r w:rsidRPr="005B532A">
        <w:rPr>
          <w:rFonts w:ascii="Arial" w:hAnsi="Arial" w:cs="Arial"/>
          <w:sz w:val="22"/>
          <w:szCs w:val="22"/>
        </w:rPr>
        <w:t xml:space="preserve"> implica l'</w:t>
      </w:r>
      <w:r w:rsidR="008A7A54" w:rsidRPr="005B532A">
        <w:rPr>
          <w:rFonts w:ascii="Arial" w:hAnsi="Arial" w:cs="Arial"/>
          <w:sz w:val="22"/>
          <w:szCs w:val="22"/>
        </w:rPr>
        <w:t>acquisizione, per ogni disciplina</w:t>
      </w:r>
      <w:r w:rsidRPr="005B532A">
        <w:rPr>
          <w:rFonts w:ascii="Arial" w:hAnsi="Arial" w:cs="Arial"/>
          <w:sz w:val="22"/>
          <w:szCs w:val="22"/>
        </w:rPr>
        <w:t>, di conoscenz</w:t>
      </w:r>
      <w:r w:rsidR="00D6516E" w:rsidRPr="005B532A">
        <w:rPr>
          <w:rFonts w:ascii="Arial" w:hAnsi="Arial" w:cs="Arial"/>
          <w:sz w:val="22"/>
          <w:szCs w:val="22"/>
        </w:rPr>
        <w:t>e e strumenti di comprensione, d</w:t>
      </w:r>
      <w:r w:rsidRPr="005B532A">
        <w:rPr>
          <w:rFonts w:ascii="Arial" w:hAnsi="Arial" w:cs="Arial"/>
          <w:sz w:val="22"/>
          <w:szCs w:val="22"/>
        </w:rPr>
        <w:t xml:space="preserve">i </w:t>
      </w:r>
      <w:r w:rsidR="00841F3A">
        <w:rPr>
          <w:rFonts w:ascii="Arial" w:hAnsi="Arial" w:cs="Arial"/>
          <w:sz w:val="22"/>
          <w:szCs w:val="22"/>
        </w:rPr>
        <w:t>concett</w:t>
      </w:r>
      <w:r w:rsidRPr="005B532A">
        <w:rPr>
          <w:rFonts w:ascii="Arial" w:hAnsi="Arial" w:cs="Arial"/>
          <w:sz w:val="22"/>
          <w:szCs w:val="22"/>
        </w:rPr>
        <w:t>i e d</w:t>
      </w:r>
      <w:r w:rsidR="008A7A54" w:rsidRPr="005B532A">
        <w:rPr>
          <w:rFonts w:ascii="Arial" w:hAnsi="Arial" w:cs="Arial"/>
          <w:sz w:val="22"/>
          <w:szCs w:val="22"/>
        </w:rPr>
        <w:t>i abilità. L</w:t>
      </w:r>
      <w:r w:rsidRPr="005B532A">
        <w:rPr>
          <w:rFonts w:ascii="Arial" w:hAnsi="Arial" w:cs="Arial"/>
          <w:sz w:val="22"/>
          <w:szCs w:val="22"/>
        </w:rPr>
        <w:t xml:space="preserve">o sviluppo </w:t>
      </w:r>
      <w:r w:rsidR="00841F3A">
        <w:rPr>
          <w:rFonts w:ascii="Arial" w:hAnsi="Arial" w:cs="Arial"/>
          <w:sz w:val="22"/>
          <w:szCs w:val="22"/>
        </w:rPr>
        <w:t xml:space="preserve">personale </w:t>
      </w:r>
      <w:r w:rsidRPr="005B532A">
        <w:rPr>
          <w:rFonts w:ascii="Arial" w:hAnsi="Arial" w:cs="Arial"/>
          <w:sz w:val="22"/>
          <w:szCs w:val="22"/>
        </w:rPr>
        <w:t>dell'</w:t>
      </w:r>
      <w:r w:rsidR="007932E9" w:rsidRPr="005B532A">
        <w:rPr>
          <w:rFonts w:ascii="Arial" w:hAnsi="Arial" w:cs="Arial"/>
          <w:sz w:val="22"/>
          <w:szCs w:val="22"/>
        </w:rPr>
        <w:t>allievo</w:t>
      </w:r>
      <w:r w:rsidR="008A7A54" w:rsidRPr="005B532A">
        <w:rPr>
          <w:rFonts w:ascii="Arial" w:hAnsi="Arial" w:cs="Arial"/>
          <w:sz w:val="22"/>
          <w:szCs w:val="22"/>
        </w:rPr>
        <w:t xml:space="preserve"> </w:t>
      </w:r>
      <w:r w:rsidR="007932E9" w:rsidRPr="005B532A">
        <w:rPr>
          <w:rFonts w:ascii="Arial" w:hAnsi="Arial" w:cs="Arial"/>
          <w:sz w:val="22"/>
          <w:szCs w:val="22"/>
        </w:rPr>
        <w:t>ha luogo</w:t>
      </w:r>
      <w:r w:rsidRPr="005B532A">
        <w:rPr>
          <w:rFonts w:ascii="Arial" w:hAnsi="Arial" w:cs="Arial"/>
          <w:sz w:val="22"/>
          <w:szCs w:val="22"/>
        </w:rPr>
        <w:t xml:space="preserve"> </w:t>
      </w:r>
      <w:r w:rsidR="007932E9" w:rsidRPr="005B532A">
        <w:rPr>
          <w:rFonts w:ascii="Arial" w:hAnsi="Arial" w:cs="Arial"/>
          <w:sz w:val="22"/>
          <w:szCs w:val="22"/>
        </w:rPr>
        <w:t>all’interno di</w:t>
      </w:r>
      <w:r w:rsidRPr="005B532A">
        <w:rPr>
          <w:rFonts w:ascii="Arial" w:hAnsi="Arial" w:cs="Arial"/>
          <w:sz w:val="22"/>
          <w:szCs w:val="22"/>
        </w:rPr>
        <w:t xml:space="preserve"> una serie di contesti d'ordine intellettua</w:t>
      </w:r>
      <w:r w:rsidR="00841F3A">
        <w:rPr>
          <w:rFonts w:ascii="Arial" w:hAnsi="Arial" w:cs="Arial"/>
          <w:sz w:val="22"/>
          <w:szCs w:val="22"/>
        </w:rPr>
        <w:t>le, morale, sociale e culturale</w:t>
      </w:r>
      <w:r w:rsidR="008A7A54" w:rsidRPr="005B532A">
        <w:rPr>
          <w:rFonts w:ascii="Arial" w:hAnsi="Arial" w:cs="Arial"/>
          <w:sz w:val="22"/>
          <w:szCs w:val="22"/>
        </w:rPr>
        <w:t xml:space="preserve"> ed</w:t>
      </w:r>
      <w:r w:rsidRPr="005B532A">
        <w:rPr>
          <w:rFonts w:ascii="Arial" w:hAnsi="Arial" w:cs="Arial"/>
          <w:sz w:val="22"/>
          <w:szCs w:val="22"/>
        </w:rPr>
        <w:t xml:space="preserve"> imp</w:t>
      </w:r>
      <w:r w:rsidR="008A7A54" w:rsidRPr="005B532A">
        <w:rPr>
          <w:rFonts w:ascii="Arial" w:hAnsi="Arial" w:cs="Arial"/>
          <w:sz w:val="22"/>
          <w:szCs w:val="22"/>
        </w:rPr>
        <w:t>lica</w:t>
      </w:r>
      <w:r w:rsidRPr="005B532A">
        <w:rPr>
          <w:rFonts w:ascii="Arial" w:hAnsi="Arial" w:cs="Arial"/>
          <w:sz w:val="22"/>
          <w:szCs w:val="22"/>
        </w:rPr>
        <w:t xml:space="preserve"> </w:t>
      </w:r>
      <w:r w:rsidR="00841F3A">
        <w:rPr>
          <w:rFonts w:ascii="Arial" w:hAnsi="Arial" w:cs="Arial"/>
          <w:sz w:val="22"/>
          <w:szCs w:val="22"/>
        </w:rPr>
        <w:t>la consapevolezza</w:t>
      </w:r>
      <w:r w:rsidRPr="005B532A">
        <w:rPr>
          <w:rFonts w:ascii="Arial" w:hAnsi="Arial" w:cs="Arial"/>
          <w:sz w:val="22"/>
          <w:szCs w:val="22"/>
        </w:rPr>
        <w:t xml:space="preserve"> </w:t>
      </w:r>
      <w:r w:rsidR="00841F3A">
        <w:rPr>
          <w:rFonts w:ascii="Arial" w:hAnsi="Arial" w:cs="Arial"/>
          <w:sz w:val="22"/>
          <w:szCs w:val="22"/>
        </w:rPr>
        <w:t>di</w:t>
      </w:r>
      <w:r w:rsidRPr="005B532A">
        <w:rPr>
          <w:rFonts w:ascii="Arial" w:hAnsi="Arial" w:cs="Arial"/>
          <w:sz w:val="22"/>
          <w:szCs w:val="22"/>
        </w:rPr>
        <w:t xml:space="preserve"> comportamenti </w:t>
      </w:r>
      <w:r w:rsidR="00841F3A">
        <w:rPr>
          <w:rFonts w:ascii="Arial" w:hAnsi="Arial" w:cs="Arial"/>
          <w:sz w:val="22"/>
          <w:szCs w:val="22"/>
        </w:rPr>
        <w:t>appropriati, la comprensione dell’ambiente in cui gli studenti vivono e studiano</w:t>
      </w:r>
      <w:r w:rsidRPr="005B532A">
        <w:rPr>
          <w:rFonts w:ascii="Arial" w:hAnsi="Arial" w:cs="Arial"/>
          <w:sz w:val="22"/>
          <w:szCs w:val="22"/>
        </w:rPr>
        <w:t xml:space="preserve"> </w:t>
      </w:r>
      <w:r w:rsidR="007932E9" w:rsidRPr="005B532A">
        <w:rPr>
          <w:rFonts w:ascii="Arial" w:hAnsi="Arial" w:cs="Arial"/>
          <w:sz w:val="22"/>
          <w:szCs w:val="22"/>
        </w:rPr>
        <w:t>e la costruzione dell’</w:t>
      </w:r>
      <w:r w:rsidRPr="005B532A">
        <w:rPr>
          <w:rFonts w:ascii="Arial" w:hAnsi="Arial" w:cs="Arial"/>
          <w:sz w:val="22"/>
          <w:szCs w:val="22"/>
        </w:rPr>
        <w:t xml:space="preserve">identità </w:t>
      </w:r>
      <w:r w:rsidR="007932E9" w:rsidRPr="005B532A">
        <w:rPr>
          <w:rFonts w:ascii="Arial" w:hAnsi="Arial" w:cs="Arial"/>
          <w:sz w:val="22"/>
          <w:szCs w:val="22"/>
        </w:rPr>
        <w:t>individuale di ciascuno</w:t>
      </w:r>
      <w:r w:rsidRPr="005B532A">
        <w:rPr>
          <w:rFonts w:ascii="Arial" w:hAnsi="Arial" w:cs="Arial"/>
          <w:sz w:val="22"/>
          <w:szCs w:val="22"/>
        </w:rPr>
        <w:t>.</w:t>
      </w:r>
    </w:p>
    <w:p w:rsidR="00F674DD" w:rsidRPr="005B532A" w:rsidRDefault="00F674DD" w:rsidP="009B6A88">
      <w:pPr>
        <w:jc w:val="both"/>
        <w:rPr>
          <w:rFonts w:ascii="Arial" w:hAnsi="Arial" w:cs="Arial"/>
          <w:sz w:val="22"/>
          <w:szCs w:val="22"/>
        </w:rPr>
      </w:pPr>
    </w:p>
    <w:p w:rsidR="00F674DD" w:rsidRPr="005B532A" w:rsidRDefault="001C4B59" w:rsidP="009B6A88">
      <w:pPr>
        <w:jc w:val="both"/>
        <w:rPr>
          <w:rFonts w:ascii="Arial" w:hAnsi="Arial" w:cs="Arial"/>
          <w:sz w:val="22"/>
          <w:szCs w:val="22"/>
        </w:rPr>
      </w:pPr>
      <w:r w:rsidRPr="005B532A">
        <w:rPr>
          <w:rFonts w:ascii="Arial" w:hAnsi="Arial" w:cs="Arial"/>
          <w:sz w:val="22"/>
          <w:szCs w:val="22"/>
        </w:rPr>
        <w:t>Questi due obiettivi, di fatto inseparabili</w:t>
      </w:r>
      <w:r w:rsidR="00F674DD" w:rsidRPr="005B532A">
        <w:rPr>
          <w:rFonts w:ascii="Arial" w:hAnsi="Arial" w:cs="Arial"/>
          <w:sz w:val="22"/>
          <w:szCs w:val="22"/>
        </w:rPr>
        <w:t>,</w:t>
      </w:r>
      <w:r w:rsidR="00D6516E" w:rsidRPr="005B532A">
        <w:rPr>
          <w:rFonts w:ascii="Arial" w:hAnsi="Arial" w:cs="Arial"/>
          <w:sz w:val="22"/>
          <w:szCs w:val="22"/>
        </w:rPr>
        <w:t xml:space="preserve"> </w:t>
      </w:r>
      <w:r w:rsidR="00F674DD" w:rsidRPr="005B532A">
        <w:rPr>
          <w:rFonts w:ascii="Arial" w:hAnsi="Arial" w:cs="Arial"/>
          <w:sz w:val="22"/>
          <w:szCs w:val="22"/>
        </w:rPr>
        <w:t xml:space="preserve">poggiano </w:t>
      </w:r>
      <w:r w:rsidR="00976259" w:rsidRPr="005B532A">
        <w:rPr>
          <w:rFonts w:ascii="Arial" w:hAnsi="Arial" w:cs="Arial"/>
          <w:sz w:val="22"/>
          <w:szCs w:val="22"/>
        </w:rPr>
        <w:t>su una profonda consapevolezza</w:t>
      </w:r>
      <w:r w:rsidR="00F674DD" w:rsidRPr="005B532A">
        <w:rPr>
          <w:rFonts w:ascii="Arial" w:hAnsi="Arial" w:cs="Arial"/>
          <w:sz w:val="22"/>
          <w:szCs w:val="22"/>
        </w:rPr>
        <w:t xml:space="preserve"> delle ricchezze della cultura europea. E tale con</w:t>
      </w:r>
      <w:r w:rsidR="00976259" w:rsidRPr="005B532A">
        <w:rPr>
          <w:rFonts w:ascii="Arial" w:hAnsi="Arial" w:cs="Arial"/>
          <w:sz w:val="22"/>
          <w:szCs w:val="22"/>
        </w:rPr>
        <w:t>sapevolezza</w:t>
      </w:r>
      <w:r w:rsidR="00F674DD" w:rsidRPr="005B532A">
        <w:rPr>
          <w:rFonts w:ascii="Arial" w:hAnsi="Arial" w:cs="Arial"/>
          <w:sz w:val="22"/>
          <w:szCs w:val="22"/>
        </w:rPr>
        <w:t>, insieme con l'esperienza di una vita comune al</w:t>
      </w:r>
      <w:r w:rsidR="00976259" w:rsidRPr="005B532A">
        <w:rPr>
          <w:rFonts w:ascii="Arial" w:hAnsi="Arial" w:cs="Arial"/>
          <w:sz w:val="22"/>
          <w:szCs w:val="22"/>
        </w:rPr>
        <w:t>l'interno delle Scuole, dovrebbe</w:t>
      </w:r>
      <w:r w:rsidR="00F674DD" w:rsidRPr="005B532A">
        <w:rPr>
          <w:rFonts w:ascii="Arial" w:hAnsi="Arial" w:cs="Arial"/>
          <w:sz w:val="22"/>
          <w:szCs w:val="22"/>
        </w:rPr>
        <w:t xml:space="preserve"> </w:t>
      </w:r>
      <w:r w:rsidR="00176E04" w:rsidRPr="005B532A">
        <w:rPr>
          <w:rFonts w:ascii="Arial" w:hAnsi="Arial" w:cs="Arial"/>
          <w:sz w:val="22"/>
          <w:szCs w:val="22"/>
        </w:rPr>
        <w:t xml:space="preserve">condurre </w:t>
      </w:r>
      <w:r w:rsidR="00F674DD" w:rsidRPr="005B532A">
        <w:rPr>
          <w:rFonts w:ascii="Arial" w:hAnsi="Arial" w:cs="Arial"/>
          <w:sz w:val="22"/>
          <w:szCs w:val="22"/>
        </w:rPr>
        <w:t xml:space="preserve">gli allievi a manifestare, in tutti i loro comportamenti, un profondo rispetto per le tradizioni </w:t>
      </w:r>
      <w:r w:rsidRPr="005B532A">
        <w:rPr>
          <w:rFonts w:ascii="Arial" w:hAnsi="Arial" w:cs="Arial"/>
          <w:sz w:val="22"/>
          <w:szCs w:val="22"/>
        </w:rPr>
        <w:t>di</w:t>
      </w:r>
      <w:r w:rsidR="00176E04" w:rsidRPr="005B532A">
        <w:rPr>
          <w:rFonts w:ascii="Arial" w:hAnsi="Arial" w:cs="Arial"/>
          <w:sz w:val="22"/>
          <w:szCs w:val="22"/>
        </w:rPr>
        <w:t xml:space="preserve"> ciascuno dei paesi</w:t>
      </w:r>
      <w:r w:rsidR="00F674DD" w:rsidRPr="005B532A">
        <w:rPr>
          <w:rFonts w:ascii="Arial" w:hAnsi="Arial" w:cs="Arial"/>
          <w:sz w:val="22"/>
          <w:szCs w:val="22"/>
        </w:rPr>
        <w:t xml:space="preserve"> o </w:t>
      </w:r>
      <w:r w:rsidR="00176E04" w:rsidRPr="005B532A">
        <w:rPr>
          <w:rFonts w:ascii="Arial" w:hAnsi="Arial" w:cs="Arial"/>
          <w:sz w:val="22"/>
          <w:szCs w:val="22"/>
        </w:rPr>
        <w:t>delle regioni europee</w:t>
      </w:r>
      <w:r w:rsidR="00F674DD" w:rsidRPr="005B532A">
        <w:rPr>
          <w:rFonts w:ascii="Arial" w:hAnsi="Arial" w:cs="Arial"/>
          <w:sz w:val="22"/>
          <w:szCs w:val="22"/>
        </w:rPr>
        <w:t xml:space="preserve">, pur </w:t>
      </w:r>
      <w:r w:rsidRPr="005B532A">
        <w:rPr>
          <w:rFonts w:ascii="Arial" w:hAnsi="Arial" w:cs="Arial"/>
          <w:sz w:val="22"/>
          <w:szCs w:val="22"/>
        </w:rPr>
        <w:t>garantendo lo sviluppo</w:t>
      </w:r>
      <w:r w:rsidR="00F674DD" w:rsidRPr="005B532A">
        <w:rPr>
          <w:rFonts w:ascii="Arial" w:hAnsi="Arial" w:cs="Arial"/>
          <w:sz w:val="22"/>
          <w:szCs w:val="22"/>
        </w:rPr>
        <w:t xml:space="preserve"> e</w:t>
      </w:r>
      <w:r w:rsidRPr="005B532A">
        <w:rPr>
          <w:rFonts w:ascii="Arial" w:hAnsi="Arial" w:cs="Arial"/>
          <w:sz w:val="22"/>
          <w:szCs w:val="22"/>
        </w:rPr>
        <w:t>d il</w:t>
      </w:r>
      <w:r w:rsidR="00F674DD" w:rsidRPr="005B532A">
        <w:rPr>
          <w:rFonts w:ascii="Arial" w:hAnsi="Arial" w:cs="Arial"/>
          <w:sz w:val="22"/>
          <w:szCs w:val="22"/>
        </w:rPr>
        <w:t xml:space="preserve"> </w:t>
      </w:r>
      <w:r w:rsidRPr="005B532A">
        <w:rPr>
          <w:rFonts w:ascii="Arial" w:hAnsi="Arial" w:cs="Arial"/>
          <w:sz w:val="22"/>
          <w:szCs w:val="22"/>
        </w:rPr>
        <w:t>mantenimento</w:t>
      </w:r>
      <w:r w:rsidR="00F674DD" w:rsidRPr="005B532A">
        <w:rPr>
          <w:rFonts w:ascii="Arial" w:hAnsi="Arial" w:cs="Arial"/>
          <w:sz w:val="22"/>
          <w:szCs w:val="22"/>
        </w:rPr>
        <w:t xml:space="preserve"> </w:t>
      </w:r>
      <w:r w:rsidRPr="005B532A">
        <w:rPr>
          <w:rFonts w:ascii="Arial" w:hAnsi="Arial" w:cs="Arial"/>
          <w:sz w:val="22"/>
          <w:szCs w:val="22"/>
        </w:rPr>
        <w:t>della propria identità nazionale</w:t>
      </w:r>
      <w:r w:rsidR="00F674DD" w:rsidRPr="005B532A">
        <w:rPr>
          <w:rFonts w:ascii="Arial" w:hAnsi="Arial" w:cs="Arial"/>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lastRenderedPageBreak/>
        <w:t>Gli alli</w:t>
      </w:r>
      <w:r w:rsidR="00923088" w:rsidRPr="005B532A">
        <w:rPr>
          <w:rFonts w:ascii="Arial" w:hAnsi="Arial" w:cs="Arial"/>
          <w:sz w:val="22"/>
          <w:szCs w:val="22"/>
        </w:rPr>
        <w:t xml:space="preserve">evi delle Scuole Europee sono </w:t>
      </w:r>
      <w:r w:rsidRPr="005B532A">
        <w:rPr>
          <w:rFonts w:ascii="Arial" w:hAnsi="Arial" w:cs="Arial"/>
          <w:sz w:val="22"/>
          <w:szCs w:val="22"/>
        </w:rPr>
        <w:t>futuri cittadini dell'Europa e del mondo. In quanto tali, hanno bisogno di un</w:t>
      </w:r>
      <w:r w:rsidR="00274E5B">
        <w:rPr>
          <w:rFonts w:ascii="Arial" w:hAnsi="Arial" w:cs="Arial"/>
          <w:sz w:val="22"/>
          <w:szCs w:val="22"/>
        </w:rPr>
        <w:t xml:space="preserve"> ventaglio di competenze chiave</w:t>
      </w:r>
      <w:r w:rsidRPr="005B532A">
        <w:rPr>
          <w:rFonts w:ascii="Arial" w:hAnsi="Arial" w:cs="Arial"/>
          <w:sz w:val="22"/>
          <w:szCs w:val="22"/>
        </w:rPr>
        <w:t xml:space="preserve"> per </w:t>
      </w:r>
      <w:r w:rsidR="00923088" w:rsidRPr="005B532A">
        <w:rPr>
          <w:rFonts w:ascii="Arial" w:hAnsi="Arial" w:cs="Arial"/>
          <w:sz w:val="22"/>
          <w:szCs w:val="22"/>
        </w:rPr>
        <w:t>essere</w:t>
      </w:r>
      <w:r w:rsidRPr="005B532A">
        <w:rPr>
          <w:rFonts w:ascii="Arial" w:hAnsi="Arial" w:cs="Arial"/>
          <w:sz w:val="22"/>
          <w:szCs w:val="22"/>
        </w:rPr>
        <w:t xml:space="preserve"> in grado di affrontare le sfide di un mondo in rapido cambiamento.  Nel 2006 il Consiglio d'Europa ed il Parlamento europeo hanno approvato il </w:t>
      </w:r>
      <w:r w:rsidRPr="005B532A">
        <w:rPr>
          <w:rFonts w:ascii="Arial" w:hAnsi="Arial" w:cs="Arial"/>
          <w:i/>
          <w:sz w:val="22"/>
          <w:szCs w:val="22"/>
        </w:rPr>
        <w:t>Quadro europeo delle competenze chiave per l’</w:t>
      </w:r>
      <w:r w:rsidR="00274E5B">
        <w:rPr>
          <w:rFonts w:ascii="Arial" w:hAnsi="Arial" w:cs="Arial"/>
          <w:i/>
          <w:sz w:val="22"/>
          <w:szCs w:val="22"/>
        </w:rPr>
        <w:t>istruzione</w:t>
      </w:r>
      <w:r w:rsidR="00976259" w:rsidRPr="005B532A">
        <w:rPr>
          <w:rFonts w:ascii="Arial" w:hAnsi="Arial" w:cs="Arial"/>
          <w:i/>
          <w:sz w:val="22"/>
          <w:szCs w:val="22"/>
        </w:rPr>
        <w:t xml:space="preserve"> e la formazione </w:t>
      </w:r>
      <w:r w:rsidR="00274E5B">
        <w:rPr>
          <w:rFonts w:ascii="Arial" w:hAnsi="Arial" w:cs="Arial"/>
          <w:i/>
          <w:sz w:val="22"/>
          <w:szCs w:val="22"/>
        </w:rPr>
        <w:t>permanente</w:t>
      </w:r>
      <w:r w:rsidRPr="005B532A">
        <w:rPr>
          <w:rFonts w:ascii="Arial" w:hAnsi="Arial" w:cs="Arial"/>
          <w:sz w:val="22"/>
          <w:szCs w:val="22"/>
        </w:rPr>
        <w:t xml:space="preserve">. Esso identifica otto competenze chiave, </w:t>
      </w:r>
      <w:r w:rsidR="00D6516E" w:rsidRPr="005B532A">
        <w:rPr>
          <w:rFonts w:ascii="Arial" w:hAnsi="Arial" w:cs="Arial"/>
          <w:sz w:val="22"/>
          <w:szCs w:val="22"/>
        </w:rPr>
        <w:t>delle</w:t>
      </w:r>
      <w:r w:rsidRPr="005B532A">
        <w:rPr>
          <w:rFonts w:ascii="Arial" w:hAnsi="Arial" w:cs="Arial"/>
          <w:sz w:val="22"/>
          <w:szCs w:val="22"/>
        </w:rPr>
        <w:t xml:space="preserve"> quali ogni individuo ha bisogno, per la </w:t>
      </w:r>
      <w:r w:rsidR="00976259" w:rsidRPr="005B532A">
        <w:rPr>
          <w:rFonts w:ascii="Arial" w:hAnsi="Arial" w:cs="Arial"/>
          <w:sz w:val="22"/>
          <w:szCs w:val="22"/>
        </w:rPr>
        <w:t xml:space="preserve">realizzazione </w:t>
      </w:r>
      <w:r w:rsidRPr="005B532A">
        <w:rPr>
          <w:rFonts w:ascii="Arial" w:hAnsi="Arial" w:cs="Arial"/>
          <w:sz w:val="22"/>
          <w:szCs w:val="22"/>
        </w:rPr>
        <w:t>personale</w:t>
      </w:r>
      <w:r w:rsidR="00976259" w:rsidRPr="005B532A">
        <w:rPr>
          <w:rFonts w:ascii="Arial" w:hAnsi="Arial" w:cs="Arial"/>
          <w:sz w:val="22"/>
          <w:szCs w:val="22"/>
        </w:rPr>
        <w:t>,</w:t>
      </w:r>
      <w:r w:rsidRPr="005B532A">
        <w:rPr>
          <w:rFonts w:ascii="Arial" w:hAnsi="Arial" w:cs="Arial"/>
          <w:sz w:val="22"/>
          <w:szCs w:val="22"/>
        </w:rPr>
        <w:t xml:space="preserve"> per l'esercizio di una cittadinanza attiva, per la propria integrazione nella </w:t>
      </w:r>
      <w:r w:rsidR="00D6516E" w:rsidRPr="005B532A">
        <w:rPr>
          <w:rFonts w:ascii="Arial" w:hAnsi="Arial" w:cs="Arial"/>
          <w:sz w:val="22"/>
          <w:szCs w:val="22"/>
        </w:rPr>
        <w:t>società</w:t>
      </w:r>
      <w:r w:rsidR="00DF7EB0">
        <w:rPr>
          <w:rFonts w:ascii="Arial" w:hAnsi="Arial" w:cs="Arial"/>
          <w:sz w:val="22"/>
          <w:szCs w:val="22"/>
        </w:rPr>
        <w:t xml:space="preserve"> e per il proprio lavoro:</w:t>
      </w:r>
    </w:p>
    <w:p w:rsidR="00F674DD" w:rsidRPr="005B532A" w:rsidRDefault="00F674DD" w:rsidP="00F674DD">
      <w:pPr>
        <w:rPr>
          <w:rFonts w:ascii="Arial" w:hAnsi="Arial" w:cs="Arial"/>
          <w:sz w:val="22"/>
          <w:szCs w:val="22"/>
        </w:rPr>
      </w:pPr>
    </w:p>
    <w:p w:rsidR="00F674DD" w:rsidRPr="005B532A" w:rsidRDefault="00DE4000" w:rsidP="008365EA">
      <w:pPr>
        <w:ind w:left="708"/>
        <w:rPr>
          <w:rFonts w:ascii="Arial" w:hAnsi="Arial" w:cs="Arial"/>
          <w:sz w:val="22"/>
          <w:szCs w:val="22"/>
        </w:rPr>
      </w:pPr>
      <w:r w:rsidRPr="005B532A">
        <w:rPr>
          <w:rFonts w:ascii="Arial" w:hAnsi="Arial" w:cs="Arial"/>
          <w:sz w:val="22"/>
          <w:szCs w:val="22"/>
        </w:rPr>
        <w:t xml:space="preserve">1) </w:t>
      </w:r>
      <w:r w:rsidR="007E45A7">
        <w:rPr>
          <w:rFonts w:ascii="Arial" w:hAnsi="Arial" w:cs="Arial"/>
          <w:sz w:val="22"/>
          <w:szCs w:val="22"/>
        </w:rPr>
        <w:t>comunicazione</w:t>
      </w:r>
      <w:r w:rsidR="00F674DD" w:rsidRPr="005B532A">
        <w:rPr>
          <w:rFonts w:ascii="Arial" w:hAnsi="Arial" w:cs="Arial"/>
          <w:sz w:val="22"/>
          <w:szCs w:val="22"/>
        </w:rPr>
        <w:t xml:space="preserve"> nella lingua madre</w:t>
      </w:r>
    </w:p>
    <w:p w:rsidR="00F674DD" w:rsidRPr="005B532A" w:rsidRDefault="00DE4000" w:rsidP="008365EA">
      <w:pPr>
        <w:ind w:left="708"/>
        <w:rPr>
          <w:rFonts w:ascii="Arial" w:hAnsi="Arial" w:cs="Arial"/>
          <w:sz w:val="22"/>
          <w:szCs w:val="22"/>
        </w:rPr>
      </w:pPr>
      <w:r w:rsidRPr="005B532A">
        <w:rPr>
          <w:rFonts w:ascii="Arial" w:hAnsi="Arial" w:cs="Arial"/>
          <w:sz w:val="22"/>
          <w:szCs w:val="22"/>
        </w:rPr>
        <w:t>2</w:t>
      </w:r>
      <w:r w:rsidR="007E45A7">
        <w:rPr>
          <w:rFonts w:ascii="Arial" w:hAnsi="Arial" w:cs="Arial"/>
          <w:sz w:val="22"/>
          <w:szCs w:val="22"/>
        </w:rPr>
        <w:t xml:space="preserve"> comunicazione</w:t>
      </w:r>
      <w:r w:rsidR="00F674DD" w:rsidRPr="005B532A">
        <w:rPr>
          <w:rFonts w:ascii="Arial" w:hAnsi="Arial" w:cs="Arial"/>
          <w:sz w:val="22"/>
          <w:szCs w:val="22"/>
        </w:rPr>
        <w:t xml:space="preserve"> </w:t>
      </w:r>
      <w:r w:rsidR="007E45A7">
        <w:rPr>
          <w:rFonts w:ascii="Arial" w:hAnsi="Arial" w:cs="Arial"/>
          <w:sz w:val="22"/>
          <w:szCs w:val="22"/>
        </w:rPr>
        <w:t>nelle</w:t>
      </w:r>
      <w:r w:rsidR="00F674DD" w:rsidRPr="005B532A">
        <w:rPr>
          <w:rFonts w:ascii="Arial" w:hAnsi="Arial" w:cs="Arial"/>
          <w:sz w:val="22"/>
          <w:szCs w:val="22"/>
        </w:rPr>
        <w:t xml:space="preserve"> lingue straniere</w:t>
      </w:r>
    </w:p>
    <w:p w:rsidR="00F674DD" w:rsidRPr="005B532A" w:rsidRDefault="00DE4000" w:rsidP="008365EA">
      <w:pPr>
        <w:ind w:left="708"/>
        <w:rPr>
          <w:rFonts w:ascii="Arial" w:hAnsi="Arial" w:cs="Arial"/>
          <w:sz w:val="22"/>
          <w:szCs w:val="22"/>
        </w:rPr>
      </w:pPr>
      <w:r w:rsidRPr="005B532A">
        <w:rPr>
          <w:rFonts w:ascii="Arial" w:hAnsi="Arial" w:cs="Arial"/>
          <w:sz w:val="22"/>
          <w:szCs w:val="22"/>
        </w:rPr>
        <w:t xml:space="preserve">3) competenza matematica e </w:t>
      </w:r>
      <w:r w:rsidR="00F674DD" w:rsidRPr="005B532A">
        <w:rPr>
          <w:rFonts w:ascii="Arial" w:hAnsi="Arial" w:cs="Arial"/>
          <w:sz w:val="22"/>
          <w:szCs w:val="22"/>
        </w:rPr>
        <w:t>competenze di base nel campo delle scienze e delle tecnologie</w:t>
      </w:r>
    </w:p>
    <w:p w:rsidR="00F674DD" w:rsidRPr="005B532A" w:rsidRDefault="00DE4000" w:rsidP="008365EA">
      <w:pPr>
        <w:ind w:left="708"/>
        <w:rPr>
          <w:rFonts w:ascii="Arial" w:hAnsi="Arial" w:cs="Arial"/>
          <w:sz w:val="22"/>
          <w:szCs w:val="22"/>
        </w:rPr>
      </w:pPr>
      <w:r w:rsidRPr="005B532A">
        <w:rPr>
          <w:rFonts w:ascii="Arial" w:hAnsi="Arial" w:cs="Arial"/>
          <w:sz w:val="22"/>
          <w:szCs w:val="22"/>
        </w:rPr>
        <w:t xml:space="preserve">4) </w:t>
      </w:r>
      <w:r w:rsidR="00F674DD" w:rsidRPr="005B532A">
        <w:rPr>
          <w:rFonts w:ascii="Arial" w:hAnsi="Arial" w:cs="Arial"/>
          <w:sz w:val="22"/>
          <w:szCs w:val="22"/>
        </w:rPr>
        <w:t>competenza digitale</w:t>
      </w:r>
    </w:p>
    <w:p w:rsidR="00F674DD" w:rsidRPr="005B532A" w:rsidRDefault="00F674DD" w:rsidP="008365EA">
      <w:pPr>
        <w:ind w:left="708"/>
        <w:rPr>
          <w:rFonts w:ascii="Arial" w:hAnsi="Arial" w:cs="Arial"/>
          <w:sz w:val="22"/>
          <w:szCs w:val="22"/>
        </w:rPr>
      </w:pPr>
      <w:r w:rsidRPr="005B532A">
        <w:rPr>
          <w:rFonts w:ascii="Arial" w:hAnsi="Arial" w:cs="Arial"/>
          <w:sz w:val="22"/>
          <w:szCs w:val="22"/>
        </w:rPr>
        <w:t>5) imparare ad imparare</w:t>
      </w:r>
    </w:p>
    <w:p w:rsidR="00F674DD" w:rsidRPr="005B532A" w:rsidRDefault="00DE4000" w:rsidP="008365EA">
      <w:pPr>
        <w:ind w:left="708"/>
        <w:rPr>
          <w:rFonts w:ascii="Arial" w:hAnsi="Arial" w:cs="Arial"/>
          <w:sz w:val="22"/>
          <w:szCs w:val="22"/>
        </w:rPr>
      </w:pPr>
      <w:r w:rsidRPr="005B532A">
        <w:rPr>
          <w:rFonts w:ascii="Arial" w:hAnsi="Arial" w:cs="Arial"/>
          <w:sz w:val="22"/>
          <w:szCs w:val="22"/>
        </w:rPr>
        <w:t xml:space="preserve">6) </w:t>
      </w:r>
      <w:r w:rsidR="00F674DD" w:rsidRPr="005B532A">
        <w:rPr>
          <w:rFonts w:ascii="Arial" w:hAnsi="Arial" w:cs="Arial"/>
          <w:sz w:val="22"/>
          <w:szCs w:val="22"/>
        </w:rPr>
        <w:t>competenze sociali e civiche</w:t>
      </w:r>
    </w:p>
    <w:p w:rsidR="00F674DD" w:rsidRPr="005B532A" w:rsidRDefault="00DE4000" w:rsidP="008365EA">
      <w:pPr>
        <w:ind w:left="708"/>
        <w:rPr>
          <w:rFonts w:ascii="Arial" w:hAnsi="Arial" w:cs="Arial"/>
          <w:sz w:val="22"/>
          <w:szCs w:val="22"/>
        </w:rPr>
      </w:pPr>
      <w:r w:rsidRPr="005B532A">
        <w:rPr>
          <w:rFonts w:ascii="Arial" w:hAnsi="Arial" w:cs="Arial"/>
          <w:sz w:val="22"/>
          <w:szCs w:val="22"/>
        </w:rPr>
        <w:t xml:space="preserve">7) </w:t>
      </w:r>
      <w:r w:rsidR="00F674DD" w:rsidRPr="005B532A">
        <w:rPr>
          <w:rFonts w:ascii="Arial" w:hAnsi="Arial" w:cs="Arial"/>
          <w:sz w:val="22"/>
          <w:szCs w:val="22"/>
        </w:rPr>
        <w:t>spirito d'iniziativa e d'im</w:t>
      </w:r>
      <w:r w:rsidR="007E45A7">
        <w:rPr>
          <w:rFonts w:ascii="Arial" w:hAnsi="Arial" w:cs="Arial"/>
          <w:sz w:val="22"/>
          <w:szCs w:val="22"/>
        </w:rPr>
        <w:t>prenditorialità</w:t>
      </w:r>
    </w:p>
    <w:p w:rsidR="00F674DD" w:rsidRPr="005B532A" w:rsidRDefault="00DE4000" w:rsidP="008365EA">
      <w:pPr>
        <w:ind w:left="708"/>
        <w:rPr>
          <w:rFonts w:ascii="Arial" w:hAnsi="Arial" w:cs="Arial"/>
          <w:sz w:val="22"/>
          <w:szCs w:val="22"/>
        </w:rPr>
      </w:pPr>
      <w:r w:rsidRPr="005B532A">
        <w:rPr>
          <w:rFonts w:ascii="Arial" w:hAnsi="Arial" w:cs="Arial"/>
          <w:sz w:val="22"/>
          <w:szCs w:val="22"/>
        </w:rPr>
        <w:t xml:space="preserve">8) </w:t>
      </w:r>
      <w:r w:rsidR="007E45A7">
        <w:rPr>
          <w:rFonts w:ascii="Arial" w:hAnsi="Arial" w:cs="Arial"/>
          <w:sz w:val="22"/>
          <w:szCs w:val="22"/>
        </w:rPr>
        <w:t>consapevolezza ed espressione</w:t>
      </w:r>
      <w:r w:rsidR="00F674DD" w:rsidRPr="005B532A">
        <w:rPr>
          <w:rFonts w:ascii="Arial" w:hAnsi="Arial" w:cs="Arial"/>
          <w:sz w:val="22"/>
          <w:szCs w:val="22"/>
        </w:rPr>
        <w:t xml:space="preserve"> culturale</w:t>
      </w:r>
    </w:p>
    <w:p w:rsidR="00F674DD" w:rsidRPr="005B532A" w:rsidRDefault="00F674DD" w:rsidP="00F674DD">
      <w:pPr>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Il </w:t>
      </w:r>
      <w:r w:rsidR="00395FDC">
        <w:rPr>
          <w:rFonts w:ascii="Arial" w:hAnsi="Arial" w:cs="Arial"/>
          <w:sz w:val="22"/>
          <w:szCs w:val="22"/>
        </w:rPr>
        <w:t>curricolo</w:t>
      </w:r>
      <w:r w:rsidRPr="005B532A">
        <w:rPr>
          <w:rFonts w:ascii="Arial" w:hAnsi="Arial" w:cs="Arial"/>
          <w:sz w:val="22"/>
          <w:szCs w:val="22"/>
        </w:rPr>
        <w:t xml:space="preserve"> delle Scuole Europee cerca di sviluppare negli allievi tutt</w:t>
      </w:r>
      <w:r w:rsidR="00CC30F7" w:rsidRPr="005B532A">
        <w:rPr>
          <w:rFonts w:ascii="Arial" w:hAnsi="Arial" w:cs="Arial"/>
          <w:sz w:val="22"/>
          <w:szCs w:val="22"/>
        </w:rPr>
        <w:t>e queste competenze chiave. I programmi di lingua apportano</w:t>
      </w:r>
      <w:r w:rsidRPr="005B532A">
        <w:rPr>
          <w:rFonts w:ascii="Arial" w:hAnsi="Arial" w:cs="Arial"/>
          <w:sz w:val="22"/>
          <w:szCs w:val="22"/>
        </w:rPr>
        <w:t xml:space="preserve"> un contributo </w:t>
      </w:r>
      <w:r w:rsidR="00D6516E" w:rsidRPr="005B532A">
        <w:rPr>
          <w:rFonts w:ascii="Arial" w:hAnsi="Arial" w:cs="Arial"/>
          <w:sz w:val="22"/>
          <w:szCs w:val="22"/>
        </w:rPr>
        <w:t>rilevante</w:t>
      </w:r>
      <w:r w:rsidRPr="005B532A">
        <w:rPr>
          <w:rFonts w:ascii="Arial" w:hAnsi="Arial" w:cs="Arial"/>
          <w:sz w:val="22"/>
          <w:szCs w:val="22"/>
        </w:rPr>
        <w:t>, non soltanto allo sviluppo delle competenze comunicative, ma anche alla formazione dell</w:t>
      </w:r>
      <w:r w:rsidR="00CC30F7" w:rsidRPr="005B532A">
        <w:rPr>
          <w:rFonts w:ascii="Arial" w:hAnsi="Arial" w:cs="Arial"/>
          <w:sz w:val="22"/>
          <w:szCs w:val="22"/>
        </w:rPr>
        <w:t>e competenze</w:t>
      </w:r>
      <w:r w:rsidR="00D6516E" w:rsidRPr="005B532A">
        <w:rPr>
          <w:rFonts w:ascii="Arial" w:hAnsi="Arial" w:cs="Arial"/>
          <w:sz w:val="22"/>
          <w:szCs w:val="22"/>
        </w:rPr>
        <w:t xml:space="preserve"> </w:t>
      </w:r>
      <w:r w:rsidR="00395FDC">
        <w:rPr>
          <w:rFonts w:ascii="Arial" w:hAnsi="Arial" w:cs="Arial"/>
          <w:sz w:val="22"/>
          <w:szCs w:val="22"/>
        </w:rPr>
        <w:t>sociale e civica</w:t>
      </w:r>
      <w:r w:rsidR="00CC30F7" w:rsidRPr="005B532A">
        <w:rPr>
          <w:rFonts w:ascii="Arial" w:hAnsi="Arial" w:cs="Arial"/>
          <w:sz w:val="22"/>
          <w:szCs w:val="22"/>
        </w:rPr>
        <w:t xml:space="preserve"> e </w:t>
      </w:r>
      <w:r w:rsidR="00395FDC">
        <w:rPr>
          <w:rFonts w:ascii="Arial" w:hAnsi="Arial" w:cs="Arial"/>
          <w:sz w:val="22"/>
          <w:szCs w:val="22"/>
        </w:rPr>
        <w:t>alla consapevolezza ed espressione culturale.</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Lo studio </w:t>
      </w:r>
      <w:r w:rsidR="00F8518A">
        <w:rPr>
          <w:rFonts w:ascii="Arial" w:hAnsi="Arial" w:cs="Arial"/>
          <w:sz w:val="22"/>
          <w:szCs w:val="22"/>
        </w:rPr>
        <w:t>di una</w:t>
      </w:r>
      <w:r w:rsidRPr="005B532A">
        <w:rPr>
          <w:rFonts w:ascii="Arial" w:hAnsi="Arial" w:cs="Arial"/>
          <w:sz w:val="22"/>
          <w:szCs w:val="22"/>
        </w:rPr>
        <w:t xml:space="preserve"> L III, </w:t>
      </w:r>
      <w:r w:rsidRPr="005B532A">
        <w:rPr>
          <w:rFonts w:ascii="Arial" w:hAnsi="Arial" w:cs="Arial"/>
          <w:i/>
          <w:sz w:val="22"/>
          <w:szCs w:val="22"/>
        </w:rPr>
        <w:t>ab initio</w:t>
      </w:r>
      <w:r w:rsidRPr="005B532A">
        <w:rPr>
          <w:rFonts w:ascii="Arial" w:hAnsi="Arial" w:cs="Arial"/>
          <w:sz w:val="22"/>
          <w:szCs w:val="22"/>
        </w:rPr>
        <w:t xml:space="preserve">, è obbligatorio per tutti gli allievi dal </w:t>
      </w:r>
      <w:r w:rsidR="00F8518A">
        <w:rPr>
          <w:rFonts w:ascii="Arial" w:hAnsi="Arial" w:cs="Arial"/>
          <w:sz w:val="22"/>
          <w:szCs w:val="22"/>
        </w:rPr>
        <w:t>primo</w:t>
      </w:r>
      <w:r w:rsidRPr="005B532A">
        <w:rPr>
          <w:rFonts w:ascii="Arial" w:hAnsi="Arial" w:cs="Arial"/>
          <w:sz w:val="22"/>
          <w:szCs w:val="22"/>
        </w:rPr>
        <w:t xml:space="preserve"> al quinto anno, ed opzionale nel sesto e nel settimo. Gli allievi </w:t>
      </w:r>
      <w:r w:rsidR="005F023B">
        <w:rPr>
          <w:rFonts w:ascii="Arial" w:hAnsi="Arial" w:cs="Arial"/>
          <w:sz w:val="22"/>
          <w:szCs w:val="22"/>
        </w:rPr>
        <w:t>possono</w:t>
      </w:r>
      <w:r w:rsidRPr="005B532A">
        <w:rPr>
          <w:rFonts w:ascii="Arial" w:hAnsi="Arial" w:cs="Arial"/>
          <w:sz w:val="22"/>
          <w:szCs w:val="22"/>
        </w:rPr>
        <w:t xml:space="preserve"> scegliere </w:t>
      </w:r>
      <w:r w:rsidR="005F023B">
        <w:rPr>
          <w:rFonts w:ascii="Arial" w:hAnsi="Arial" w:cs="Arial"/>
          <w:sz w:val="22"/>
          <w:szCs w:val="22"/>
        </w:rPr>
        <w:t>come</w:t>
      </w:r>
      <w:r w:rsidRPr="005B532A">
        <w:rPr>
          <w:rFonts w:ascii="Arial" w:hAnsi="Arial" w:cs="Arial"/>
          <w:sz w:val="22"/>
          <w:szCs w:val="22"/>
        </w:rPr>
        <w:t xml:space="preserve"> L III </w:t>
      </w:r>
      <w:r w:rsidR="005F023B">
        <w:rPr>
          <w:rFonts w:ascii="Arial" w:hAnsi="Arial" w:cs="Arial"/>
          <w:sz w:val="22"/>
          <w:szCs w:val="22"/>
        </w:rPr>
        <w:t xml:space="preserve">una qualsiasi fra </w:t>
      </w:r>
      <w:r w:rsidRPr="005B532A">
        <w:rPr>
          <w:rFonts w:ascii="Arial" w:hAnsi="Arial" w:cs="Arial"/>
          <w:sz w:val="22"/>
          <w:szCs w:val="22"/>
        </w:rPr>
        <w:t xml:space="preserve">tutte le lingue ufficiali dell'Unione Europea, ma essa dovrà </w:t>
      </w:r>
      <w:r w:rsidR="00D6516E" w:rsidRPr="005B532A">
        <w:rPr>
          <w:rFonts w:ascii="Arial" w:hAnsi="Arial" w:cs="Arial"/>
          <w:sz w:val="22"/>
          <w:szCs w:val="22"/>
        </w:rPr>
        <w:t>essere</w:t>
      </w:r>
      <w:r w:rsidRPr="005B532A">
        <w:rPr>
          <w:rFonts w:ascii="Arial" w:hAnsi="Arial" w:cs="Arial"/>
          <w:sz w:val="22"/>
          <w:szCs w:val="22"/>
        </w:rPr>
        <w:t xml:space="preserve"> diversa dalle lingue </w:t>
      </w:r>
      <w:r w:rsidR="00F93E7C" w:rsidRPr="005B532A">
        <w:rPr>
          <w:rFonts w:ascii="Arial" w:hAnsi="Arial" w:cs="Arial"/>
          <w:sz w:val="22"/>
          <w:szCs w:val="22"/>
        </w:rPr>
        <w:t>studiate</w:t>
      </w:r>
      <w:r w:rsidRPr="005B532A">
        <w:rPr>
          <w:rFonts w:ascii="Arial" w:hAnsi="Arial" w:cs="Arial"/>
          <w:sz w:val="22"/>
          <w:szCs w:val="22"/>
        </w:rPr>
        <w:t xml:space="preserve"> come L I ed L II.</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Gli obiettivi d'apprendimento fino al quinto anno so</w:t>
      </w:r>
      <w:r w:rsidR="005C7B57" w:rsidRPr="005B532A">
        <w:rPr>
          <w:rFonts w:ascii="Arial" w:hAnsi="Arial" w:cs="Arial"/>
          <w:sz w:val="22"/>
          <w:szCs w:val="22"/>
        </w:rPr>
        <w:t>no basati sulla continuità di</w:t>
      </w:r>
      <w:r w:rsidRPr="005B532A">
        <w:rPr>
          <w:rFonts w:ascii="Arial" w:hAnsi="Arial" w:cs="Arial"/>
          <w:sz w:val="22"/>
          <w:szCs w:val="22"/>
        </w:rPr>
        <w:t xml:space="preserve"> studio della lingua nel corso dei </w:t>
      </w:r>
      <w:r w:rsidR="00073B9C">
        <w:rPr>
          <w:rFonts w:ascii="Arial" w:hAnsi="Arial" w:cs="Arial"/>
          <w:sz w:val="22"/>
          <w:szCs w:val="22"/>
        </w:rPr>
        <w:t>cinque</w:t>
      </w:r>
      <w:r w:rsidRPr="005B532A">
        <w:rPr>
          <w:rFonts w:ascii="Arial" w:hAnsi="Arial" w:cs="Arial"/>
          <w:sz w:val="22"/>
          <w:szCs w:val="22"/>
        </w:rPr>
        <w:t xml:space="preserve"> anni (</w:t>
      </w:r>
      <w:r w:rsidR="002853C2">
        <w:rPr>
          <w:rFonts w:ascii="Arial" w:hAnsi="Arial" w:cs="Arial"/>
          <w:sz w:val="22"/>
          <w:szCs w:val="22"/>
        </w:rPr>
        <w:t xml:space="preserve">due periodi settimanali nel primo anno e </w:t>
      </w:r>
      <w:r w:rsidRPr="005B532A">
        <w:rPr>
          <w:rFonts w:ascii="Arial" w:hAnsi="Arial" w:cs="Arial"/>
          <w:sz w:val="22"/>
          <w:szCs w:val="22"/>
        </w:rPr>
        <w:t xml:space="preserve">tre periodi settimanali per gli anni dal secondo al quinto), e gli obiettivi per il Baccalaureato sono basati sulla continuità di tale studio nell'arco di </w:t>
      </w:r>
      <w:r w:rsidR="002853C2">
        <w:rPr>
          <w:rFonts w:ascii="Arial" w:hAnsi="Arial" w:cs="Arial"/>
          <w:sz w:val="22"/>
          <w:szCs w:val="22"/>
        </w:rPr>
        <w:t>sette</w:t>
      </w:r>
      <w:r w:rsidRPr="005B532A">
        <w:rPr>
          <w:rFonts w:ascii="Arial" w:hAnsi="Arial" w:cs="Arial"/>
          <w:sz w:val="22"/>
          <w:szCs w:val="22"/>
        </w:rPr>
        <w:t xml:space="preserve"> anni (quattro periodi settimanali negli anni sesto e settimo).</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Gli obiettivi di appr</w:t>
      </w:r>
      <w:r w:rsidR="002853C2">
        <w:rPr>
          <w:rFonts w:ascii="Arial" w:hAnsi="Arial" w:cs="Arial"/>
          <w:sz w:val="22"/>
          <w:szCs w:val="22"/>
        </w:rPr>
        <w:t>endimento sono definiti</w:t>
      </w:r>
      <w:r w:rsidR="00D6516E" w:rsidRPr="005B532A">
        <w:rPr>
          <w:rFonts w:ascii="Arial" w:hAnsi="Arial" w:cs="Arial"/>
          <w:sz w:val="22"/>
          <w:szCs w:val="22"/>
        </w:rPr>
        <w:t xml:space="preserve"> </w:t>
      </w:r>
      <w:r w:rsidR="002853C2">
        <w:rPr>
          <w:rFonts w:ascii="Arial" w:hAnsi="Arial" w:cs="Arial"/>
          <w:sz w:val="22"/>
          <w:szCs w:val="22"/>
        </w:rPr>
        <w:t>sulla base dei livelli di riferimento</w:t>
      </w:r>
      <w:r w:rsidRPr="005B532A">
        <w:rPr>
          <w:rFonts w:ascii="Arial" w:hAnsi="Arial" w:cs="Arial"/>
          <w:sz w:val="22"/>
          <w:szCs w:val="22"/>
        </w:rPr>
        <w:t xml:space="preserve"> del </w:t>
      </w:r>
      <w:r w:rsidRPr="005B532A">
        <w:rPr>
          <w:rFonts w:ascii="Arial" w:hAnsi="Arial" w:cs="Arial"/>
          <w:i/>
          <w:sz w:val="22"/>
          <w:szCs w:val="22"/>
        </w:rPr>
        <w:t xml:space="preserve">Quadro </w:t>
      </w:r>
      <w:r w:rsidR="002853C2" w:rsidRPr="005B532A">
        <w:rPr>
          <w:rFonts w:ascii="Arial" w:hAnsi="Arial" w:cs="Arial"/>
          <w:i/>
          <w:sz w:val="22"/>
          <w:szCs w:val="22"/>
        </w:rPr>
        <w:t xml:space="preserve">comune </w:t>
      </w:r>
      <w:r w:rsidRPr="005B532A">
        <w:rPr>
          <w:rFonts w:ascii="Arial" w:hAnsi="Arial" w:cs="Arial"/>
          <w:i/>
          <w:sz w:val="22"/>
          <w:szCs w:val="22"/>
        </w:rPr>
        <w:t>europeo di riferimento per le lingue</w:t>
      </w:r>
      <w:r w:rsidR="002853C2">
        <w:rPr>
          <w:rFonts w:ascii="Arial" w:hAnsi="Arial" w:cs="Arial"/>
          <w:sz w:val="22"/>
          <w:szCs w:val="22"/>
        </w:rPr>
        <w:t xml:space="preserve"> (QCE</w:t>
      </w:r>
      <w:r w:rsidRPr="005B532A">
        <w:rPr>
          <w:rFonts w:ascii="Arial" w:hAnsi="Arial" w:cs="Arial"/>
          <w:sz w:val="22"/>
          <w:szCs w:val="22"/>
        </w:rPr>
        <w:t>R).</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Il </w:t>
      </w:r>
      <w:r w:rsidR="00551E94">
        <w:rPr>
          <w:rFonts w:ascii="Arial" w:hAnsi="Arial" w:cs="Arial"/>
          <w:sz w:val="22"/>
          <w:szCs w:val="22"/>
        </w:rPr>
        <w:t>QCE</w:t>
      </w:r>
      <w:r w:rsidR="00551E94" w:rsidRPr="005B532A">
        <w:rPr>
          <w:rFonts w:ascii="Arial" w:hAnsi="Arial" w:cs="Arial"/>
          <w:sz w:val="22"/>
          <w:szCs w:val="22"/>
        </w:rPr>
        <w:t>R</w:t>
      </w:r>
      <w:r w:rsidRPr="005B532A">
        <w:rPr>
          <w:rFonts w:ascii="Arial" w:hAnsi="Arial" w:cs="Arial"/>
          <w:sz w:val="22"/>
          <w:szCs w:val="22"/>
        </w:rPr>
        <w:t xml:space="preserve"> </w:t>
      </w:r>
      <w:r w:rsidR="00551E94">
        <w:rPr>
          <w:rFonts w:ascii="Arial" w:hAnsi="Arial" w:cs="Arial"/>
          <w:sz w:val="22"/>
          <w:szCs w:val="22"/>
        </w:rPr>
        <w:t>indica anche livelli intermedi</w:t>
      </w:r>
      <w:r w:rsidRPr="005B532A">
        <w:rPr>
          <w:rFonts w:ascii="Arial" w:hAnsi="Arial" w:cs="Arial"/>
          <w:sz w:val="22"/>
          <w:szCs w:val="22"/>
        </w:rPr>
        <w:t xml:space="preserve"> definiti come A1+, A2+ ecc.</w:t>
      </w:r>
    </w:p>
    <w:p w:rsidR="00F674DD" w:rsidRPr="005B532A" w:rsidRDefault="00F674DD" w:rsidP="00F674DD">
      <w:pPr>
        <w:rPr>
          <w:rFonts w:ascii="Arial" w:hAnsi="Arial" w:cs="Arial"/>
          <w:sz w:val="22"/>
          <w:szCs w:val="22"/>
        </w:rPr>
      </w:pPr>
    </w:p>
    <w:tbl>
      <w:tblPr>
        <w:tblStyle w:val="TableGrid"/>
        <w:tblW w:w="0" w:type="auto"/>
        <w:tblLook w:val="01E0" w:firstRow="1" w:lastRow="1" w:firstColumn="1" w:lastColumn="1" w:noHBand="0" w:noVBand="0"/>
      </w:tblPr>
      <w:tblGrid>
        <w:gridCol w:w="4014"/>
        <w:gridCol w:w="4014"/>
      </w:tblGrid>
      <w:tr w:rsidR="007C1708" w:rsidRPr="005B532A" w:rsidTr="007C1708">
        <w:tc>
          <w:tcPr>
            <w:tcW w:w="4014" w:type="dxa"/>
          </w:tcPr>
          <w:p w:rsidR="007C1708" w:rsidRPr="005B532A" w:rsidRDefault="007C1708" w:rsidP="00F674DD">
            <w:pPr>
              <w:rPr>
                <w:rFonts w:ascii="Arial" w:hAnsi="Arial" w:cs="Arial"/>
                <w:sz w:val="22"/>
                <w:szCs w:val="22"/>
              </w:rPr>
            </w:pPr>
            <w:r w:rsidRPr="005B532A">
              <w:rPr>
                <w:rFonts w:ascii="Arial" w:hAnsi="Arial" w:cs="Arial"/>
                <w:b/>
                <w:sz w:val="22"/>
                <w:szCs w:val="22"/>
              </w:rPr>
              <w:t>CICLO</w:t>
            </w:r>
          </w:p>
        </w:tc>
        <w:tc>
          <w:tcPr>
            <w:tcW w:w="4014" w:type="dxa"/>
          </w:tcPr>
          <w:p w:rsidR="007C1708" w:rsidRPr="005B532A" w:rsidRDefault="007C1708" w:rsidP="00F674DD">
            <w:pPr>
              <w:rPr>
                <w:rFonts w:ascii="Arial" w:hAnsi="Arial" w:cs="Arial"/>
                <w:sz w:val="22"/>
                <w:szCs w:val="22"/>
              </w:rPr>
            </w:pPr>
            <w:r w:rsidRPr="005B532A">
              <w:rPr>
                <w:rFonts w:ascii="Arial" w:hAnsi="Arial" w:cs="Arial"/>
                <w:b/>
                <w:sz w:val="22"/>
                <w:szCs w:val="22"/>
              </w:rPr>
              <w:t>LIVELLO RAGGIUNTO</w:t>
            </w:r>
          </w:p>
        </w:tc>
      </w:tr>
      <w:tr w:rsidR="007C1708" w:rsidRPr="005B532A" w:rsidTr="007C1708">
        <w:tc>
          <w:tcPr>
            <w:tcW w:w="4014" w:type="dxa"/>
          </w:tcPr>
          <w:p w:rsidR="007C1708" w:rsidRPr="005B532A" w:rsidRDefault="007C1708" w:rsidP="00551E94">
            <w:pPr>
              <w:rPr>
                <w:rFonts w:ascii="Arial" w:hAnsi="Arial" w:cs="Arial"/>
                <w:sz w:val="22"/>
                <w:szCs w:val="22"/>
              </w:rPr>
            </w:pPr>
            <w:r w:rsidRPr="005B532A">
              <w:rPr>
                <w:rFonts w:ascii="Arial" w:hAnsi="Arial" w:cs="Arial"/>
                <w:sz w:val="22"/>
                <w:szCs w:val="22"/>
              </w:rPr>
              <w:t xml:space="preserve">primo ciclo secondario </w:t>
            </w:r>
            <w:r w:rsidR="00551E94">
              <w:rPr>
                <w:rFonts w:ascii="Arial" w:hAnsi="Arial" w:cs="Arial"/>
                <w:sz w:val="22"/>
                <w:szCs w:val="22"/>
              </w:rPr>
              <w:t>S1 – S3</w:t>
            </w:r>
          </w:p>
        </w:tc>
        <w:tc>
          <w:tcPr>
            <w:tcW w:w="4014" w:type="dxa"/>
          </w:tcPr>
          <w:p w:rsidR="007C1708" w:rsidRPr="005B532A" w:rsidRDefault="007C1708" w:rsidP="00F674DD">
            <w:pPr>
              <w:rPr>
                <w:rFonts w:ascii="Arial" w:hAnsi="Arial" w:cs="Arial"/>
                <w:sz w:val="22"/>
                <w:szCs w:val="22"/>
              </w:rPr>
            </w:pPr>
            <w:r w:rsidRPr="005B532A">
              <w:rPr>
                <w:rFonts w:ascii="Arial" w:hAnsi="Arial" w:cs="Arial"/>
                <w:sz w:val="22"/>
                <w:szCs w:val="22"/>
              </w:rPr>
              <w:t>Livello A1+</w:t>
            </w:r>
          </w:p>
        </w:tc>
      </w:tr>
      <w:tr w:rsidR="007C1708" w:rsidRPr="005B532A" w:rsidTr="007C1708">
        <w:tc>
          <w:tcPr>
            <w:tcW w:w="4014" w:type="dxa"/>
          </w:tcPr>
          <w:p w:rsidR="007C1708" w:rsidRPr="005B532A" w:rsidRDefault="007C1708" w:rsidP="00F674DD">
            <w:pPr>
              <w:rPr>
                <w:rFonts w:ascii="Arial" w:hAnsi="Arial" w:cs="Arial"/>
                <w:sz w:val="22"/>
                <w:szCs w:val="22"/>
              </w:rPr>
            </w:pPr>
            <w:r w:rsidRPr="005B532A">
              <w:rPr>
                <w:rFonts w:ascii="Arial" w:hAnsi="Arial" w:cs="Arial"/>
                <w:sz w:val="22"/>
                <w:szCs w:val="22"/>
              </w:rPr>
              <w:t xml:space="preserve">secondo ciclo secondario </w:t>
            </w:r>
            <w:r w:rsidR="00551E94">
              <w:rPr>
                <w:rFonts w:ascii="Arial" w:hAnsi="Arial" w:cs="Arial"/>
                <w:sz w:val="22"/>
                <w:szCs w:val="22"/>
              </w:rPr>
              <w:t xml:space="preserve">S </w:t>
            </w:r>
            <w:r w:rsidRPr="005B532A">
              <w:rPr>
                <w:rFonts w:ascii="Arial" w:hAnsi="Arial" w:cs="Arial"/>
                <w:sz w:val="22"/>
                <w:szCs w:val="22"/>
              </w:rPr>
              <w:t>4+5</w:t>
            </w:r>
          </w:p>
        </w:tc>
        <w:tc>
          <w:tcPr>
            <w:tcW w:w="4014" w:type="dxa"/>
          </w:tcPr>
          <w:p w:rsidR="007C1708" w:rsidRPr="005B532A" w:rsidRDefault="007C1708" w:rsidP="00F674DD">
            <w:pPr>
              <w:rPr>
                <w:rFonts w:ascii="Arial" w:hAnsi="Arial" w:cs="Arial"/>
                <w:sz w:val="22"/>
                <w:szCs w:val="22"/>
              </w:rPr>
            </w:pPr>
            <w:r w:rsidRPr="005B532A">
              <w:rPr>
                <w:rFonts w:ascii="Arial" w:hAnsi="Arial" w:cs="Arial"/>
                <w:sz w:val="22"/>
                <w:szCs w:val="22"/>
              </w:rPr>
              <w:t>Livello A2+</w:t>
            </w:r>
          </w:p>
        </w:tc>
      </w:tr>
      <w:tr w:rsidR="007C1708" w:rsidRPr="005B532A" w:rsidTr="007C1708">
        <w:tc>
          <w:tcPr>
            <w:tcW w:w="4014" w:type="dxa"/>
          </w:tcPr>
          <w:p w:rsidR="007C1708" w:rsidRPr="005B532A" w:rsidRDefault="007C1708" w:rsidP="00F674DD">
            <w:pPr>
              <w:rPr>
                <w:rFonts w:ascii="Arial" w:hAnsi="Arial" w:cs="Arial"/>
                <w:sz w:val="22"/>
                <w:szCs w:val="22"/>
              </w:rPr>
            </w:pPr>
            <w:r w:rsidRPr="005B532A">
              <w:rPr>
                <w:rFonts w:ascii="Arial" w:hAnsi="Arial" w:cs="Arial"/>
                <w:sz w:val="22"/>
                <w:szCs w:val="22"/>
              </w:rPr>
              <w:t xml:space="preserve">terzo ciclo secondario </w:t>
            </w:r>
            <w:r w:rsidR="00551E94">
              <w:rPr>
                <w:rFonts w:ascii="Arial" w:hAnsi="Arial" w:cs="Arial"/>
                <w:sz w:val="22"/>
                <w:szCs w:val="22"/>
              </w:rPr>
              <w:t xml:space="preserve">S </w:t>
            </w:r>
            <w:r w:rsidRPr="005B532A">
              <w:rPr>
                <w:rFonts w:ascii="Arial" w:hAnsi="Arial" w:cs="Arial"/>
                <w:sz w:val="22"/>
                <w:szCs w:val="22"/>
              </w:rPr>
              <w:t>6+7</w:t>
            </w:r>
          </w:p>
        </w:tc>
        <w:tc>
          <w:tcPr>
            <w:tcW w:w="4014" w:type="dxa"/>
          </w:tcPr>
          <w:p w:rsidR="007C1708" w:rsidRPr="005B532A" w:rsidRDefault="007C1708" w:rsidP="00F674DD">
            <w:pPr>
              <w:rPr>
                <w:rFonts w:ascii="Arial" w:hAnsi="Arial" w:cs="Arial"/>
                <w:sz w:val="22"/>
                <w:szCs w:val="22"/>
              </w:rPr>
            </w:pPr>
            <w:r w:rsidRPr="005B532A">
              <w:rPr>
                <w:rFonts w:ascii="Arial" w:hAnsi="Arial" w:cs="Arial"/>
                <w:sz w:val="22"/>
                <w:szCs w:val="22"/>
              </w:rPr>
              <w:t>Livello B1+</w:t>
            </w:r>
          </w:p>
        </w:tc>
      </w:tr>
    </w:tbl>
    <w:p w:rsidR="00F674DD" w:rsidRPr="005B532A" w:rsidRDefault="00F674DD" w:rsidP="00F674DD">
      <w:pPr>
        <w:rPr>
          <w:rFonts w:ascii="Arial" w:hAnsi="Arial" w:cs="Arial"/>
          <w:sz w:val="22"/>
          <w:szCs w:val="22"/>
        </w:rPr>
      </w:pPr>
    </w:p>
    <w:p w:rsidR="00F674DD" w:rsidRPr="005B532A" w:rsidRDefault="00F674DD" w:rsidP="00F674DD">
      <w:pPr>
        <w:rPr>
          <w:rFonts w:ascii="Arial" w:hAnsi="Arial" w:cs="Arial"/>
          <w:sz w:val="22"/>
          <w:szCs w:val="22"/>
        </w:rPr>
      </w:pPr>
      <w:r w:rsidRPr="005B532A">
        <w:rPr>
          <w:rFonts w:ascii="Arial" w:hAnsi="Arial" w:cs="Arial"/>
          <w:sz w:val="22"/>
          <w:szCs w:val="22"/>
        </w:rPr>
        <w:t xml:space="preserve">Per l'apprendimento e l'insegnamento delle lingue straniere nelle Scuole Europee ci si riferirà ai seguenti livelli del </w:t>
      </w:r>
      <w:r w:rsidR="00122790">
        <w:rPr>
          <w:rFonts w:ascii="Arial" w:hAnsi="Arial" w:cs="Arial"/>
          <w:sz w:val="22"/>
          <w:szCs w:val="22"/>
        </w:rPr>
        <w:t>QCE</w:t>
      </w:r>
      <w:r w:rsidR="00122790" w:rsidRPr="005B532A">
        <w:rPr>
          <w:rFonts w:ascii="Arial" w:hAnsi="Arial" w:cs="Arial"/>
          <w:sz w:val="22"/>
          <w:szCs w:val="22"/>
        </w:rPr>
        <w:t>R</w:t>
      </w:r>
      <w:r w:rsidRPr="005B532A">
        <w:rPr>
          <w:rFonts w:ascii="Arial" w:hAnsi="Arial" w:cs="Arial"/>
          <w:sz w:val="22"/>
          <w:szCs w:val="22"/>
        </w:rPr>
        <w:t>:</w:t>
      </w:r>
    </w:p>
    <w:p w:rsidR="007C1708" w:rsidRPr="005B532A" w:rsidRDefault="007C1708" w:rsidP="00F674DD">
      <w:pPr>
        <w:rPr>
          <w:rFonts w:ascii="Arial" w:hAnsi="Arial" w:cs="Arial"/>
          <w:sz w:val="22"/>
          <w:szCs w:val="22"/>
        </w:rPr>
      </w:pPr>
    </w:p>
    <w:tbl>
      <w:tblPr>
        <w:tblStyle w:val="TableGrid"/>
        <w:tblW w:w="0" w:type="auto"/>
        <w:tblLook w:val="01E0" w:firstRow="1" w:lastRow="1" w:firstColumn="1" w:lastColumn="1" w:noHBand="0" w:noVBand="0"/>
      </w:tblPr>
      <w:tblGrid>
        <w:gridCol w:w="2034"/>
        <w:gridCol w:w="2034"/>
      </w:tblGrid>
      <w:tr w:rsidR="007C1708" w:rsidRPr="005B532A" w:rsidTr="007C1708">
        <w:tc>
          <w:tcPr>
            <w:tcW w:w="2034" w:type="dxa"/>
          </w:tcPr>
          <w:p w:rsidR="007C1708" w:rsidRPr="005B532A" w:rsidRDefault="007C1708" w:rsidP="00F674DD">
            <w:pPr>
              <w:rPr>
                <w:rFonts w:ascii="Arial" w:hAnsi="Arial" w:cs="Arial"/>
                <w:b/>
                <w:sz w:val="22"/>
                <w:szCs w:val="22"/>
              </w:rPr>
            </w:pPr>
            <w:r w:rsidRPr="005B532A">
              <w:rPr>
                <w:rFonts w:ascii="Arial" w:hAnsi="Arial" w:cs="Arial"/>
                <w:b/>
                <w:sz w:val="22"/>
                <w:szCs w:val="22"/>
                <w:lang w:val="en-GB"/>
              </w:rPr>
              <w:t>L II</w:t>
            </w:r>
          </w:p>
        </w:tc>
        <w:tc>
          <w:tcPr>
            <w:tcW w:w="2034" w:type="dxa"/>
          </w:tcPr>
          <w:p w:rsidR="007C1708" w:rsidRPr="005B532A" w:rsidRDefault="007C1708" w:rsidP="00F674DD">
            <w:pPr>
              <w:rPr>
                <w:rFonts w:ascii="Arial" w:hAnsi="Arial" w:cs="Arial"/>
                <w:b/>
                <w:sz w:val="22"/>
                <w:szCs w:val="22"/>
                <w:lang w:val="en-GB"/>
              </w:rPr>
            </w:pPr>
            <w:r w:rsidRPr="005B532A">
              <w:rPr>
                <w:rFonts w:ascii="Arial" w:hAnsi="Arial" w:cs="Arial"/>
                <w:b/>
                <w:sz w:val="22"/>
                <w:szCs w:val="22"/>
                <w:lang w:val="en-GB"/>
              </w:rPr>
              <w:t>C1</w:t>
            </w:r>
          </w:p>
        </w:tc>
      </w:tr>
      <w:tr w:rsidR="007C1708" w:rsidRPr="005B532A" w:rsidTr="007C1708">
        <w:tc>
          <w:tcPr>
            <w:tcW w:w="2034" w:type="dxa"/>
          </w:tcPr>
          <w:p w:rsidR="007C1708" w:rsidRPr="005B532A" w:rsidRDefault="007C1708" w:rsidP="00F674DD">
            <w:pPr>
              <w:rPr>
                <w:rFonts w:ascii="Arial" w:hAnsi="Arial" w:cs="Arial"/>
                <w:b/>
                <w:sz w:val="22"/>
                <w:szCs w:val="22"/>
              </w:rPr>
            </w:pPr>
            <w:r w:rsidRPr="005B532A">
              <w:rPr>
                <w:rFonts w:ascii="Arial" w:hAnsi="Arial" w:cs="Arial"/>
                <w:b/>
                <w:sz w:val="22"/>
                <w:szCs w:val="22"/>
                <w:lang w:val="en-GB"/>
              </w:rPr>
              <w:t>L III</w:t>
            </w:r>
          </w:p>
        </w:tc>
        <w:tc>
          <w:tcPr>
            <w:tcW w:w="2034" w:type="dxa"/>
          </w:tcPr>
          <w:p w:rsidR="007C1708" w:rsidRPr="005B532A" w:rsidRDefault="007C1708" w:rsidP="00F674DD">
            <w:pPr>
              <w:rPr>
                <w:rFonts w:ascii="Arial" w:hAnsi="Arial" w:cs="Arial"/>
                <w:b/>
                <w:sz w:val="22"/>
                <w:szCs w:val="22"/>
                <w:lang w:val="en-GB"/>
              </w:rPr>
            </w:pPr>
            <w:r w:rsidRPr="005B532A">
              <w:rPr>
                <w:rFonts w:ascii="Arial" w:hAnsi="Arial" w:cs="Arial"/>
                <w:b/>
                <w:sz w:val="22"/>
                <w:szCs w:val="22"/>
                <w:lang w:val="en-GB"/>
              </w:rPr>
              <w:t>B1+</w:t>
            </w:r>
          </w:p>
        </w:tc>
      </w:tr>
      <w:tr w:rsidR="007C1708" w:rsidRPr="005B532A" w:rsidTr="007C1708">
        <w:tc>
          <w:tcPr>
            <w:tcW w:w="2034" w:type="dxa"/>
          </w:tcPr>
          <w:p w:rsidR="007C1708" w:rsidRPr="005B532A" w:rsidRDefault="007C1708" w:rsidP="00F674DD">
            <w:pPr>
              <w:rPr>
                <w:rFonts w:ascii="Arial" w:hAnsi="Arial" w:cs="Arial"/>
                <w:b/>
                <w:sz w:val="22"/>
                <w:szCs w:val="22"/>
              </w:rPr>
            </w:pPr>
            <w:r w:rsidRPr="005B532A">
              <w:rPr>
                <w:rFonts w:ascii="Arial" w:hAnsi="Arial" w:cs="Arial"/>
                <w:b/>
                <w:sz w:val="22"/>
                <w:szCs w:val="22"/>
                <w:lang w:val="en-GB"/>
              </w:rPr>
              <w:t>L IV</w:t>
            </w:r>
          </w:p>
        </w:tc>
        <w:tc>
          <w:tcPr>
            <w:tcW w:w="2034" w:type="dxa"/>
          </w:tcPr>
          <w:p w:rsidR="007C1708" w:rsidRPr="005B532A" w:rsidRDefault="007C1708" w:rsidP="00F674DD">
            <w:pPr>
              <w:rPr>
                <w:rFonts w:ascii="Arial" w:hAnsi="Arial" w:cs="Arial"/>
                <w:b/>
                <w:sz w:val="22"/>
                <w:szCs w:val="22"/>
                <w:lang w:val="en-GB"/>
              </w:rPr>
            </w:pPr>
            <w:r w:rsidRPr="005B532A">
              <w:rPr>
                <w:rFonts w:ascii="Arial" w:hAnsi="Arial" w:cs="Arial"/>
                <w:b/>
                <w:sz w:val="22"/>
                <w:szCs w:val="22"/>
                <w:lang w:val="en-GB"/>
              </w:rPr>
              <w:t>A2+</w:t>
            </w:r>
          </w:p>
        </w:tc>
      </w:tr>
    </w:tbl>
    <w:p w:rsidR="0081430A" w:rsidRDefault="0081430A" w:rsidP="00F674DD">
      <w:pPr>
        <w:rPr>
          <w:rFonts w:ascii="Arial" w:hAnsi="Arial" w:cs="Arial"/>
          <w:b/>
          <w:sz w:val="22"/>
          <w:szCs w:val="22"/>
          <w:u w:val="single"/>
        </w:rPr>
      </w:pPr>
    </w:p>
    <w:p w:rsidR="000859E7" w:rsidRDefault="000859E7" w:rsidP="00F674DD">
      <w:pPr>
        <w:rPr>
          <w:rFonts w:ascii="Arial" w:hAnsi="Arial" w:cs="Arial"/>
          <w:b/>
          <w:sz w:val="22"/>
          <w:szCs w:val="22"/>
          <w:u w:val="single"/>
        </w:rPr>
      </w:pPr>
    </w:p>
    <w:p w:rsidR="000859E7" w:rsidRDefault="000859E7" w:rsidP="00F674DD">
      <w:pPr>
        <w:rPr>
          <w:rFonts w:ascii="Arial" w:hAnsi="Arial" w:cs="Arial"/>
          <w:b/>
          <w:sz w:val="22"/>
          <w:szCs w:val="22"/>
          <w:u w:val="single"/>
        </w:rPr>
      </w:pPr>
    </w:p>
    <w:p w:rsidR="000859E7" w:rsidRDefault="000859E7" w:rsidP="00F674DD">
      <w:pPr>
        <w:rPr>
          <w:rFonts w:ascii="Arial" w:hAnsi="Arial" w:cs="Arial"/>
          <w:b/>
          <w:sz w:val="22"/>
          <w:szCs w:val="22"/>
          <w:u w:val="single"/>
        </w:rPr>
        <w:sectPr w:rsidR="000859E7">
          <w:headerReference w:type="default" r:id="rId10"/>
          <w:footerReference w:type="default" r:id="rId11"/>
          <w:pgSz w:w="11906" w:h="16838"/>
          <w:pgMar w:top="1417" w:right="1134" w:bottom="1134" w:left="1134" w:header="720" w:footer="720" w:gutter="0"/>
          <w:cols w:space="720"/>
        </w:sectPr>
      </w:pPr>
    </w:p>
    <w:p w:rsidR="00F674DD" w:rsidRPr="005B532A" w:rsidRDefault="00F674DD" w:rsidP="009B6A88">
      <w:pPr>
        <w:jc w:val="both"/>
        <w:rPr>
          <w:rFonts w:ascii="Arial" w:hAnsi="Arial" w:cs="Arial"/>
          <w:b/>
          <w:sz w:val="22"/>
          <w:szCs w:val="22"/>
          <w:u w:val="single"/>
        </w:rPr>
      </w:pPr>
      <w:r w:rsidRPr="005B532A">
        <w:rPr>
          <w:rFonts w:ascii="Arial" w:hAnsi="Arial" w:cs="Arial"/>
          <w:b/>
          <w:sz w:val="22"/>
          <w:szCs w:val="22"/>
          <w:u w:val="single"/>
        </w:rPr>
        <w:t>3. Principi didattici:</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I </w:t>
      </w:r>
      <w:r w:rsidR="004D7CE7" w:rsidRPr="005B532A">
        <w:rPr>
          <w:rFonts w:ascii="Arial" w:hAnsi="Arial" w:cs="Arial"/>
          <w:sz w:val="22"/>
          <w:szCs w:val="22"/>
        </w:rPr>
        <w:t xml:space="preserve">seguenti </w:t>
      </w:r>
      <w:r w:rsidRPr="005B532A">
        <w:rPr>
          <w:rFonts w:ascii="Arial" w:hAnsi="Arial" w:cs="Arial"/>
          <w:sz w:val="22"/>
          <w:szCs w:val="22"/>
        </w:rPr>
        <w:t xml:space="preserve">principi didattici </w:t>
      </w:r>
      <w:r w:rsidR="004D7CE7" w:rsidRPr="005B532A">
        <w:rPr>
          <w:rFonts w:ascii="Arial" w:hAnsi="Arial" w:cs="Arial"/>
          <w:sz w:val="22"/>
          <w:szCs w:val="22"/>
        </w:rPr>
        <w:t>dovranno</w:t>
      </w:r>
      <w:r w:rsidRPr="005B532A">
        <w:rPr>
          <w:rFonts w:ascii="Arial" w:hAnsi="Arial" w:cs="Arial"/>
          <w:sz w:val="22"/>
          <w:szCs w:val="22"/>
        </w:rPr>
        <w:t xml:space="preserve"> guidare l'insegnamento e l'apprendimento della L III.</w:t>
      </w:r>
    </w:p>
    <w:p w:rsidR="00F674DD" w:rsidRPr="005B532A" w:rsidRDefault="00F674DD" w:rsidP="009B6A88">
      <w:pPr>
        <w:jc w:val="both"/>
        <w:rPr>
          <w:rFonts w:ascii="Arial" w:hAnsi="Arial" w:cs="Arial"/>
          <w:sz w:val="22"/>
          <w:szCs w:val="22"/>
        </w:rPr>
      </w:pPr>
    </w:p>
    <w:p w:rsidR="00F674DD" w:rsidRPr="005B532A" w:rsidRDefault="006E3A27" w:rsidP="009B6A88">
      <w:pPr>
        <w:numPr>
          <w:ilvl w:val="0"/>
          <w:numId w:val="3"/>
        </w:numPr>
        <w:jc w:val="both"/>
        <w:rPr>
          <w:rFonts w:ascii="Arial" w:hAnsi="Arial" w:cs="Arial"/>
          <w:sz w:val="22"/>
          <w:szCs w:val="22"/>
        </w:rPr>
      </w:pPr>
      <w:r w:rsidRPr="005B532A">
        <w:rPr>
          <w:rFonts w:ascii="Arial" w:hAnsi="Arial" w:cs="Arial"/>
          <w:sz w:val="22"/>
          <w:szCs w:val="22"/>
        </w:rPr>
        <w:t>L</w:t>
      </w:r>
      <w:r w:rsidR="00F674DD" w:rsidRPr="005B532A">
        <w:rPr>
          <w:rFonts w:ascii="Arial" w:hAnsi="Arial" w:cs="Arial"/>
          <w:sz w:val="22"/>
          <w:szCs w:val="22"/>
        </w:rPr>
        <w:t>a compete</w:t>
      </w:r>
      <w:r w:rsidR="009448D7">
        <w:rPr>
          <w:rFonts w:ascii="Arial" w:hAnsi="Arial" w:cs="Arial"/>
          <w:sz w:val="22"/>
          <w:szCs w:val="22"/>
        </w:rPr>
        <w:t>nza comunicativa costituisce il principale obiettivo di apprendimento</w:t>
      </w:r>
    </w:p>
    <w:p w:rsidR="00F674DD" w:rsidRPr="005B532A" w:rsidRDefault="00F674DD" w:rsidP="009B6A88">
      <w:pPr>
        <w:numPr>
          <w:ilvl w:val="0"/>
          <w:numId w:val="3"/>
        </w:numPr>
        <w:jc w:val="both"/>
        <w:rPr>
          <w:rFonts w:ascii="Arial" w:hAnsi="Arial" w:cs="Arial"/>
          <w:sz w:val="22"/>
          <w:szCs w:val="22"/>
        </w:rPr>
      </w:pPr>
      <w:r w:rsidRPr="005B532A">
        <w:rPr>
          <w:rFonts w:ascii="Arial" w:hAnsi="Arial" w:cs="Arial"/>
          <w:sz w:val="22"/>
          <w:szCs w:val="22"/>
        </w:rPr>
        <w:t xml:space="preserve">Le </w:t>
      </w:r>
      <w:r w:rsidR="009448D7">
        <w:rPr>
          <w:rFonts w:ascii="Arial" w:hAnsi="Arial" w:cs="Arial"/>
          <w:sz w:val="22"/>
          <w:szCs w:val="22"/>
        </w:rPr>
        <w:t xml:space="preserve">abilità di ascolto, </w:t>
      </w:r>
      <w:r w:rsidRPr="005B532A">
        <w:rPr>
          <w:rFonts w:ascii="Arial" w:hAnsi="Arial" w:cs="Arial"/>
          <w:sz w:val="22"/>
          <w:szCs w:val="22"/>
        </w:rPr>
        <w:t>di lettur</w:t>
      </w:r>
      <w:r w:rsidR="008F3DA5" w:rsidRPr="005B532A">
        <w:rPr>
          <w:rFonts w:ascii="Arial" w:hAnsi="Arial" w:cs="Arial"/>
          <w:sz w:val="22"/>
          <w:szCs w:val="22"/>
        </w:rPr>
        <w:t>a</w:t>
      </w:r>
      <w:r w:rsidR="009448D7">
        <w:rPr>
          <w:rFonts w:ascii="Arial" w:hAnsi="Arial" w:cs="Arial"/>
          <w:sz w:val="22"/>
          <w:szCs w:val="22"/>
        </w:rPr>
        <w:t>, di interazione orale</w:t>
      </w:r>
      <w:r w:rsidRPr="005B532A">
        <w:rPr>
          <w:rFonts w:ascii="Arial" w:hAnsi="Arial" w:cs="Arial"/>
          <w:sz w:val="22"/>
          <w:szCs w:val="22"/>
        </w:rPr>
        <w:t xml:space="preserve">, </w:t>
      </w:r>
      <w:r w:rsidR="009448D7">
        <w:rPr>
          <w:rFonts w:ascii="Arial" w:hAnsi="Arial" w:cs="Arial"/>
          <w:sz w:val="22"/>
          <w:szCs w:val="22"/>
        </w:rPr>
        <w:t xml:space="preserve">di produzione orale e di scrittura </w:t>
      </w:r>
      <w:r w:rsidRPr="005B532A">
        <w:rPr>
          <w:rFonts w:ascii="Arial" w:hAnsi="Arial" w:cs="Arial"/>
          <w:sz w:val="22"/>
          <w:szCs w:val="22"/>
        </w:rPr>
        <w:t>sono tutte abilità che devono essere sviluppate, m</w:t>
      </w:r>
      <w:r w:rsidR="009448D7">
        <w:rPr>
          <w:rFonts w:ascii="Arial" w:hAnsi="Arial" w:cs="Arial"/>
          <w:sz w:val="22"/>
          <w:szCs w:val="22"/>
        </w:rPr>
        <w:t>a il loro peso rispettivo varia</w:t>
      </w:r>
      <w:r w:rsidRPr="005B532A">
        <w:rPr>
          <w:rFonts w:ascii="Arial" w:hAnsi="Arial" w:cs="Arial"/>
          <w:sz w:val="22"/>
          <w:szCs w:val="22"/>
        </w:rPr>
        <w:t xml:space="preserve"> </w:t>
      </w:r>
      <w:r w:rsidR="0031057B" w:rsidRPr="005B532A">
        <w:rPr>
          <w:rFonts w:ascii="Arial" w:hAnsi="Arial" w:cs="Arial"/>
          <w:sz w:val="22"/>
          <w:szCs w:val="22"/>
        </w:rPr>
        <w:t>secondo il</w:t>
      </w:r>
      <w:r w:rsidRPr="005B532A">
        <w:rPr>
          <w:rFonts w:ascii="Arial" w:hAnsi="Arial" w:cs="Arial"/>
          <w:sz w:val="22"/>
          <w:szCs w:val="22"/>
        </w:rPr>
        <w:t xml:space="preserve"> ciclo.</w:t>
      </w:r>
    </w:p>
    <w:p w:rsidR="00F674DD" w:rsidRPr="005B532A" w:rsidRDefault="006E3A27" w:rsidP="009B6A88">
      <w:pPr>
        <w:numPr>
          <w:ilvl w:val="0"/>
          <w:numId w:val="3"/>
        </w:numPr>
        <w:jc w:val="both"/>
        <w:rPr>
          <w:rFonts w:ascii="Arial" w:hAnsi="Arial" w:cs="Arial"/>
          <w:sz w:val="22"/>
          <w:szCs w:val="22"/>
        </w:rPr>
      </w:pPr>
      <w:r w:rsidRPr="005B532A">
        <w:rPr>
          <w:rFonts w:ascii="Arial" w:hAnsi="Arial" w:cs="Arial"/>
          <w:sz w:val="22"/>
          <w:szCs w:val="22"/>
        </w:rPr>
        <w:t>L</w:t>
      </w:r>
      <w:r w:rsidR="00F674DD" w:rsidRPr="005B532A">
        <w:rPr>
          <w:rFonts w:ascii="Arial" w:hAnsi="Arial" w:cs="Arial"/>
          <w:sz w:val="22"/>
          <w:szCs w:val="22"/>
        </w:rPr>
        <w:t xml:space="preserve">'insegnamento deve </w:t>
      </w:r>
      <w:r w:rsidR="009448D7">
        <w:rPr>
          <w:rFonts w:ascii="Arial" w:hAnsi="Arial" w:cs="Arial"/>
          <w:sz w:val="22"/>
          <w:szCs w:val="22"/>
        </w:rPr>
        <w:t>tenere</w:t>
      </w:r>
      <w:r w:rsidR="00F674DD" w:rsidRPr="005B532A">
        <w:rPr>
          <w:rFonts w:ascii="Arial" w:hAnsi="Arial" w:cs="Arial"/>
          <w:sz w:val="22"/>
          <w:szCs w:val="22"/>
        </w:rPr>
        <w:t xml:space="preserve"> in considerazione il progre</w:t>
      </w:r>
      <w:r w:rsidR="00A562FA" w:rsidRPr="005B532A">
        <w:rPr>
          <w:rFonts w:ascii="Arial" w:hAnsi="Arial" w:cs="Arial"/>
          <w:sz w:val="22"/>
          <w:szCs w:val="22"/>
        </w:rPr>
        <w:t>sso</w:t>
      </w:r>
      <w:r w:rsidR="00F674DD" w:rsidRPr="005B532A">
        <w:rPr>
          <w:rFonts w:ascii="Arial" w:hAnsi="Arial" w:cs="Arial"/>
          <w:sz w:val="22"/>
          <w:szCs w:val="22"/>
        </w:rPr>
        <w:t xml:space="preserve"> degli allievi </w:t>
      </w:r>
      <w:r w:rsidR="008F65D2" w:rsidRPr="005B532A">
        <w:rPr>
          <w:rFonts w:ascii="Arial" w:hAnsi="Arial" w:cs="Arial"/>
          <w:sz w:val="22"/>
          <w:szCs w:val="22"/>
        </w:rPr>
        <w:t xml:space="preserve">attraverso </w:t>
      </w:r>
      <w:r w:rsidR="009448D7">
        <w:rPr>
          <w:rFonts w:ascii="Arial" w:hAnsi="Arial" w:cs="Arial"/>
          <w:sz w:val="22"/>
          <w:szCs w:val="22"/>
        </w:rPr>
        <w:t>le varie fasi</w:t>
      </w:r>
      <w:r w:rsidR="00F674DD" w:rsidRPr="005B532A">
        <w:rPr>
          <w:rFonts w:ascii="Arial" w:hAnsi="Arial" w:cs="Arial"/>
          <w:sz w:val="22"/>
          <w:szCs w:val="22"/>
        </w:rPr>
        <w:t xml:space="preserve"> </w:t>
      </w:r>
      <w:r w:rsidR="005C7B57" w:rsidRPr="005B532A">
        <w:rPr>
          <w:rFonts w:ascii="Arial" w:hAnsi="Arial" w:cs="Arial"/>
          <w:sz w:val="22"/>
          <w:szCs w:val="22"/>
        </w:rPr>
        <w:t>dell’acquisizione</w:t>
      </w:r>
      <w:r w:rsidR="008F65D2" w:rsidRPr="005B532A">
        <w:rPr>
          <w:rFonts w:ascii="Arial" w:hAnsi="Arial" w:cs="Arial"/>
          <w:sz w:val="22"/>
          <w:szCs w:val="22"/>
        </w:rPr>
        <w:t xml:space="preserve"> linguistica</w:t>
      </w:r>
      <w:r w:rsidR="00F674DD" w:rsidRPr="005B532A">
        <w:rPr>
          <w:rFonts w:ascii="Arial" w:hAnsi="Arial" w:cs="Arial"/>
          <w:sz w:val="22"/>
          <w:szCs w:val="22"/>
        </w:rPr>
        <w:t>. Gli errori commessi</w:t>
      </w:r>
      <w:r w:rsidR="009448D7">
        <w:rPr>
          <w:rFonts w:ascii="Arial" w:hAnsi="Arial" w:cs="Arial"/>
          <w:sz w:val="22"/>
          <w:szCs w:val="22"/>
        </w:rPr>
        <w:t xml:space="preserve"> dagli allievi vanno utilizzati </w:t>
      </w:r>
      <w:r w:rsidR="00884068" w:rsidRPr="005B532A">
        <w:rPr>
          <w:rFonts w:ascii="Arial" w:hAnsi="Arial" w:cs="Arial"/>
          <w:sz w:val="22"/>
          <w:szCs w:val="22"/>
        </w:rPr>
        <w:t>costruttivamente</w:t>
      </w:r>
      <w:r w:rsidR="00F674DD" w:rsidRPr="005B532A">
        <w:rPr>
          <w:rFonts w:ascii="Arial" w:hAnsi="Arial" w:cs="Arial"/>
          <w:sz w:val="22"/>
          <w:szCs w:val="22"/>
        </w:rPr>
        <w:t xml:space="preserve"> </w:t>
      </w:r>
      <w:r w:rsidR="00884068" w:rsidRPr="005B532A">
        <w:rPr>
          <w:rFonts w:ascii="Arial" w:hAnsi="Arial" w:cs="Arial"/>
          <w:sz w:val="22"/>
          <w:szCs w:val="22"/>
        </w:rPr>
        <w:t xml:space="preserve">per </w:t>
      </w:r>
      <w:r w:rsidR="009448D7">
        <w:rPr>
          <w:rFonts w:ascii="Arial" w:hAnsi="Arial" w:cs="Arial"/>
          <w:sz w:val="22"/>
          <w:szCs w:val="22"/>
        </w:rPr>
        <w:t>sviluppare</w:t>
      </w:r>
      <w:r w:rsidR="00F674DD" w:rsidRPr="005B532A">
        <w:rPr>
          <w:rFonts w:ascii="Arial" w:hAnsi="Arial" w:cs="Arial"/>
          <w:sz w:val="22"/>
          <w:szCs w:val="22"/>
        </w:rPr>
        <w:t xml:space="preserve"> </w:t>
      </w:r>
      <w:r w:rsidR="00884068" w:rsidRPr="005B532A">
        <w:rPr>
          <w:rFonts w:ascii="Arial" w:hAnsi="Arial" w:cs="Arial"/>
          <w:sz w:val="22"/>
          <w:szCs w:val="22"/>
        </w:rPr>
        <w:t>l’apprendimento</w:t>
      </w:r>
      <w:r w:rsidR="00F674DD" w:rsidRPr="005B532A">
        <w:rPr>
          <w:rFonts w:ascii="Arial" w:hAnsi="Arial" w:cs="Arial"/>
          <w:sz w:val="22"/>
          <w:szCs w:val="22"/>
        </w:rPr>
        <w:t>.</w:t>
      </w:r>
    </w:p>
    <w:p w:rsidR="00F674DD" w:rsidRPr="005B532A" w:rsidRDefault="00F674DD" w:rsidP="009B6A88">
      <w:pPr>
        <w:numPr>
          <w:ilvl w:val="0"/>
          <w:numId w:val="3"/>
        </w:numPr>
        <w:jc w:val="both"/>
        <w:rPr>
          <w:rFonts w:ascii="Arial" w:hAnsi="Arial" w:cs="Arial"/>
          <w:sz w:val="22"/>
          <w:szCs w:val="22"/>
        </w:rPr>
      </w:pPr>
      <w:r w:rsidRPr="005B532A">
        <w:rPr>
          <w:rFonts w:ascii="Arial" w:hAnsi="Arial" w:cs="Arial"/>
          <w:sz w:val="22"/>
          <w:szCs w:val="22"/>
        </w:rPr>
        <w:t>L'insegnamento deve e</w:t>
      </w:r>
      <w:r w:rsidR="00880EB6" w:rsidRPr="005B532A">
        <w:rPr>
          <w:rFonts w:ascii="Arial" w:hAnsi="Arial" w:cs="Arial"/>
          <w:sz w:val="22"/>
          <w:szCs w:val="22"/>
        </w:rPr>
        <w:t>ssere condotto utilizzando quanto più possibile</w:t>
      </w:r>
      <w:r w:rsidRPr="005B532A">
        <w:rPr>
          <w:rFonts w:ascii="Arial" w:hAnsi="Arial" w:cs="Arial"/>
          <w:sz w:val="22"/>
          <w:szCs w:val="22"/>
        </w:rPr>
        <w:t xml:space="preserve"> la lingua oggetto di studio. </w:t>
      </w:r>
    </w:p>
    <w:p w:rsidR="005557F9" w:rsidRPr="005B532A" w:rsidRDefault="009448D7" w:rsidP="009B6A88">
      <w:pPr>
        <w:numPr>
          <w:ilvl w:val="0"/>
          <w:numId w:val="3"/>
        </w:numPr>
        <w:jc w:val="both"/>
        <w:rPr>
          <w:rFonts w:ascii="Arial" w:hAnsi="Arial" w:cs="Arial"/>
          <w:sz w:val="22"/>
          <w:szCs w:val="22"/>
        </w:rPr>
      </w:pPr>
      <w:r>
        <w:rPr>
          <w:rFonts w:ascii="Arial" w:hAnsi="Arial" w:cs="Arial"/>
          <w:sz w:val="22"/>
          <w:szCs w:val="22"/>
        </w:rPr>
        <w:t>G</w:t>
      </w:r>
      <w:r w:rsidR="00F674DD" w:rsidRPr="005B532A">
        <w:rPr>
          <w:rFonts w:ascii="Arial" w:hAnsi="Arial" w:cs="Arial"/>
          <w:sz w:val="22"/>
          <w:szCs w:val="22"/>
        </w:rPr>
        <w:t xml:space="preserve">li allievi </w:t>
      </w:r>
      <w:r>
        <w:rPr>
          <w:rFonts w:ascii="Arial" w:hAnsi="Arial" w:cs="Arial"/>
          <w:sz w:val="22"/>
          <w:szCs w:val="22"/>
        </w:rPr>
        <w:t xml:space="preserve">dovrebbero essere incoraggiati </w:t>
      </w:r>
      <w:r w:rsidR="00F674DD" w:rsidRPr="005B532A">
        <w:rPr>
          <w:rFonts w:ascii="Arial" w:hAnsi="Arial" w:cs="Arial"/>
          <w:sz w:val="22"/>
          <w:szCs w:val="22"/>
        </w:rPr>
        <w:t xml:space="preserve">a far uso delle loro </w:t>
      </w:r>
      <w:r>
        <w:rPr>
          <w:rFonts w:ascii="Arial" w:hAnsi="Arial" w:cs="Arial"/>
          <w:sz w:val="22"/>
          <w:szCs w:val="22"/>
        </w:rPr>
        <w:t>abilità linguistiche</w:t>
      </w:r>
      <w:r w:rsidR="009345BB" w:rsidRPr="005B532A">
        <w:rPr>
          <w:rFonts w:ascii="Arial" w:hAnsi="Arial" w:cs="Arial"/>
          <w:sz w:val="22"/>
          <w:szCs w:val="22"/>
        </w:rPr>
        <w:t xml:space="preserve"> e </w:t>
      </w:r>
      <w:r w:rsidR="00627AB2" w:rsidRPr="005B532A">
        <w:rPr>
          <w:rFonts w:ascii="Arial" w:hAnsi="Arial" w:cs="Arial"/>
          <w:sz w:val="22"/>
          <w:szCs w:val="22"/>
        </w:rPr>
        <w:t>delle</w:t>
      </w:r>
      <w:r w:rsidR="005C7B57" w:rsidRPr="005B532A">
        <w:rPr>
          <w:rFonts w:ascii="Arial" w:hAnsi="Arial" w:cs="Arial"/>
          <w:sz w:val="22"/>
          <w:szCs w:val="22"/>
        </w:rPr>
        <w:t xml:space="preserve"> </w:t>
      </w:r>
      <w:r w:rsidR="00F674DD" w:rsidRPr="005B532A">
        <w:rPr>
          <w:rFonts w:ascii="Arial" w:hAnsi="Arial" w:cs="Arial"/>
          <w:sz w:val="22"/>
          <w:szCs w:val="22"/>
        </w:rPr>
        <w:t xml:space="preserve">strategie d'apprendimento già </w:t>
      </w:r>
      <w:r w:rsidR="009345BB" w:rsidRPr="005B532A">
        <w:rPr>
          <w:rFonts w:ascii="Arial" w:hAnsi="Arial" w:cs="Arial"/>
          <w:sz w:val="22"/>
          <w:szCs w:val="22"/>
        </w:rPr>
        <w:t>sperimentate</w:t>
      </w:r>
      <w:r w:rsidR="00F674DD" w:rsidRPr="005B532A">
        <w:rPr>
          <w:rFonts w:ascii="Arial" w:hAnsi="Arial" w:cs="Arial"/>
          <w:sz w:val="22"/>
          <w:szCs w:val="22"/>
        </w:rPr>
        <w:t>.</w:t>
      </w:r>
      <w:r w:rsidR="008C127A" w:rsidRPr="005B532A">
        <w:rPr>
          <w:rFonts w:ascii="Arial" w:hAnsi="Arial" w:cs="Arial"/>
          <w:sz w:val="22"/>
          <w:szCs w:val="22"/>
        </w:rPr>
        <w:t xml:space="preserve"> </w:t>
      </w:r>
    </w:p>
    <w:p w:rsidR="009448D7" w:rsidRDefault="009448D7" w:rsidP="009B6A88">
      <w:pPr>
        <w:numPr>
          <w:ilvl w:val="0"/>
          <w:numId w:val="3"/>
        </w:numPr>
        <w:jc w:val="both"/>
        <w:rPr>
          <w:rFonts w:ascii="Arial" w:hAnsi="Arial" w:cs="Arial"/>
          <w:sz w:val="22"/>
          <w:szCs w:val="22"/>
        </w:rPr>
      </w:pPr>
      <w:r w:rsidRPr="009448D7">
        <w:rPr>
          <w:rFonts w:ascii="Arial" w:hAnsi="Arial" w:cs="Arial"/>
          <w:sz w:val="22"/>
          <w:szCs w:val="22"/>
        </w:rPr>
        <w:t>Dovrebbe essere utilizzata una varietà di metodi di insegnamento e di approcci</w:t>
      </w:r>
      <w:r w:rsidR="00B32856">
        <w:rPr>
          <w:rFonts w:ascii="Arial" w:hAnsi="Arial" w:cs="Arial"/>
          <w:sz w:val="22"/>
          <w:szCs w:val="22"/>
        </w:rPr>
        <w:t>.</w:t>
      </w:r>
      <w:r w:rsidRPr="009448D7">
        <w:rPr>
          <w:rFonts w:ascii="Arial" w:hAnsi="Arial" w:cs="Arial"/>
          <w:sz w:val="22"/>
          <w:szCs w:val="22"/>
        </w:rPr>
        <w:t xml:space="preserve"> </w:t>
      </w:r>
    </w:p>
    <w:p w:rsidR="00F674DD" w:rsidRPr="009448D7" w:rsidRDefault="00B9119A" w:rsidP="009B6A88">
      <w:pPr>
        <w:numPr>
          <w:ilvl w:val="0"/>
          <w:numId w:val="3"/>
        </w:numPr>
        <w:jc w:val="both"/>
        <w:rPr>
          <w:rFonts w:ascii="Arial" w:hAnsi="Arial" w:cs="Arial"/>
          <w:sz w:val="22"/>
          <w:szCs w:val="22"/>
        </w:rPr>
      </w:pPr>
      <w:r w:rsidRPr="009448D7">
        <w:rPr>
          <w:rFonts w:ascii="Arial" w:hAnsi="Arial" w:cs="Arial"/>
          <w:sz w:val="22"/>
          <w:szCs w:val="22"/>
        </w:rPr>
        <w:t>Per soddisfare</w:t>
      </w:r>
      <w:r w:rsidR="00F674DD" w:rsidRPr="009448D7">
        <w:rPr>
          <w:rFonts w:ascii="Arial" w:hAnsi="Arial" w:cs="Arial"/>
          <w:sz w:val="22"/>
          <w:szCs w:val="22"/>
        </w:rPr>
        <w:t xml:space="preserve"> </w:t>
      </w:r>
      <w:r w:rsidR="00880EB6" w:rsidRPr="009448D7">
        <w:rPr>
          <w:rFonts w:ascii="Arial" w:hAnsi="Arial" w:cs="Arial"/>
          <w:sz w:val="22"/>
          <w:szCs w:val="22"/>
        </w:rPr>
        <w:t>i differenti bisogni</w:t>
      </w:r>
      <w:r w:rsidR="00F674DD" w:rsidRPr="009448D7">
        <w:rPr>
          <w:rFonts w:ascii="Arial" w:hAnsi="Arial" w:cs="Arial"/>
          <w:sz w:val="22"/>
          <w:szCs w:val="22"/>
        </w:rPr>
        <w:t xml:space="preserve"> degli allievi, </w:t>
      </w:r>
      <w:r w:rsidR="00EA2FB0">
        <w:rPr>
          <w:rFonts w:ascii="Arial" w:hAnsi="Arial" w:cs="Arial"/>
          <w:sz w:val="22"/>
          <w:szCs w:val="22"/>
        </w:rPr>
        <w:t>si incoraggia</w:t>
      </w:r>
      <w:r w:rsidR="00F674DD" w:rsidRPr="009448D7">
        <w:rPr>
          <w:rFonts w:ascii="Arial" w:hAnsi="Arial" w:cs="Arial"/>
          <w:sz w:val="22"/>
          <w:szCs w:val="22"/>
        </w:rPr>
        <w:t xml:space="preserve"> l'uso di metodologie differenziate.</w:t>
      </w:r>
    </w:p>
    <w:p w:rsidR="00EA30B2" w:rsidRDefault="00880EB6" w:rsidP="009B6A88">
      <w:pPr>
        <w:numPr>
          <w:ilvl w:val="0"/>
          <w:numId w:val="3"/>
        </w:numPr>
        <w:jc w:val="both"/>
        <w:rPr>
          <w:rFonts w:ascii="Arial" w:hAnsi="Arial" w:cs="Arial"/>
          <w:sz w:val="22"/>
          <w:szCs w:val="22"/>
        </w:rPr>
      </w:pPr>
      <w:r w:rsidRPr="005B532A">
        <w:rPr>
          <w:rFonts w:ascii="Arial" w:hAnsi="Arial" w:cs="Arial"/>
          <w:sz w:val="22"/>
          <w:szCs w:val="22"/>
        </w:rPr>
        <w:t xml:space="preserve">Si </w:t>
      </w:r>
      <w:r w:rsidR="00EA30B2">
        <w:rPr>
          <w:rFonts w:ascii="Arial" w:hAnsi="Arial" w:cs="Arial"/>
          <w:sz w:val="22"/>
          <w:szCs w:val="22"/>
        </w:rPr>
        <w:t>dovrebbero tenere in considerazione</w:t>
      </w:r>
      <w:r w:rsidRPr="005B532A">
        <w:rPr>
          <w:rFonts w:ascii="Arial" w:hAnsi="Arial" w:cs="Arial"/>
          <w:sz w:val="22"/>
          <w:szCs w:val="22"/>
        </w:rPr>
        <w:t>, nella maniera migliore,</w:t>
      </w:r>
      <w:r w:rsidR="00394779" w:rsidRPr="005B532A">
        <w:rPr>
          <w:rFonts w:ascii="Arial" w:hAnsi="Arial" w:cs="Arial"/>
          <w:sz w:val="22"/>
          <w:szCs w:val="22"/>
        </w:rPr>
        <w:t xml:space="preserve"> </w:t>
      </w:r>
      <w:r w:rsidR="00EA30B2">
        <w:rPr>
          <w:rFonts w:ascii="Arial" w:hAnsi="Arial" w:cs="Arial"/>
          <w:sz w:val="22"/>
          <w:szCs w:val="22"/>
        </w:rPr>
        <w:t>i diversi stili</w:t>
      </w:r>
      <w:r w:rsidR="00EA2FB0">
        <w:rPr>
          <w:rFonts w:ascii="Arial" w:hAnsi="Arial" w:cs="Arial"/>
          <w:sz w:val="22"/>
          <w:szCs w:val="22"/>
        </w:rPr>
        <w:t xml:space="preserve"> e</w:t>
      </w:r>
      <w:r w:rsidR="00EA30B2">
        <w:rPr>
          <w:rFonts w:ascii="Arial" w:hAnsi="Arial" w:cs="Arial"/>
          <w:sz w:val="22"/>
          <w:szCs w:val="22"/>
        </w:rPr>
        <w:t xml:space="preserve"> </w:t>
      </w:r>
      <w:r w:rsidR="00EA2FB0" w:rsidRPr="00EA30B2">
        <w:rPr>
          <w:rFonts w:ascii="Arial" w:hAnsi="Arial" w:cs="Arial"/>
          <w:sz w:val="22"/>
          <w:szCs w:val="22"/>
        </w:rPr>
        <w:t xml:space="preserve">ritmi </w:t>
      </w:r>
      <w:r w:rsidR="00EA30B2">
        <w:rPr>
          <w:rFonts w:ascii="Arial" w:hAnsi="Arial" w:cs="Arial"/>
          <w:sz w:val="22"/>
          <w:szCs w:val="22"/>
        </w:rPr>
        <w:t>di</w:t>
      </w:r>
    </w:p>
    <w:p w:rsidR="00EA30B2" w:rsidRPr="00EA2FB0" w:rsidRDefault="00B32856" w:rsidP="009B6A88">
      <w:pPr>
        <w:ind w:left="780"/>
        <w:jc w:val="both"/>
        <w:rPr>
          <w:rFonts w:ascii="Arial" w:hAnsi="Arial" w:cs="Arial"/>
          <w:b/>
          <w:sz w:val="22"/>
          <w:szCs w:val="22"/>
        </w:rPr>
      </w:pPr>
      <w:r>
        <w:rPr>
          <w:rFonts w:ascii="Arial" w:hAnsi="Arial" w:cs="Arial"/>
          <w:sz w:val="22"/>
          <w:szCs w:val="22"/>
        </w:rPr>
        <w:t>a</w:t>
      </w:r>
      <w:r w:rsidR="00EA2FB0">
        <w:rPr>
          <w:rFonts w:ascii="Arial" w:hAnsi="Arial" w:cs="Arial"/>
          <w:sz w:val="22"/>
          <w:szCs w:val="22"/>
        </w:rPr>
        <w:t xml:space="preserve">pprendimento </w:t>
      </w:r>
      <w:r w:rsidR="00F674DD" w:rsidRPr="00EA30B2">
        <w:rPr>
          <w:rFonts w:ascii="Arial" w:hAnsi="Arial" w:cs="Arial"/>
          <w:sz w:val="22"/>
          <w:szCs w:val="22"/>
        </w:rPr>
        <w:t xml:space="preserve">degli allievi, </w:t>
      </w:r>
      <w:r w:rsidR="00EA30B2" w:rsidRPr="00EA30B2">
        <w:rPr>
          <w:rFonts w:ascii="Arial" w:hAnsi="Arial" w:cs="Arial"/>
          <w:sz w:val="22"/>
          <w:szCs w:val="22"/>
        </w:rPr>
        <w:t>le abilità sociali</w:t>
      </w:r>
      <w:r w:rsidR="00B9119A" w:rsidRPr="00EA30B2">
        <w:rPr>
          <w:rFonts w:ascii="Arial" w:hAnsi="Arial" w:cs="Arial"/>
          <w:sz w:val="22"/>
          <w:szCs w:val="22"/>
        </w:rPr>
        <w:t xml:space="preserve"> </w:t>
      </w:r>
      <w:r w:rsidR="00EA30B2" w:rsidRPr="00EA30B2">
        <w:rPr>
          <w:rFonts w:ascii="Arial" w:hAnsi="Arial" w:cs="Arial"/>
          <w:sz w:val="22"/>
          <w:szCs w:val="22"/>
        </w:rPr>
        <w:t xml:space="preserve">e, in maniera generale, i loro punti di forza </w:t>
      </w:r>
      <w:r w:rsidR="00EA30B2" w:rsidRPr="00EA2FB0">
        <w:rPr>
          <w:rFonts w:ascii="Arial" w:hAnsi="Arial" w:cs="Arial"/>
          <w:sz w:val="22"/>
          <w:szCs w:val="22"/>
        </w:rPr>
        <w:t xml:space="preserve">o di debolezza.    </w:t>
      </w:r>
      <w:r w:rsidR="00EA30B2" w:rsidRPr="00EA2FB0">
        <w:rPr>
          <w:rFonts w:ascii="Arial" w:hAnsi="Arial" w:cs="Arial"/>
          <w:b/>
          <w:sz w:val="22"/>
          <w:szCs w:val="22"/>
        </w:rPr>
        <w:t xml:space="preserve"> </w:t>
      </w:r>
    </w:p>
    <w:p w:rsidR="00F674DD" w:rsidRPr="00EA30B2" w:rsidRDefault="00F674DD" w:rsidP="009B6A88">
      <w:pPr>
        <w:numPr>
          <w:ilvl w:val="0"/>
          <w:numId w:val="3"/>
        </w:numPr>
        <w:jc w:val="both"/>
        <w:rPr>
          <w:rFonts w:ascii="Arial" w:hAnsi="Arial" w:cs="Arial"/>
          <w:sz w:val="22"/>
          <w:szCs w:val="22"/>
        </w:rPr>
      </w:pPr>
      <w:r w:rsidRPr="00EA30B2">
        <w:rPr>
          <w:rFonts w:ascii="Arial" w:hAnsi="Arial" w:cs="Arial"/>
          <w:sz w:val="22"/>
          <w:szCs w:val="22"/>
        </w:rPr>
        <w:t xml:space="preserve">Gli allievi raggiungeranno </w:t>
      </w:r>
      <w:r w:rsidR="00F35536">
        <w:rPr>
          <w:rFonts w:ascii="Arial" w:hAnsi="Arial" w:cs="Arial"/>
          <w:sz w:val="22"/>
          <w:szCs w:val="22"/>
        </w:rPr>
        <w:t>scioltezza</w:t>
      </w:r>
      <w:r w:rsidR="00632B14">
        <w:rPr>
          <w:rFonts w:ascii="Arial" w:hAnsi="Arial" w:cs="Arial"/>
          <w:sz w:val="22"/>
          <w:szCs w:val="22"/>
        </w:rPr>
        <w:t xml:space="preserve"> ed autonomia comunicativa</w:t>
      </w:r>
      <w:r w:rsidRPr="00EA30B2">
        <w:rPr>
          <w:rFonts w:ascii="Arial" w:hAnsi="Arial" w:cs="Arial"/>
          <w:sz w:val="22"/>
          <w:szCs w:val="22"/>
        </w:rPr>
        <w:t xml:space="preserve"> grazie all'uso di un ventaglio di risorse, che includeranno anche le TIC (Tecnologie di Informazione e Comunicazione).</w:t>
      </w:r>
    </w:p>
    <w:p w:rsidR="00F674DD" w:rsidRPr="005B532A" w:rsidRDefault="004332FA" w:rsidP="009B6A88">
      <w:pPr>
        <w:numPr>
          <w:ilvl w:val="0"/>
          <w:numId w:val="3"/>
        </w:numPr>
        <w:jc w:val="both"/>
        <w:rPr>
          <w:rFonts w:ascii="Arial" w:hAnsi="Arial" w:cs="Arial"/>
          <w:sz w:val="22"/>
          <w:szCs w:val="22"/>
        </w:rPr>
      </w:pPr>
      <w:r w:rsidRPr="005B532A">
        <w:rPr>
          <w:rFonts w:ascii="Arial" w:hAnsi="Arial" w:cs="Arial"/>
          <w:sz w:val="22"/>
          <w:szCs w:val="22"/>
        </w:rPr>
        <w:t>U</w:t>
      </w:r>
      <w:r w:rsidR="00F674DD" w:rsidRPr="005B532A">
        <w:rPr>
          <w:rFonts w:ascii="Arial" w:hAnsi="Arial" w:cs="Arial"/>
          <w:sz w:val="22"/>
          <w:szCs w:val="22"/>
        </w:rPr>
        <w:t>na buona padron</w:t>
      </w:r>
      <w:r w:rsidR="00866C08" w:rsidRPr="005B532A">
        <w:rPr>
          <w:rFonts w:ascii="Arial" w:hAnsi="Arial" w:cs="Arial"/>
          <w:sz w:val="22"/>
          <w:szCs w:val="22"/>
        </w:rPr>
        <w:t>anza della lingua in situazione</w:t>
      </w:r>
      <w:r w:rsidR="00F674DD" w:rsidRPr="005B532A">
        <w:rPr>
          <w:rFonts w:ascii="Arial" w:hAnsi="Arial" w:cs="Arial"/>
          <w:sz w:val="22"/>
          <w:szCs w:val="22"/>
        </w:rPr>
        <w:t xml:space="preserve"> </w:t>
      </w:r>
      <w:r w:rsidRPr="005B532A">
        <w:rPr>
          <w:rFonts w:ascii="Arial" w:hAnsi="Arial" w:cs="Arial"/>
          <w:sz w:val="22"/>
          <w:szCs w:val="22"/>
        </w:rPr>
        <w:t>presuppone</w:t>
      </w:r>
      <w:r w:rsidR="00F674DD" w:rsidRPr="005B532A">
        <w:rPr>
          <w:rFonts w:ascii="Arial" w:hAnsi="Arial" w:cs="Arial"/>
          <w:sz w:val="22"/>
          <w:szCs w:val="22"/>
        </w:rPr>
        <w:t xml:space="preserve"> una visione sistemica della lingua, da costruirsi progressivamente.</w:t>
      </w:r>
    </w:p>
    <w:p w:rsidR="00F674DD" w:rsidRPr="005B532A" w:rsidRDefault="00416848" w:rsidP="009B6A88">
      <w:pPr>
        <w:numPr>
          <w:ilvl w:val="0"/>
          <w:numId w:val="3"/>
        </w:numPr>
        <w:jc w:val="both"/>
        <w:rPr>
          <w:rFonts w:ascii="Arial" w:hAnsi="Arial" w:cs="Arial"/>
          <w:sz w:val="22"/>
          <w:szCs w:val="22"/>
        </w:rPr>
      </w:pPr>
      <w:r w:rsidRPr="005B532A">
        <w:rPr>
          <w:rFonts w:ascii="Arial" w:hAnsi="Arial" w:cs="Arial"/>
          <w:sz w:val="22"/>
          <w:szCs w:val="22"/>
        </w:rPr>
        <w:t>Nel</w:t>
      </w:r>
      <w:r w:rsidR="00F674DD" w:rsidRPr="005B532A">
        <w:rPr>
          <w:rFonts w:ascii="Arial" w:hAnsi="Arial" w:cs="Arial"/>
          <w:sz w:val="22"/>
          <w:szCs w:val="22"/>
        </w:rPr>
        <w:t>l'insegna</w:t>
      </w:r>
      <w:r w:rsidR="00632B14">
        <w:rPr>
          <w:rFonts w:ascii="Arial" w:hAnsi="Arial" w:cs="Arial"/>
          <w:sz w:val="22"/>
          <w:szCs w:val="22"/>
        </w:rPr>
        <w:t>mento di grammatica, morfologia e</w:t>
      </w:r>
      <w:r w:rsidR="00F674DD" w:rsidRPr="005B532A">
        <w:rPr>
          <w:rFonts w:ascii="Arial" w:hAnsi="Arial" w:cs="Arial"/>
          <w:sz w:val="22"/>
          <w:szCs w:val="22"/>
        </w:rPr>
        <w:t xml:space="preserve"> lessico </w:t>
      </w:r>
      <w:r w:rsidR="0031057B" w:rsidRPr="005B532A">
        <w:rPr>
          <w:rFonts w:ascii="Arial" w:hAnsi="Arial" w:cs="Arial"/>
          <w:sz w:val="22"/>
          <w:szCs w:val="22"/>
        </w:rPr>
        <w:t>occorre</w:t>
      </w:r>
      <w:r w:rsidR="00F674DD" w:rsidRPr="005B532A">
        <w:rPr>
          <w:rFonts w:ascii="Arial" w:hAnsi="Arial" w:cs="Arial"/>
          <w:sz w:val="22"/>
          <w:szCs w:val="22"/>
        </w:rPr>
        <w:t xml:space="preserve"> </w:t>
      </w:r>
      <w:r w:rsidR="004C3B04">
        <w:rPr>
          <w:rFonts w:ascii="Arial" w:hAnsi="Arial" w:cs="Arial"/>
          <w:sz w:val="22"/>
          <w:szCs w:val="22"/>
        </w:rPr>
        <w:t>privilegiare l</w:t>
      </w:r>
      <w:r w:rsidR="00F35536">
        <w:rPr>
          <w:rFonts w:ascii="Arial" w:hAnsi="Arial" w:cs="Arial"/>
          <w:sz w:val="22"/>
          <w:szCs w:val="22"/>
        </w:rPr>
        <w:t>’</w:t>
      </w:r>
      <w:r w:rsidR="00F674DD" w:rsidRPr="005B532A">
        <w:rPr>
          <w:rFonts w:ascii="Arial" w:hAnsi="Arial" w:cs="Arial"/>
          <w:sz w:val="22"/>
          <w:szCs w:val="22"/>
        </w:rPr>
        <w:t>approccio funzionale.</w:t>
      </w:r>
    </w:p>
    <w:p w:rsidR="0081430A" w:rsidRPr="005B532A" w:rsidRDefault="001B5625" w:rsidP="009B6A88">
      <w:pPr>
        <w:numPr>
          <w:ilvl w:val="0"/>
          <w:numId w:val="3"/>
        </w:numPr>
        <w:jc w:val="both"/>
        <w:rPr>
          <w:rFonts w:ascii="Arial" w:hAnsi="Arial" w:cs="Arial"/>
          <w:sz w:val="22"/>
          <w:szCs w:val="22"/>
        </w:rPr>
      </w:pPr>
      <w:r w:rsidRPr="005B532A">
        <w:rPr>
          <w:rFonts w:ascii="Arial" w:hAnsi="Arial" w:cs="Arial"/>
          <w:sz w:val="22"/>
          <w:szCs w:val="22"/>
        </w:rPr>
        <w:t>La</w:t>
      </w:r>
      <w:r w:rsidR="00F674DD" w:rsidRPr="005B532A">
        <w:rPr>
          <w:rFonts w:ascii="Arial" w:hAnsi="Arial" w:cs="Arial"/>
          <w:sz w:val="22"/>
          <w:szCs w:val="22"/>
        </w:rPr>
        <w:t xml:space="preserve"> competenza sociolinguistica </w:t>
      </w:r>
      <w:r w:rsidRPr="005B532A">
        <w:rPr>
          <w:rFonts w:ascii="Arial" w:hAnsi="Arial" w:cs="Arial"/>
          <w:sz w:val="22"/>
          <w:szCs w:val="22"/>
        </w:rPr>
        <w:t xml:space="preserve">degli allievi </w:t>
      </w:r>
      <w:r w:rsidR="00F674DD" w:rsidRPr="005B532A">
        <w:rPr>
          <w:rFonts w:ascii="Arial" w:hAnsi="Arial" w:cs="Arial"/>
          <w:sz w:val="22"/>
          <w:szCs w:val="22"/>
        </w:rPr>
        <w:t xml:space="preserve">dovrà </w:t>
      </w:r>
      <w:r w:rsidRPr="005B532A">
        <w:rPr>
          <w:rFonts w:ascii="Arial" w:hAnsi="Arial" w:cs="Arial"/>
          <w:sz w:val="22"/>
          <w:szCs w:val="22"/>
        </w:rPr>
        <w:t xml:space="preserve">svilupparsi fino ad </w:t>
      </w:r>
      <w:r w:rsidR="00F674DD" w:rsidRPr="005B532A">
        <w:rPr>
          <w:rFonts w:ascii="Arial" w:hAnsi="Arial" w:cs="Arial"/>
          <w:sz w:val="22"/>
          <w:szCs w:val="22"/>
        </w:rPr>
        <w:t xml:space="preserve">includere il riconoscimento </w:t>
      </w:r>
      <w:r w:rsidR="00416848" w:rsidRPr="005B532A">
        <w:rPr>
          <w:rFonts w:ascii="Arial" w:hAnsi="Arial" w:cs="Arial"/>
          <w:sz w:val="22"/>
          <w:szCs w:val="22"/>
        </w:rPr>
        <w:t xml:space="preserve">di aspetti, quali </w:t>
      </w:r>
      <w:r w:rsidR="00F674DD" w:rsidRPr="005B532A">
        <w:rPr>
          <w:rFonts w:ascii="Arial" w:hAnsi="Arial" w:cs="Arial"/>
          <w:sz w:val="22"/>
          <w:szCs w:val="22"/>
        </w:rPr>
        <w:t>i registri lin</w:t>
      </w:r>
      <w:r w:rsidRPr="005B532A">
        <w:rPr>
          <w:rFonts w:ascii="Arial" w:hAnsi="Arial" w:cs="Arial"/>
          <w:sz w:val="22"/>
          <w:szCs w:val="22"/>
        </w:rPr>
        <w:t>guistici</w:t>
      </w:r>
      <w:r w:rsidR="00632B14">
        <w:rPr>
          <w:rFonts w:ascii="Arial" w:hAnsi="Arial" w:cs="Arial"/>
          <w:sz w:val="22"/>
          <w:szCs w:val="22"/>
        </w:rPr>
        <w:t>,</w:t>
      </w:r>
      <w:r w:rsidRPr="005B532A">
        <w:rPr>
          <w:rFonts w:ascii="Arial" w:hAnsi="Arial" w:cs="Arial"/>
          <w:sz w:val="22"/>
          <w:szCs w:val="22"/>
        </w:rPr>
        <w:t xml:space="preserve"> e</w:t>
      </w:r>
      <w:r w:rsidR="00F674DD" w:rsidRPr="005B532A">
        <w:rPr>
          <w:rFonts w:ascii="Arial" w:hAnsi="Arial" w:cs="Arial"/>
          <w:sz w:val="22"/>
          <w:szCs w:val="22"/>
        </w:rPr>
        <w:t xml:space="preserve"> la percezione delle varianti linguistiche.</w:t>
      </w:r>
    </w:p>
    <w:p w:rsidR="007C1708" w:rsidRPr="005B532A" w:rsidRDefault="007C1708" w:rsidP="009B6A88">
      <w:pPr>
        <w:jc w:val="both"/>
        <w:rPr>
          <w:rFonts w:ascii="Arial" w:hAnsi="Arial" w:cs="Arial"/>
          <w:sz w:val="22"/>
          <w:szCs w:val="22"/>
        </w:rPr>
      </w:pPr>
    </w:p>
    <w:p w:rsidR="00F674DD" w:rsidRPr="005B532A" w:rsidRDefault="00672FD0" w:rsidP="009B6A88">
      <w:pPr>
        <w:jc w:val="both"/>
        <w:rPr>
          <w:rFonts w:ascii="Arial" w:hAnsi="Arial" w:cs="Arial"/>
          <w:sz w:val="22"/>
          <w:szCs w:val="22"/>
        </w:rPr>
      </w:pPr>
      <w:r w:rsidRPr="005B532A">
        <w:rPr>
          <w:rFonts w:ascii="Arial" w:hAnsi="Arial" w:cs="Arial"/>
          <w:sz w:val="22"/>
          <w:szCs w:val="22"/>
        </w:rPr>
        <w:t>Questa lista</w:t>
      </w:r>
      <w:r w:rsidR="00632B14">
        <w:rPr>
          <w:rFonts w:ascii="Arial" w:hAnsi="Arial" w:cs="Arial"/>
          <w:sz w:val="22"/>
          <w:szCs w:val="22"/>
        </w:rPr>
        <w:t xml:space="preserve"> non è esaustiva</w:t>
      </w:r>
      <w:r w:rsidR="00F674DD" w:rsidRPr="005B532A">
        <w:rPr>
          <w:rFonts w:ascii="Arial" w:hAnsi="Arial" w:cs="Arial"/>
          <w:sz w:val="22"/>
          <w:szCs w:val="22"/>
        </w:rPr>
        <w:t xml:space="preserve"> e non implica un ordine d'importanza dei punti.</w:t>
      </w:r>
      <w:r w:rsidR="00767582" w:rsidRPr="005B532A">
        <w:rPr>
          <w:rFonts w:ascii="Arial" w:hAnsi="Arial" w:cs="Arial"/>
          <w:sz w:val="22"/>
          <w:szCs w:val="22"/>
        </w:rPr>
        <w:t xml:space="preserve">  </w:t>
      </w:r>
    </w:p>
    <w:p w:rsidR="00F674DD" w:rsidRPr="005B532A" w:rsidRDefault="00F674DD" w:rsidP="009B6A88">
      <w:pPr>
        <w:jc w:val="both"/>
        <w:rPr>
          <w:rFonts w:ascii="Arial" w:hAnsi="Arial" w:cs="Arial"/>
          <w:sz w:val="22"/>
          <w:szCs w:val="22"/>
        </w:rPr>
      </w:pPr>
    </w:p>
    <w:p w:rsidR="0081430A" w:rsidRPr="005B532A" w:rsidRDefault="0081430A" w:rsidP="009B6A88">
      <w:pPr>
        <w:jc w:val="both"/>
        <w:rPr>
          <w:rFonts w:ascii="Arial" w:hAnsi="Arial" w:cs="Arial"/>
          <w:b/>
          <w:sz w:val="22"/>
          <w:szCs w:val="22"/>
          <w:u w:val="single"/>
        </w:rPr>
      </w:pPr>
    </w:p>
    <w:p w:rsidR="00F674DD" w:rsidRPr="005B532A" w:rsidRDefault="00F674DD" w:rsidP="009B6A88">
      <w:pPr>
        <w:jc w:val="both"/>
        <w:rPr>
          <w:rFonts w:ascii="Arial" w:hAnsi="Arial" w:cs="Arial"/>
          <w:b/>
          <w:sz w:val="22"/>
          <w:szCs w:val="22"/>
          <w:u w:val="single"/>
        </w:rPr>
      </w:pPr>
      <w:r w:rsidRPr="005B532A">
        <w:rPr>
          <w:rFonts w:ascii="Arial" w:hAnsi="Arial" w:cs="Arial"/>
          <w:b/>
          <w:sz w:val="22"/>
          <w:szCs w:val="22"/>
          <w:u w:val="single"/>
        </w:rPr>
        <w:t>4. Obiettivi d'apprendimento:</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Obiettivi d'apprendimento per il primo ciclo (</w:t>
      </w:r>
      <w:r w:rsidR="00F35536">
        <w:rPr>
          <w:rFonts w:ascii="Arial" w:hAnsi="Arial" w:cs="Arial"/>
          <w:b/>
          <w:sz w:val="22"/>
          <w:szCs w:val="22"/>
        </w:rPr>
        <w:t>S1 - S3</w:t>
      </w:r>
      <w:r w:rsidRPr="005B532A">
        <w:rPr>
          <w:rFonts w:ascii="Arial" w:hAnsi="Arial" w:cs="Arial"/>
          <w:b/>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Al termin</w:t>
      </w:r>
      <w:r w:rsidR="00B35620">
        <w:rPr>
          <w:rFonts w:ascii="Arial" w:hAnsi="Arial" w:cs="Arial"/>
          <w:sz w:val="22"/>
          <w:szCs w:val="22"/>
        </w:rPr>
        <w:t>e del primo ciclo l'allievo deve</w:t>
      </w:r>
      <w:r w:rsidR="0031057B" w:rsidRPr="005B532A">
        <w:rPr>
          <w:rFonts w:ascii="Arial" w:hAnsi="Arial" w:cs="Arial"/>
          <w:sz w:val="22"/>
          <w:szCs w:val="22"/>
        </w:rPr>
        <w:t xml:space="preserve"> </w:t>
      </w:r>
      <w:r w:rsidRPr="005B532A">
        <w:rPr>
          <w:rFonts w:ascii="Arial" w:hAnsi="Arial" w:cs="Arial"/>
          <w:sz w:val="22"/>
          <w:szCs w:val="22"/>
        </w:rPr>
        <w:t xml:space="preserve">essere </w:t>
      </w:r>
      <w:r w:rsidR="001443BF">
        <w:rPr>
          <w:rFonts w:ascii="Arial" w:hAnsi="Arial" w:cs="Arial"/>
          <w:sz w:val="22"/>
          <w:szCs w:val="22"/>
        </w:rPr>
        <w:t>in grado</w:t>
      </w:r>
      <w:r w:rsidRPr="005B532A">
        <w:rPr>
          <w:rFonts w:ascii="Arial" w:hAnsi="Arial" w:cs="Arial"/>
          <w:sz w:val="22"/>
          <w:szCs w:val="22"/>
        </w:rPr>
        <w:t xml:space="preserve"> di:</w:t>
      </w:r>
    </w:p>
    <w:p w:rsidR="00F674DD" w:rsidRPr="005B532A" w:rsidRDefault="00A66DBA" w:rsidP="009B6A88">
      <w:pPr>
        <w:numPr>
          <w:ilvl w:val="0"/>
          <w:numId w:val="5"/>
        </w:numPr>
        <w:jc w:val="both"/>
        <w:rPr>
          <w:rFonts w:ascii="Arial" w:hAnsi="Arial" w:cs="Arial"/>
          <w:sz w:val="22"/>
          <w:szCs w:val="22"/>
        </w:rPr>
      </w:pPr>
      <w:r w:rsidRPr="005B532A">
        <w:rPr>
          <w:rFonts w:ascii="Arial" w:hAnsi="Arial" w:cs="Arial"/>
          <w:sz w:val="22"/>
          <w:szCs w:val="22"/>
        </w:rPr>
        <w:t xml:space="preserve">comprendere parole e </w:t>
      </w:r>
      <w:r w:rsidR="00F674DD" w:rsidRPr="005B532A">
        <w:rPr>
          <w:rFonts w:ascii="Arial" w:hAnsi="Arial" w:cs="Arial"/>
          <w:sz w:val="22"/>
          <w:szCs w:val="22"/>
        </w:rPr>
        <w:t xml:space="preserve">frasi familiari relative </w:t>
      </w:r>
      <w:r w:rsidR="001B5625" w:rsidRPr="005B532A">
        <w:rPr>
          <w:rFonts w:ascii="Arial" w:hAnsi="Arial" w:cs="Arial"/>
          <w:sz w:val="22"/>
          <w:szCs w:val="22"/>
        </w:rPr>
        <w:t xml:space="preserve">ad ambiti di </w:t>
      </w:r>
      <w:r w:rsidR="00632B14">
        <w:rPr>
          <w:rFonts w:ascii="Arial" w:hAnsi="Arial" w:cs="Arial"/>
          <w:sz w:val="22"/>
          <w:szCs w:val="22"/>
        </w:rPr>
        <w:t>pertinenza</w:t>
      </w:r>
      <w:r w:rsidR="001B5625" w:rsidRPr="005B532A">
        <w:rPr>
          <w:rFonts w:ascii="Arial" w:hAnsi="Arial" w:cs="Arial"/>
          <w:sz w:val="22"/>
          <w:szCs w:val="22"/>
        </w:rPr>
        <w:t xml:space="preserve"> ed e</w:t>
      </w:r>
      <w:r w:rsidR="00632B14">
        <w:rPr>
          <w:rFonts w:ascii="Arial" w:hAnsi="Arial" w:cs="Arial"/>
          <w:sz w:val="22"/>
          <w:szCs w:val="22"/>
        </w:rPr>
        <w:t>sperienza personali ed immediati</w:t>
      </w:r>
      <w:r w:rsidR="001B5625" w:rsidRPr="005B532A">
        <w:rPr>
          <w:rFonts w:ascii="Arial" w:hAnsi="Arial" w:cs="Arial"/>
          <w:sz w:val="22"/>
          <w:szCs w:val="22"/>
        </w:rPr>
        <w:t xml:space="preserve">, </w:t>
      </w:r>
      <w:r w:rsidR="009800DB" w:rsidRPr="005B532A">
        <w:rPr>
          <w:rFonts w:ascii="Arial" w:hAnsi="Arial" w:cs="Arial"/>
          <w:sz w:val="22"/>
          <w:szCs w:val="22"/>
        </w:rPr>
        <w:t>in un parlato</w:t>
      </w:r>
      <w:r w:rsidR="00F674DD" w:rsidRPr="005B532A">
        <w:rPr>
          <w:rFonts w:ascii="Arial" w:hAnsi="Arial" w:cs="Arial"/>
          <w:sz w:val="22"/>
          <w:szCs w:val="22"/>
        </w:rPr>
        <w:t xml:space="preserve"> </w:t>
      </w:r>
      <w:r w:rsidR="009800DB" w:rsidRPr="005B532A">
        <w:rPr>
          <w:rFonts w:ascii="Arial" w:hAnsi="Arial" w:cs="Arial"/>
          <w:sz w:val="22"/>
          <w:szCs w:val="22"/>
        </w:rPr>
        <w:t xml:space="preserve">lento e </w:t>
      </w:r>
      <w:r w:rsidR="00632B14">
        <w:rPr>
          <w:rFonts w:ascii="Arial" w:hAnsi="Arial" w:cs="Arial"/>
          <w:sz w:val="22"/>
          <w:szCs w:val="22"/>
        </w:rPr>
        <w:t>chiaro</w:t>
      </w:r>
    </w:p>
    <w:p w:rsidR="00F674DD" w:rsidRPr="005B532A" w:rsidRDefault="00F674DD" w:rsidP="009B6A88">
      <w:pPr>
        <w:numPr>
          <w:ilvl w:val="0"/>
          <w:numId w:val="5"/>
        </w:numPr>
        <w:jc w:val="both"/>
        <w:rPr>
          <w:rFonts w:ascii="Arial" w:hAnsi="Arial" w:cs="Arial"/>
          <w:sz w:val="22"/>
          <w:szCs w:val="22"/>
        </w:rPr>
      </w:pPr>
      <w:r w:rsidRPr="005B532A">
        <w:rPr>
          <w:rFonts w:ascii="Arial" w:hAnsi="Arial" w:cs="Arial"/>
          <w:sz w:val="22"/>
          <w:szCs w:val="22"/>
        </w:rPr>
        <w:t xml:space="preserve">leggere e comprendere </w:t>
      </w:r>
      <w:r w:rsidR="00A66DBA" w:rsidRPr="005B532A">
        <w:rPr>
          <w:rFonts w:ascii="Arial" w:hAnsi="Arial" w:cs="Arial"/>
          <w:sz w:val="22"/>
          <w:szCs w:val="22"/>
        </w:rPr>
        <w:t>brevi testi</w:t>
      </w:r>
      <w:r w:rsidR="00632B14">
        <w:rPr>
          <w:rFonts w:ascii="Arial" w:hAnsi="Arial" w:cs="Arial"/>
          <w:sz w:val="22"/>
          <w:szCs w:val="22"/>
        </w:rPr>
        <w:t xml:space="preserve"> scritti</w:t>
      </w:r>
      <w:r w:rsidRPr="005B532A">
        <w:rPr>
          <w:rFonts w:ascii="Arial" w:hAnsi="Arial" w:cs="Arial"/>
          <w:sz w:val="22"/>
          <w:szCs w:val="22"/>
        </w:rPr>
        <w:t xml:space="preserve"> contenenti parole e frasi </w:t>
      </w:r>
      <w:r w:rsidR="00632B14">
        <w:rPr>
          <w:rFonts w:ascii="Arial" w:hAnsi="Arial" w:cs="Arial"/>
          <w:sz w:val="22"/>
          <w:szCs w:val="22"/>
        </w:rPr>
        <w:t>di uso familiare</w:t>
      </w:r>
    </w:p>
    <w:p w:rsidR="00F674DD" w:rsidRPr="005B532A" w:rsidRDefault="00F674DD" w:rsidP="009B6A88">
      <w:pPr>
        <w:numPr>
          <w:ilvl w:val="0"/>
          <w:numId w:val="5"/>
        </w:numPr>
        <w:jc w:val="both"/>
        <w:rPr>
          <w:rFonts w:ascii="Arial" w:hAnsi="Arial" w:cs="Arial"/>
          <w:sz w:val="22"/>
          <w:szCs w:val="22"/>
        </w:rPr>
      </w:pPr>
      <w:r w:rsidRPr="005B532A">
        <w:rPr>
          <w:rFonts w:ascii="Arial" w:hAnsi="Arial" w:cs="Arial"/>
          <w:sz w:val="22"/>
          <w:szCs w:val="22"/>
        </w:rPr>
        <w:t xml:space="preserve">partecipare, con un eventuale aiuto, </w:t>
      </w:r>
      <w:r w:rsidR="00632B14">
        <w:rPr>
          <w:rFonts w:ascii="Arial" w:hAnsi="Arial" w:cs="Arial"/>
          <w:sz w:val="22"/>
          <w:szCs w:val="22"/>
        </w:rPr>
        <w:t>a semplici conversazioni</w:t>
      </w:r>
      <w:r w:rsidRPr="005B532A">
        <w:rPr>
          <w:rFonts w:ascii="Arial" w:hAnsi="Arial" w:cs="Arial"/>
          <w:sz w:val="22"/>
          <w:szCs w:val="22"/>
        </w:rPr>
        <w:t xml:space="preserve">, </w:t>
      </w:r>
      <w:r w:rsidR="00A66DBA" w:rsidRPr="005B532A">
        <w:rPr>
          <w:rFonts w:ascii="Arial" w:hAnsi="Arial" w:cs="Arial"/>
          <w:sz w:val="22"/>
          <w:szCs w:val="22"/>
        </w:rPr>
        <w:t>su argomenti</w:t>
      </w:r>
      <w:r w:rsidRPr="005B532A">
        <w:rPr>
          <w:rFonts w:ascii="Arial" w:hAnsi="Arial" w:cs="Arial"/>
          <w:sz w:val="22"/>
          <w:szCs w:val="22"/>
        </w:rPr>
        <w:t xml:space="preserve"> </w:t>
      </w:r>
      <w:r w:rsidR="00632B14">
        <w:rPr>
          <w:rFonts w:ascii="Arial" w:hAnsi="Arial" w:cs="Arial"/>
          <w:sz w:val="22"/>
          <w:szCs w:val="22"/>
        </w:rPr>
        <w:t xml:space="preserve">molto </w:t>
      </w:r>
      <w:r w:rsidRPr="005B532A">
        <w:rPr>
          <w:rFonts w:ascii="Arial" w:hAnsi="Arial" w:cs="Arial"/>
          <w:sz w:val="22"/>
          <w:szCs w:val="22"/>
        </w:rPr>
        <w:t>familiari o situazioni correnti</w:t>
      </w:r>
    </w:p>
    <w:p w:rsidR="00F674DD" w:rsidRPr="005B532A" w:rsidRDefault="00F674DD" w:rsidP="009B6A88">
      <w:pPr>
        <w:numPr>
          <w:ilvl w:val="0"/>
          <w:numId w:val="5"/>
        </w:numPr>
        <w:jc w:val="both"/>
        <w:rPr>
          <w:rFonts w:ascii="Arial" w:hAnsi="Arial" w:cs="Arial"/>
          <w:sz w:val="22"/>
          <w:szCs w:val="22"/>
        </w:rPr>
      </w:pPr>
      <w:r w:rsidRPr="005B532A">
        <w:rPr>
          <w:rFonts w:ascii="Arial" w:hAnsi="Arial" w:cs="Arial"/>
          <w:sz w:val="22"/>
          <w:szCs w:val="22"/>
        </w:rPr>
        <w:t xml:space="preserve">descrivere in termini semplici il </w:t>
      </w:r>
      <w:r w:rsidR="00A562FA" w:rsidRPr="005B532A">
        <w:rPr>
          <w:rFonts w:ascii="Arial" w:hAnsi="Arial" w:cs="Arial"/>
          <w:sz w:val="22"/>
          <w:szCs w:val="22"/>
        </w:rPr>
        <w:t>proprio</w:t>
      </w:r>
      <w:r w:rsidRPr="005B532A">
        <w:rPr>
          <w:rFonts w:ascii="Arial" w:hAnsi="Arial" w:cs="Arial"/>
          <w:sz w:val="22"/>
          <w:szCs w:val="22"/>
        </w:rPr>
        <w:t xml:space="preserve"> universo </w:t>
      </w:r>
      <w:r w:rsidR="00632B14">
        <w:rPr>
          <w:rFonts w:ascii="Arial" w:hAnsi="Arial" w:cs="Arial"/>
          <w:sz w:val="22"/>
          <w:szCs w:val="22"/>
        </w:rPr>
        <w:t>personale</w:t>
      </w:r>
      <w:r w:rsidRPr="005B532A">
        <w:rPr>
          <w:rFonts w:ascii="Arial" w:hAnsi="Arial" w:cs="Arial"/>
          <w:sz w:val="22"/>
          <w:szCs w:val="22"/>
        </w:rPr>
        <w:t xml:space="preserve">, con </w:t>
      </w:r>
      <w:r w:rsidR="00632B14">
        <w:rPr>
          <w:rFonts w:ascii="Arial" w:hAnsi="Arial" w:cs="Arial"/>
          <w:sz w:val="22"/>
          <w:szCs w:val="22"/>
        </w:rPr>
        <w:t xml:space="preserve">qualche riferimento </w:t>
      </w:r>
      <w:r w:rsidRPr="005B532A">
        <w:rPr>
          <w:rFonts w:ascii="Arial" w:hAnsi="Arial" w:cs="Arial"/>
          <w:sz w:val="22"/>
          <w:szCs w:val="22"/>
        </w:rPr>
        <w:t>al passato ed al futuro</w:t>
      </w:r>
    </w:p>
    <w:p w:rsidR="00F674DD" w:rsidRPr="005B532A" w:rsidRDefault="00F674DD" w:rsidP="009B6A88">
      <w:pPr>
        <w:numPr>
          <w:ilvl w:val="0"/>
          <w:numId w:val="5"/>
        </w:numPr>
        <w:jc w:val="both"/>
        <w:rPr>
          <w:rFonts w:ascii="Arial" w:hAnsi="Arial" w:cs="Arial"/>
          <w:sz w:val="22"/>
          <w:szCs w:val="22"/>
        </w:rPr>
      </w:pPr>
      <w:r w:rsidRPr="005B532A">
        <w:rPr>
          <w:rFonts w:ascii="Arial" w:hAnsi="Arial" w:cs="Arial"/>
          <w:sz w:val="22"/>
          <w:szCs w:val="22"/>
        </w:rPr>
        <w:t xml:space="preserve">scrivere </w:t>
      </w:r>
      <w:r w:rsidR="00632B14" w:rsidRPr="005B532A">
        <w:rPr>
          <w:rFonts w:ascii="Arial" w:hAnsi="Arial" w:cs="Arial"/>
          <w:sz w:val="22"/>
          <w:szCs w:val="22"/>
        </w:rPr>
        <w:t xml:space="preserve">semplici </w:t>
      </w:r>
      <w:r w:rsidRPr="005B532A">
        <w:rPr>
          <w:rFonts w:ascii="Arial" w:hAnsi="Arial" w:cs="Arial"/>
          <w:sz w:val="22"/>
          <w:szCs w:val="22"/>
        </w:rPr>
        <w:t>messaggi</w:t>
      </w:r>
      <w:r w:rsidR="00632B14">
        <w:rPr>
          <w:rFonts w:ascii="Arial" w:hAnsi="Arial" w:cs="Arial"/>
          <w:sz w:val="22"/>
          <w:szCs w:val="22"/>
        </w:rPr>
        <w:t xml:space="preserve"> brevi</w:t>
      </w:r>
      <w:r w:rsidRPr="005B532A">
        <w:rPr>
          <w:rFonts w:ascii="Arial" w:hAnsi="Arial" w:cs="Arial"/>
          <w:sz w:val="22"/>
          <w:szCs w:val="22"/>
        </w:rPr>
        <w:t>, appunti</w:t>
      </w:r>
      <w:r w:rsidR="00DA62A3" w:rsidRPr="005B532A">
        <w:rPr>
          <w:rFonts w:ascii="Arial" w:hAnsi="Arial" w:cs="Arial"/>
          <w:sz w:val="22"/>
          <w:szCs w:val="22"/>
        </w:rPr>
        <w:t xml:space="preserve"> e</w:t>
      </w:r>
      <w:r w:rsidR="00A66DBA" w:rsidRPr="005B532A">
        <w:rPr>
          <w:rFonts w:ascii="Arial" w:hAnsi="Arial" w:cs="Arial"/>
          <w:sz w:val="22"/>
          <w:szCs w:val="22"/>
        </w:rPr>
        <w:t xml:space="preserve"> lettere</w:t>
      </w:r>
      <w:r w:rsidR="00632B14">
        <w:rPr>
          <w:rFonts w:ascii="Arial" w:hAnsi="Arial" w:cs="Arial"/>
          <w:sz w:val="22"/>
          <w:szCs w:val="22"/>
        </w:rPr>
        <w:t xml:space="preserve"> </w:t>
      </w:r>
      <w:r w:rsidR="00DA62A3" w:rsidRPr="005B532A">
        <w:rPr>
          <w:rFonts w:ascii="Arial" w:hAnsi="Arial" w:cs="Arial"/>
          <w:sz w:val="22"/>
          <w:szCs w:val="22"/>
        </w:rPr>
        <w:t xml:space="preserve">riguardanti argomenti </w:t>
      </w:r>
      <w:r w:rsidR="00632B14">
        <w:rPr>
          <w:rFonts w:ascii="Arial" w:hAnsi="Arial" w:cs="Arial"/>
          <w:sz w:val="22"/>
          <w:szCs w:val="22"/>
        </w:rPr>
        <w:t>quotidiani</w:t>
      </w:r>
    </w:p>
    <w:p w:rsidR="009A35BF" w:rsidRPr="005B532A" w:rsidRDefault="00F674DD" w:rsidP="009B6A88">
      <w:pPr>
        <w:numPr>
          <w:ilvl w:val="0"/>
          <w:numId w:val="5"/>
        </w:numPr>
        <w:jc w:val="both"/>
        <w:rPr>
          <w:rFonts w:ascii="Arial" w:hAnsi="Arial" w:cs="Arial"/>
          <w:sz w:val="22"/>
          <w:szCs w:val="22"/>
        </w:rPr>
      </w:pPr>
      <w:r w:rsidRPr="009A35BF">
        <w:rPr>
          <w:rFonts w:ascii="Arial" w:hAnsi="Arial" w:cs="Arial"/>
          <w:sz w:val="22"/>
          <w:szCs w:val="22"/>
        </w:rPr>
        <w:t>dimostrare la conoscenza e la comprensione di base</w:t>
      </w:r>
      <w:r w:rsidR="0031057B" w:rsidRPr="009A35BF">
        <w:rPr>
          <w:rFonts w:ascii="Arial" w:hAnsi="Arial" w:cs="Arial"/>
          <w:sz w:val="22"/>
          <w:szCs w:val="22"/>
        </w:rPr>
        <w:t xml:space="preserve"> </w:t>
      </w:r>
      <w:r w:rsidR="00632B14" w:rsidRPr="009A35BF">
        <w:rPr>
          <w:rFonts w:ascii="Arial" w:hAnsi="Arial" w:cs="Arial"/>
          <w:sz w:val="22"/>
          <w:szCs w:val="22"/>
        </w:rPr>
        <w:t>delle culture</w:t>
      </w:r>
      <w:r w:rsidR="002C0E35" w:rsidRPr="009A35BF">
        <w:rPr>
          <w:rFonts w:ascii="Arial" w:hAnsi="Arial" w:cs="Arial"/>
          <w:sz w:val="22"/>
          <w:szCs w:val="22"/>
        </w:rPr>
        <w:t xml:space="preserve"> </w:t>
      </w:r>
      <w:r w:rsidR="009A35BF">
        <w:rPr>
          <w:rFonts w:ascii="Arial" w:hAnsi="Arial" w:cs="Arial"/>
          <w:sz w:val="22"/>
          <w:szCs w:val="22"/>
        </w:rPr>
        <w:t>relative</w:t>
      </w:r>
      <w:r w:rsidR="009A35BF" w:rsidRPr="005B532A">
        <w:rPr>
          <w:rFonts w:ascii="Arial" w:hAnsi="Arial" w:cs="Arial"/>
          <w:sz w:val="22"/>
          <w:szCs w:val="22"/>
        </w:rPr>
        <w:t xml:space="preserve"> </w:t>
      </w:r>
      <w:r w:rsidR="009A35BF">
        <w:rPr>
          <w:rFonts w:ascii="Arial" w:hAnsi="Arial" w:cs="Arial"/>
          <w:sz w:val="22"/>
          <w:szCs w:val="22"/>
        </w:rPr>
        <w:t>ai paesi/comunità in cui si parla la lingua</w:t>
      </w:r>
    </w:p>
    <w:p w:rsidR="00F674DD" w:rsidRPr="009A35BF" w:rsidRDefault="002C0E35" w:rsidP="009B6A88">
      <w:pPr>
        <w:numPr>
          <w:ilvl w:val="0"/>
          <w:numId w:val="5"/>
        </w:numPr>
        <w:jc w:val="both"/>
        <w:rPr>
          <w:rFonts w:ascii="Arial" w:hAnsi="Arial" w:cs="Arial"/>
          <w:sz w:val="22"/>
          <w:szCs w:val="22"/>
        </w:rPr>
      </w:pPr>
      <w:r w:rsidRPr="009A35BF">
        <w:rPr>
          <w:rFonts w:ascii="Arial" w:hAnsi="Arial" w:cs="Arial"/>
          <w:sz w:val="22"/>
          <w:szCs w:val="22"/>
        </w:rPr>
        <w:t xml:space="preserve">mettere in relazione </w:t>
      </w:r>
      <w:r w:rsidR="00F674DD" w:rsidRPr="009A35BF">
        <w:rPr>
          <w:rFonts w:ascii="Arial" w:hAnsi="Arial" w:cs="Arial"/>
          <w:sz w:val="22"/>
          <w:szCs w:val="22"/>
        </w:rPr>
        <w:t xml:space="preserve">elementi della propria area culturale con </w:t>
      </w:r>
      <w:r w:rsidRPr="009A35BF">
        <w:rPr>
          <w:rFonts w:ascii="Arial" w:hAnsi="Arial" w:cs="Arial"/>
          <w:sz w:val="22"/>
          <w:szCs w:val="22"/>
        </w:rPr>
        <w:t>elementi</w:t>
      </w:r>
      <w:r w:rsidR="00F674DD" w:rsidRPr="009A35BF">
        <w:rPr>
          <w:rFonts w:ascii="Arial" w:hAnsi="Arial" w:cs="Arial"/>
          <w:sz w:val="22"/>
          <w:szCs w:val="22"/>
        </w:rPr>
        <w:t xml:space="preserve"> relativi </w:t>
      </w:r>
      <w:r w:rsidR="00632B14" w:rsidRPr="009A35BF">
        <w:rPr>
          <w:rFonts w:ascii="Arial" w:hAnsi="Arial" w:cs="Arial"/>
          <w:sz w:val="22"/>
          <w:szCs w:val="22"/>
        </w:rPr>
        <w:t>ai paesi/comunità in cui si parla la lingua</w:t>
      </w:r>
    </w:p>
    <w:p w:rsidR="00F674DD" w:rsidRPr="005B532A" w:rsidRDefault="009A35BF" w:rsidP="009B6A88">
      <w:pPr>
        <w:numPr>
          <w:ilvl w:val="0"/>
          <w:numId w:val="5"/>
        </w:numPr>
        <w:jc w:val="both"/>
        <w:rPr>
          <w:rFonts w:ascii="Arial" w:hAnsi="Arial" w:cs="Arial"/>
          <w:sz w:val="22"/>
          <w:szCs w:val="22"/>
        </w:rPr>
      </w:pPr>
      <w:r>
        <w:rPr>
          <w:rFonts w:ascii="Arial" w:hAnsi="Arial" w:cs="Arial"/>
          <w:sz w:val="22"/>
          <w:szCs w:val="22"/>
        </w:rPr>
        <w:t>identificare</w:t>
      </w:r>
      <w:r w:rsidR="00F674DD" w:rsidRPr="005B532A">
        <w:rPr>
          <w:rFonts w:ascii="Arial" w:hAnsi="Arial" w:cs="Arial"/>
          <w:sz w:val="22"/>
          <w:szCs w:val="22"/>
        </w:rPr>
        <w:t xml:space="preserve"> e </w:t>
      </w:r>
      <w:r>
        <w:rPr>
          <w:rFonts w:ascii="Arial" w:hAnsi="Arial" w:cs="Arial"/>
          <w:sz w:val="22"/>
          <w:szCs w:val="22"/>
        </w:rPr>
        <w:t>applicare</w:t>
      </w:r>
      <w:r w:rsidR="00F674DD" w:rsidRPr="005B532A">
        <w:rPr>
          <w:rFonts w:ascii="Arial" w:hAnsi="Arial" w:cs="Arial"/>
          <w:sz w:val="22"/>
          <w:szCs w:val="22"/>
        </w:rPr>
        <w:t xml:space="preserve"> </w:t>
      </w:r>
      <w:r w:rsidR="00CA3561" w:rsidRPr="005B532A">
        <w:rPr>
          <w:rFonts w:ascii="Arial" w:hAnsi="Arial" w:cs="Arial"/>
          <w:sz w:val="22"/>
          <w:szCs w:val="22"/>
        </w:rPr>
        <w:t>alcune</w:t>
      </w:r>
      <w:r w:rsidR="00F674DD" w:rsidRPr="005B532A">
        <w:rPr>
          <w:rFonts w:ascii="Arial" w:hAnsi="Arial" w:cs="Arial"/>
          <w:sz w:val="22"/>
          <w:szCs w:val="22"/>
        </w:rPr>
        <w:t xml:space="preserve"> strategie di base per l'apprendimento </w:t>
      </w:r>
      <w:r>
        <w:rPr>
          <w:rFonts w:ascii="Arial" w:hAnsi="Arial" w:cs="Arial"/>
          <w:sz w:val="22"/>
          <w:szCs w:val="22"/>
        </w:rPr>
        <w:t>delle lingue</w:t>
      </w:r>
    </w:p>
    <w:p w:rsidR="00F674DD" w:rsidRPr="005B532A" w:rsidRDefault="002C0E35" w:rsidP="009B6A88">
      <w:pPr>
        <w:numPr>
          <w:ilvl w:val="0"/>
          <w:numId w:val="5"/>
        </w:numPr>
        <w:jc w:val="both"/>
        <w:rPr>
          <w:rFonts w:ascii="Arial" w:hAnsi="Arial" w:cs="Arial"/>
          <w:sz w:val="22"/>
          <w:szCs w:val="22"/>
        </w:rPr>
      </w:pPr>
      <w:r w:rsidRPr="005B532A">
        <w:rPr>
          <w:rFonts w:ascii="Arial" w:hAnsi="Arial" w:cs="Arial"/>
          <w:sz w:val="22"/>
          <w:szCs w:val="22"/>
        </w:rPr>
        <w:t>applicare</w:t>
      </w:r>
      <w:r w:rsidR="00F674DD" w:rsidRPr="005B532A">
        <w:rPr>
          <w:rFonts w:ascii="Arial" w:hAnsi="Arial" w:cs="Arial"/>
          <w:sz w:val="22"/>
          <w:szCs w:val="22"/>
        </w:rPr>
        <w:t xml:space="preserve"> </w:t>
      </w:r>
      <w:r w:rsidR="009A35BF">
        <w:rPr>
          <w:rFonts w:ascii="Arial" w:hAnsi="Arial" w:cs="Arial"/>
          <w:sz w:val="22"/>
          <w:szCs w:val="22"/>
        </w:rPr>
        <w:t>abilità di studio e strumenti di base</w:t>
      </w:r>
      <w:r w:rsidR="00F674DD" w:rsidRPr="005B532A">
        <w:rPr>
          <w:rFonts w:ascii="Arial" w:hAnsi="Arial" w:cs="Arial"/>
          <w:sz w:val="22"/>
          <w:szCs w:val="22"/>
        </w:rPr>
        <w:t xml:space="preserve"> per l'apprendimento </w:t>
      </w:r>
      <w:r w:rsidRPr="005B532A">
        <w:rPr>
          <w:rFonts w:ascii="Arial" w:hAnsi="Arial" w:cs="Arial"/>
          <w:sz w:val="22"/>
          <w:szCs w:val="22"/>
        </w:rPr>
        <w:t>linguistico.</w:t>
      </w:r>
    </w:p>
    <w:p w:rsidR="000859E7" w:rsidRDefault="000859E7" w:rsidP="009B6A88">
      <w:pPr>
        <w:jc w:val="both"/>
        <w:rPr>
          <w:rFonts w:ascii="Arial" w:hAnsi="Arial" w:cs="Arial"/>
          <w:sz w:val="22"/>
          <w:szCs w:val="22"/>
        </w:rPr>
      </w:pPr>
    </w:p>
    <w:p w:rsidR="000859E7" w:rsidRDefault="000859E7" w:rsidP="009B6A88">
      <w:pPr>
        <w:jc w:val="both"/>
        <w:rPr>
          <w:rFonts w:ascii="Arial" w:hAnsi="Arial" w:cs="Arial"/>
          <w:sz w:val="22"/>
          <w:szCs w:val="22"/>
        </w:rPr>
      </w:pPr>
    </w:p>
    <w:p w:rsidR="000859E7" w:rsidRDefault="000859E7" w:rsidP="009B6A88">
      <w:pPr>
        <w:jc w:val="both"/>
        <w:rPr>
          <w:rFonts w:ascii="Arial" w:hAnsi="Arial" w:cs="Arial"/>
          <w:sz w:val="22"/>
          <w:szCs w:val="22"/>
        </w:rPr>
        <w:sectPr w:rsidR="000859E7">
          <w:pgSz w:w="11906" w:h="16838"/>
          <w:pgMar w:top="1417" w:right="1134" w:bottom="1134" w:left="1134" w:header="720" w:footer="720" w:gutter="0"/>
          <w:cols w:space="720"/>
        </w:sect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Obiettivi d'apprendimento per il secondo ciclo (4 e 5 secondaria)</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Al termine </w:t>
      </w:r>
      <w:r w:rsidR="0031057B" w:rsidRPr="005B532A">
        <w:rPr>
          <w:rFonts w:ascii="Arial" w:hAnsi="Arial" w:cs="Arial"/>
          <w:sz w:val="22"/>
          <w:szCs w:val="22"/>
        </w:rPr>
        <w:t xml:space="preserve">del secondo ciclo l'allievo deve </w:t>
      </w:r>
      <w:r w:rsidR="00B35620">
        <w:rPr>
          <w:rFonts w:ascii="Arial" w:hAnsi="Arial" w:cs="Arial"/>
          <w:sz w:val="22"/>
          <w:szCs w:val="22"/>
        </w:rPr>
        <w:t>essere in grado di</w:t>
      </w:r>
      <w:r w:rsidRPr="005B532A">
        <w:rPr>
          <w:rFonts w:ascii="Arial" w:hAnsi="Arial" w:cs="Arial"/>
          <w:sz w:val="22"/>
          <w:szCs w:val="22"/>
        </w:rPr>
        <w:t>:</w:t>
      </w:r>
    </w:p>
    <w:p w:rsidR="00F674DD" w:rsidRPr="005B532A" w:rsidRDefault="00F674DD" w:rsidP="009B6A88">
      <w:pPr>
        <w:numPr>
          <w:ilvl w:val="0"/>
          <w:numId w:val="7"/>
        </w:numPr>
        <w:jc w:val="both"/>
        <w:rPr>
          <w:rFonts w:ascii="Arial" w:hAnsi="Arial" w:cs="Arial"/>
          <w:sz w:val="22"/>
          <w:szCs w:val="22"/>
        </w:rPr>
      </w:pPr>
      <w:r w:rsidRPr="005B532A">
        <w:rPr>
          <w:rFonts w:ascii="Arial" w:hAnsi="Arial" w:cs="Arial"/>
          <w:sz w:val="22"/>
          <w:szCs w:val="22"/>
        </w:rPr>
        <w:t xml:space="preserve">comprendere un </w:t>
      </w:r>
      <w:r w:rsidR="00973332" w:rsidRPr="005B532A">
        <w:rPr>
          <w:rFonts w:ascii="Arial" w:hAnsi="Arial" w:cs="Arial"/>
          <w:sz w:val="22"/>
          <w:szCs w:val="22"/>
        </w:rPr>
        <w:t xml:space="preserve">discorso in </w:t>
      </w:r>
      <w:r w:rsidRPr="005B532A">
        <w:rPr>
          <w:rFonts w:ascii="Arial" w:hAnsi="Arial" w:cs="Arial"/>
          <w:sz w:val="22"/>
          <w:szCs w:val="22"/>
        </w:rPr>
        <w:t>linguaggio standard</w:t>
      </w:r>
      <w:r w:rsidR="0031057B" w:rsidRPr="005B532A">
        <w:rPr>
          <w:rFonts w:ascii="Arial" w:hAnsi="Arial" w:cs="Arial"/>
          <w:sz w:val="22"/>
          <w:szCs w:val="22"/>
        </w:rPr>
        <w:t>,</w:t>
      </w:r>
      <w:r w:rsidRPr="005B532A">
        <w:rPr>
          <w:rFonts w:ascii="Arial" w:hAnsi="Arial" w:cs="Arial"/>
          <w:sz w:val="22"/>
          <w:szCs w:val="22"/>
        </w:rPr>
        <w:t xml:space="preserve"> parlato in maniera chiara</w:t>
      </w:r>
      <w:r w:rsidR="0031057B" w:rsidRPr="005B532A">
        <w:rPr>
          <w:rFonts w:ascii="Arial" w:hAnsi="Arial" w:cs="Arial"/>
          <w:sz w:val="22"/>
          <w:szCs w:val="22"/>
        </w:rPr>
        <w:t xml:space="preserve">, </w:t>
      </w:r>
      <w:r w:rsidR="009B3757" w:rsidRPr="005B532A">
        <w:rPr>
          <w:rFonts w:ascii="Arial" w:hAnsi="Arial" w:cs="Arial"/>
          <w:sz w:val="22"/>
          <w:szCs w:val="22"/>
        </w:rPr>
        <w:t>che riguardi l</w:t>
      </w:r>
      <w:r w:rsidRPr="005B532A">
        <w:rPr>
          <w:rFonts w:ascii="Arial" w:hAnsi="Arial" w:cs="Arial"/>
          <w:sz w:val="22"/>
          <w:szCs w:val="22"/>
        </w:rPr>
        <w:t>'esperienza personale</w:t>
      </w:r>
      <w:r w:rsidR="0031057B" w:rsidRPr="005B532A">
        <w:rPr>
          <w:rFonts w:ascii="Arial" w:hAnsi="Arial" w:cs="Arial"/>
          <w:sz w:val="22"/>
          <w:szCs w:val="22"/>
        </w:rPr>
        <w:t xml:space="preserve"> </w:t>
      </w:r>
      <w:r w:rsidRPr="005B532A">
        <w:rPr>
          <w:rFonts w:ascii="Arial" w:hAnsi="Arial" w:cs="Arial"/>
          <w:sz w:val="22"/>
          <w:szCs w:val="22"/>
        </w:rPr>
        <w:t>e</w:t>
      </w:r>
      <w:r w:rsidR="00A562FA" w:rsidRPr="005B532A">
        <w:rPr>
          <w:rFonts w:ascii="Arial" w:hAnsi="Arial" w:cs="Arial"/>
          <w:sz w:val="22"/>
          <w:szCs w:val="22"/>
        </w:rPr>
        <w:t>d</w:t>
      </w:r>
      <w:r w:rsidRPr="005B532A">
        <w:rPr>
          <w:rFonts w:ascii="Arial" w:hAnsi="Arial" w:cs="Arial"/>
          <w:sz w:val="22"/>
          <w:szCs w:val="22"/>
        </w:rPr>
        <w:t xml:space="preserve"> </w:t>
      </w:r>
      <w:r w:rsidR="009B3757" w:rsidRPr="005B532A">
        <w:rPr>
          <w:rFonts w:ascii="Arial" w:hAnsi="Arial" w:cs="Arial"/>
          <w:sz w:val="22"/>
          <w:szCs w:val="22"/>
        </w:rPr>
        <w:t xml:space="preserve">alcuni ambiti di </w:t>
      </w:r>
      <w:r w:rsidRPr="005B532A">
        <w:rPr>
          <w:rFonts w:ascii="Arial" w:hAnsi="Arial" w:cs="Arial"/>
          <w:sz w:val="22"/>
          <w:szCs w:val="22"/>
        </w:rPr>
        <w:t>più ampi</w:t>
      </w:r>
      <w:r w:rsidR="009B3757" w:rsidRPr="005B532A">
        <w:rPr>
          <w:rFonts w:ascii="Arial" w:hAnsi="Arial" w:cs="Arial"/>
          <w:sz w:val="22"/>
          <w:szCs w:val="22"/>
        </w:rPr>
        <w:t xml:space="preserve">o </w:t>
      </w:r>
      <w:r w:rsidRPr="005B532A">
        <w:rPr>
          <w:rFonts w:ascii="Arial" w:hAnsi="Arial" w:cs="Arial"/>
          <w:sz w:val="22"/>
          <w:szCs w:val="22"/>
        </w:rPr>
        <w:t>interesse</w:t>
      </w:r>
    </w:p>
    <w:p w:rsidR="00F674DD" w:rsidRPr="005B532A" w:rsidRDefault="00B35620" w:rsidP="009B6A88">
      <w:pPr>
        <w:numPr>
          <w:ilvl w:val="0"/>
          <w:numId w:val="7"/>
        </w:numPr>
        <w:jc w:val="both"/>
        <w:rPr>
          <w:rFonts w:ascii="Arial" w:hAnsi="Arial" w:cs="Arial"/>
          <w:sz w:val="22"/>
          <w:szCs w:val="22"/>
        </w:rPr>
      </w:pPr>
      <w:r>
        <w:rPr>
          <w:rFonts w:ascii="Arial" w:hAnsi="Arial" w:cs="Arial"/>
          <w:sz w:val="22"/>
          <w:szCs w:val="22"/>
        </w:rPr>
        <w:t xml:space="preserve">leggere e cogliere informazioni specifiche in </w:t>
      </w:r>
      <w:r w:rsidR="00973332" w:rsidRPr="005B532A">
        <w:rPr>
          <w:rFonts w:ascii="Arial" w:hAnsi="Arial" w:cs="Arial"/>
          <w:sz w:val="22"/>
          <w:szCs w:val="22"/>
        </w:rPr>
        <w:t xml:space="preserve">testi </w:t>
      </w:r>
      <w:r>
        <w:rPr>
          <w:rFonts w:ascii="Arial" w:hAnsi="Arial" w:cs="Arial"/>
          <w:sz w:val="22"/>
          <w:szCs w:val="22"/>
        </w:rPr>
        <w:t>di tipo</w:t>
      </w:r>
      <w:r w:rsidR="00F674DD" w:rsidRPr="005B532A">
        <w:rPr>
          <w:rFonts w:ascii="Arial" w:hAnsi="Arial" w:cs="Arial"/>
          <w:sz w:val="22"/>
          <w:szCs w:val="22"/>
        </w:rPr>
        <w:t xml:space="preserve"> quotidiano e </w:t>
      </w:r>
      <w:r>
        <w:rPr>
          <w:rFonts w:ascii="Arial" w:hAnsi="Arial" w:cs="Arial"/>
          <w:sz w:val="22"/>
          <w:szCs w:val="22"/>
        </w:rPr>
        <w:t xml:space="preserve">in </w:t>
      </w:r>
      <w:r w:rsidR="00F674DD" w:rsidRPr="005B532A">
        <w:rPr>
          <w:rFonts w:ascii="Arial" w:hAnsi="Arial" w:cs="Arial"/>
          <w:sz w:val="22"/>
          <w:szCs w:val="22"/>
        </w:rPr>
        <w:t>testi letterari</w:t>
      </w:r>
    </w:p>
    <w:p w:rsidR="00F674DD" w:rsidRPr="005B532A" w:rsidRDefault="00F674DD" w:rsidP="009B6A88">
      <w:pPr>
        <w:numPr>
          <w:ilvl w:val="0"/>
          <w:numId w:val="7"/>
        </w:numPr>
        <w:jc w:val="both"/>
        <w:rPr>
          <w:rFonts w:ascii="Arial" w:hAnsi="Arial" w:cs="Arial"/>
          <w:sz w:val="22"/>
          <w:szCs w:val="22"/>
        </w:rPr>
      </w:pPr>
      <w:r w:rsidRPr="005B532A">
        <w:rPr>
          <w:rFonts w:ascii="Arial" w:hAnsi="Arial" w:cs="Arial"/>
          <w:sz w:val="22"/>
          <w:szCs w:val="22"/>
        </w:rPr>
        <w:t>partecipare ad una conversazione e scambiare informazioni su</w:t>
      </w:r>
      <w:r w:rsidR="00973332" w:rsidRPr="005B532A">
        <w:rPr>
          <w:rFonts w:ascii="Arial" w:hAnsi="Arial" w:cs="Arial"/>
          <w:sz w:val="22"/>
          <w:szCs w:val="22"/>
        </w:rPr>
        <w:t xml:space="preserve"> argomenti</w:t>
      </w:r>
      <w:r w:rsidR="00C564DF" w:rsidRPr="005B532A">
        <w:rPr>
          <w:rFonts w:ascii="Arial" w:hAnsi="Arial" w:cs="Arial"/>
          <w:sz w:val="22"/>
          <w:szCs w:val="22"/>
        </w:rPr>
        <w:t xml:space="preserve"> fam</w:t>
      </w:r>
      <w:r w:rsidR="002A08F9">
        <w:rPr>
          <w:rFonts w:ascii="Arial" w:hAnsi="Arial" w:cs="Arial"/>
          <w:sz w:val="22"/>
          <w:szCs w:val="22"/>
        </w:rPr>
        <w:t>iliari</w:t>
      </w:r>
      <w:r w:rsidR="00D92050" w:rsidRPr="005B532A">
        <w:rPr>
          <w:rFonts w:ascii="Arial" w:hAnsi="Arial" w:cs="Arial"/>
          <w:sz w:val="22"/>
          <w:szCs w:val="22"/>
        </w:rPr>
        <w:t xml:space="preserve"> o</w:t>
      </w:r>
      <w:r w:rsidR="00C564DF" w:rsidRPr="005B532A">
        <w:rPr>
          <w:rFonts w:ascii="Arial" w:hAnsi="Arial" w:cs="Arial"/>
          <w:sz w:val="22"/>
          <w:szCs w:val="22"/>
        </w:rPr>
        <w:t xml:space="preserve"> anche</w:t>
      </w:r>
      <w:r w:rsidRPr="005B532A">
        <w:rPr>
          <w:rFonts w:ascii="Arial" w:hAnsi="Arial" w:cs="Arial"/>
          <w:sz w:val="22"/>
          <w:szCs w:val="22"/>
        </w:rPr>
        <w:t xml:space="preserve"> più generali</w:t>
      </w:r>
    </w:p>
    <w:p w:rsidR="00F674DD" w:rsidRPr="005B532A" w:rsidRDefault="00F674DD" w:rsidP="009B6A88">
      <w:pPr>
        <w:numPr>
          <w:ilvl w:val="0"/>
          <w:numId w:val="7"/>
        </w:numPr>
        <w:jc w:val="both"/>
        <w:rPr>
          <w:rFonts w:ascii="Arial" w:hAnsi="Arial" w:cs="Arial"/>
          <w:sz w:val="22"/>
          <w:szCs w:val="22"/>
        </w:rPr>
      </w:pPr>
      <w:r w:rsidRPr="005B532A">
        <w:rPr>
          <w:rFonts w:ascii="Arial" w:hAnsi="Arial" w:cs="Arial"/>
          <w:sz w:val="22"/>
          <w:szCs w:val="22"/>
        </w:rPr>
        <w:t>descrivere oralmente,</w:t>
      </w:r>
      <w:r w:rsidR="00D92050" w:rsidRPr="005B532A">
        <w:rPr>
          <w:rFonts w:ascii="Arial" w:hAnsi="Arial" w:cs="Arial"/>
          <w:sz w:val="22"/>
          <w:szCs w:val="22"/>
        </w:rPr>
        <w:t xml:space="preserve"> in termini coerenti, i propri </w:t>
      </w:r>
      <w:r w:rsidRPr="005B532A">
        <w:rPr>
          <w:rFonts w:ascii="Arial" w:hAnsi="Arial" w:cs="Arial"/>
          <w:sz w:val="22"/>
          <w:szCs w:val="22"/>
        </w:rPr>
        <w:t>progetti,</w:t>
      </w:r>
      <w:r w:rsidR="00D92050" w:rsidRPr="005B532A">
        <w:rPr>
          <w:rFonts w:ascii="Arial" w:hAnsi="Arial" w:cs="Arial"/>
          <w:sz w:val="22"/>
          <w:szCs w:val="22"/>
        </w:rPr>
        <w:t xml:space="preserve"> esperienze, </w:t>
      </w:r>
      <w:r w:rsidR="002A08F9">
        <w:rPr>
          <w:rFonts w:ascii="Arial" w:hAnsi="Arial" w:cs="Arial"/>
          <w:sz w:val="22"/>
          <w:szCs w:val="22"/>
        </w:rPr>
        <w:t>speranze e narrare una storia</w:t>
      </w:r>
      <w:r w:rsidR="00D92050" w:rsidRPr="005B532A">
        <w:rPr>
          <w:rFonts w:ascii="Arial" w:hAnsi="Arial" w:cs="Arial"/>
          <w:sz w:val="22"/>
          <w:szCs w:val="22"/>
        </w:rPr>
        <w:t xml:space="preserve"> o la trama </w:t>
      </w:r>
      <w:r w:rsidRPr="005B532A">
        <w:rPr>
          <w:rFonts w:ascii="Arial" w:hAnsi="Arial" w:cs="Arial"/>
          <w:sz w:val="22"/>
          <w:szCs w:val="22"/>
        </w:rPr>
        <w:t>di un libro</w:t>
      </w:r>
      <w:r w:rsidR="002A08F9">
        <w:rPr>
          <w:rFonts w:ascii="Arial" w:hAnsi="Arial" w:cs="Arial"/>
          <w:sz w:val="22"/>
          <w:szCs w:val="22"/>
        </w:rPr>
        <w:t xml:space="preserve"> o di un film</w:t>
      </w:r>
    </w:p>
    <w:p w:rsidR="00F674DD" w:rsidRPr="005B532A" w:rsidRDefault="00F674DD" w:rsidP="009B6A88">
      <w:pPr>
        <w:numPr>
          <w:ilvl w:val="0"/>
          <w:numId w:val="7"/>
        </w:numPr>
        <w:jc w:val="both"/>
        <w:rPr>
          <w:rFonts w:ascii="Arial" w:hAnsi="Arial" w:cs="Arial"/>
          <w:sz w:val="22"/>
          <w:szCs w:val="22"/>
        </w:rPr>
      </w:pPr>
      <w:r w:rsidRPr="005B532A">
        <w:rPr>
          <w:rFonts w:ascii="Arial" w:hAnsi="Arial" w:cs="Arial"/>
          <w:sz w:val="22"/>
          <w:szCs w:val="22"/>
        </w:rPr>
        <w:t>scrivere lettere personali</w:t>
      </w:r>
      <w:r w:rsidR="0031057B" w:rsidRPr="005B532A">
        <w:rPr>
          <w:rFonts w:ascii="Arial" w:hAnsi="Arial" w:cs="Arial"/>
          <w:sz w:val="22"/>
          <w:szCs w:val="22"/>
        </w:rPr>
        <w:t xml:space="preserve"> </w:t>
      </w:r>
      <w:r w:rsidRPr="005B532A">
        <w:rPr>
          <w:rFonts w:ascii="Arial" w:hAnsi="Arial" w:cs="Arial"/>
          <w:sz w:val="22"/>
          <w:szCs w:val="22"/>
        </w:rPr>
        <w:t xml:space="preserve">e </w:t>
      </w:r>
      <w:r w:rsidR="00AF4F86" w:rsidRPr="005B532A">
        <w:rPr>
          <w:rFonts w:ascii="Arial" w:hAnsi="Arial" w:cs="Arial"/>
          <w:sz w:val="22"/>
          <w:szCs w:val="22"/>
        </w:rPr>
        <w:t xml:space="preserve">semplici </w:t>
      </w:r>
      <w:r w:rsidRPr="005B532A">
        <w:rPr>
          <w:rFonts w:ascii="Arial" w:hAnsi="Arial" w:cs="Arial"/>
          <w:sz w:val="22"/>
          <w:szCs w:val="22"/>
        </w:rPr>
        <w:t xml:space="preserve">testi </w:t>
      </w:r>
      <w:r w:rsidR="00AF4F86">
        <w:rPr>
          <w:rFonts w:ascii="Arial" w:hAnsi="Arial" w:cs="Arial"/>
          <w:sz w:val="22"/>
          <w:szCs w:val="22"/>
        </w:rPr>
        <w:t>coerenti</w:t>
      </w:r>
      <w:r w:rsidRPr="005B532A">
        <w:rPr>
          <w:rFonts w:ascii="Arial" w:hAnsi="Arial" w:cs="Arial"/>
          <w:sz w:val="22"/>
          <w:szCs w:val="22"/>
        </w:rPr>
        <w:t xml:space="preserve"> riguardanti l'u</w:t>
      </w:r>
      <w:r w:rsidR="00AF4F86">
        <w:rPr>
          <w:rFonts w:ascii="Arial" w:hAnsi="Arial" w:cs="Arial"/>
          <w:sz w:val="22"/>
          <w:szCs w:val="22"/>
        </w:rPr>
        <w:t xml:space="preserve">niverso familiare, </w:t>
      </w:r>
      <w:r w:rsidR="003B6193" w:rsidRPr="005B532A">
        <w:rPr>
          <w:rFonts w:ascii="Arial" w:hAnsi="Arial" w:cs="Arial"/>
          <w:sz w:val="22"/>
          <w:szCs w:val="22"/>
        </w:rPr>
        <w:t xml:space="preserve"> </w:t>
      </w:r>
      <w:r w:rsidRPr="005B532A">
        <w:rPr>
          <w:rFonts w:ascii="Arial" w:hAnsi="Arial" w:cs="Arial"/>
          <w:sz w:val="22"/>
          <w:szCs w:val="22"/>
        </w:rPr>
        <w:t>le proprie esperienze ed impressioni</w:t>
      </w:r>
    </w:p>
    <w:p w:rsidR="00F674DD" w:rsidRPr="005B532A" w:rsidRDefault="00AF4F86" w:rsidP="009B6A88">
      <w:pPr>
        <w:numPr>
          <w:ilvl w:val="0"/>
          <w:numId w:val="7"/>
        </w:numPr>
        <w:jc w:val="both"/>
        <w:rPr>
          <w:rFonts w:ascii="Arial" w:hAnsi="Arial" w:cs="Arial"/>
          <w:sz w:val="22"/>
          <w:szCs w:val="22"/>
        </w:rPr>
      </w:pPr>
      <w:r>
        <w:rPr>
          <w:rFonts w:ascii="Arial" w:hAnsi="Arial" w:cs="Arial"/>
          <w:sz w:val="22"/>
          <w:szCs w:val="22"/>
        </w:rPr>
        <w:t>dimostrare</w:t>
      </w:r>
      <w:r w:rsidR="003B6193" w:rsidRPr="005B532A">
        <w:rPr>
          <w:rFonts w:ascii="Arial" w:hAnsi="Arial" w:cs="Arial"/>
          <w:sz w:val="22"/>
          <w:szCs w:val="22"/>
        </w:rPr>
        <w:t xml:space="preserve"> una certa</w:t>
      </w:r>
      <w:r w:rsidR="00F674DD" w:rsidRPr="005B532A">
        <w:rPr>
          <w:rFonts w:ascii="Arial" w:hAnsi="Arial" w:cs="Arial"/>
          <w:sz w:val="22"/>
          <w:szCs w:val="22"/>
        </w:rPr>
        <w:t xml:space="preserve"> conoscenza e comprensione </w:t>
      </w:r>
      <w:r>
        <w:rPr>
          <w:rFonts w:ascii="Arial" w:hAnsi="Arial" w:cs="Arial"/>
          <w:sz w:val="22"/>
          <w:szCs w:val="22"/>
        </w:rPr>
        <w:t xml:space="preserve">delle culture della lingua </w:t>
      </w:r>
      <w:r w:rsidR="00F674DD" w:rsidRPr="005B532A">
        <w:rPr>
          <w:rFonts w:ascii="Arial" w:hAnsi="Arial" w:cs="Arial"/>
          <w:sz w:val="22"/>
          <w:szCs w:val="22"/>
        </w:rPr>
        <w:t xml:space="preserve">oggetto di studio, come la </w:t>
      </w:r>
      <w:r w:rsidR="0031057B" w:rsidRPr="005B532A">
        <w:rPr>
          <w:rFonts w:ascii="Arial" w:hAnsi="Arial" w:cs="Arial"/>
          <w:sz w:val="22"/>
          <w:szCs w:val="22"/>
        </w:rPr>
        <w:t>s</w:t>
      </w:r>
      <w:r w:rsidR="00F674DD" w:rsidRPr="005B532A">
        <w:rPr>
          <w:rFonts w:ascii="Arial" w:hAnsi="Arial" w:cs="Arial"/>
          <w:sz w:val="22"/>
          <w:szCs w:val="22"/>
        </w:rPr>
        <w:t>ocietà, i temi d'attualità, la letteratura ed il suo contesto</w:t>
      </w:r>
    </w:p>
    <w:p w:rsidR="00F674DD" w:rsidRPr="005B532A" w:rsidRDefault="003B6193" w:rsidP="009B6A88">
      <w:pPr>
        <w:numPr>
          <w:ilvl w:val="0"/>
          <w:numId w:val="7"/>
        </w:numPr>
        <w:jc w:val="both"/>
        <w:rPr>
          <w:rFonts w:ascii="Arial" w:hAnsi="Arial" w:cs="Arial"/>
          <w:sz w:val="22"/>
          <w:szCs w:val="22"/>
        </w:rPr>
      </w:pPr>
      <w:r w:rsidRPr="005B532A">
        <w:rPr>
          <w:rFonts w:ascii="Arial" w:hAnsi="Arial" w:cs="Arial"/>
          <w:sz w:val="22"/>
          <w:szCs w:val="22"/>
        </w:rPr>
        <w:t xml:space="preserve">conoscere e saper utilizzare </w:t>
      </w:r>
      <w:r w:rsidR="00F674DD" w:rsidRPr="005B532A">
        <w:rPr>
          <w:rFonts w:ascii="Arial" w:hAnsi="Arial" w:cs="Arial"/>
          <w:sz w:val="22"/>
          <w:szCs w:val="22"/>
        </w:rPr>
        <w:t>codici interculturali</w:t>
      </w:r>
      <w:r w:rsidR="0031057B" w:rsidRPr="005B532A">
        <w:rPr>
          <w:rFonts w:ascii="Arial" w:hAnsi="Arial" w:cs="Arial"/>
          <w:sz w:val="22"/>
          <w:szCs w:val="22"/>
        </w:rPr>
        <w:t xml:space="preserve"> </w:t>
      </w:r>
      <w:r w:rsidR="00AF4F86">
        <w:rPr>
          <w:rFonts w:ascii="Arial" w:hAnsi="Arial" w:cs="Arial"/>
          <w:sz w:val="22"/>
          <w:szCs w:val="22"/>
        </w:rPr>
        <w:t>di base</w:t>
      </w:r>
      <w:r w:rsidRPr="005B532A">
        <w:rPr>
          <w:rFonts w:ascii="Arial" w:hAnsi="Arial" w:cs="Arial"/>
          <w:sz w:val="22"/>
          <w:szCs w:val="22"/>
        </w:rPr>
        <w:t xml:space="preserve"> </w:t>
      </w:r>
      <w:r w:rsidR="00F674DD" w:rsidRPr="005B532A">
        <w:rPr>
          <w:rFonts w:ascii="Arial" w:hAnsi="Arial" w:cs="Arial"/>
          <w:sz w:val="22"/>
          <w:szCs w:val="22"/>
        </w:rPr>
        <w:t xml:space="preserve">per interagire </w:t>
      </w:r>
      <w:r w:rsidRPr="005B532A">
        <w:rPr>
          <w:rFonts w:ascii="Arial" w:hAnsi="Arial" w:cs="Arial"/>
          <w:sz w:val="22"/>
          <w:szCs w:val="22"/>
        </w:rPr>
        <w:t xml:space="preserve">in modo adeguato con </w:t>
      </w:r>
      <w:r w:rsidR="00AF4F86">
        <w:rPr>
          <w:rFonts w:ascii="Arial" w:hAnsi="Arial" w:cs="Arial"/>
          <w:sz w:val="22"/>
          <w:szCs w:val="22"/>
        </w:rPr>
        <w:t>parlanti</w:t>
      </w:r>
      <w:r w:rsidRPr="005B532A">
        <w:rPr>
          <w:rFonts w:ascii="Arial" w:hAnsi="Arial" w:cs="Arial"/>
          <w:sz w:val="22"/>
          <w:szCs w:val="22"/>
        </w:rPr>
        <w:t xml:space="preserve"> della lingua</w:t>
      </w:r>
      <w:r w:rsidR="00F674DD" w:rsidRPr="005B532A">
        <w:rPr>
          <w:rFonts w:ascii="Arial" w:hAnsi="Arial" w:cs="Arial"/>
          <w:sz w:val="22"/>
          <w:szCs w:val="22"/>
        </w:rPr>
        <w:t xml:space="preserve"> oggetto di studio</w:t>
      </w:r>
    </w:p>
    <w:p w:rsidR="00F674DD" w:rsidRPr="005B532A" w:rsidRDefault="00AF4F86" w:rsidP="009B6A88">
      <w:pPr>
        <w:numPr>
          <w:ilvl w:val="0"/>
          <w:numId w:val="7"/>
        </w:numPr>
        <w:jc w:val="both"/>
        <w:rPr>
          <w:rFonts w:ascii="Arial" w:hAnsi="Arial" w:cs="Arial"/>
          <w:sz w:val="22"/>
          <w:szCs w:val="22"/>
        </w:rPr>
      </w:pPr>
      <w:r>
        <w:rPr>
          <w:rFonts w:ascii="Arial" w:hAnsi="Arial" w:cs="Arial"/>
          <w:sz w:val="22"/>
          <w:szCs w:val="22"/>
        </w:rPr>
        <w:t xml:space="preserve">scegliere strategie </w:t>
      </w:r>
      <w:r w:rsidR="00F674DD" w:rsidRPr="005B532A">
        <w:rPr>
          <w:rFonts w:ascii="Arial" w:hAnsi="Arial" w:cs="Arial"/>
          <w:sz w:val="22"/>
          <w:szCs w:val="22"/>
        </w:rPr>
        <w:t>efficaci per l'organizzazione dell'apprendimento individuale</w:t>
      </w:r>
      <w:r w:rsidR="001402E4" w:rsidRPr="005B532A">
        <w:rPr>
          <w:rFonts w:ascii="Arial" w:hAnsi="Arial" w:cs="Arial"/>
          <w:sz w:val="22"/>
          <w:szCs w:val="22"/>
        </w:rPr>
        <w:t xml:space="preserve"> della</w:t>
      </w:r>
      <w:r w:rsidR="00F674DD" w:rsidRPr="005B532A">
        <w:rPr>
          <w:rFonts w:ascii="Arial" w:hAnsi="Arial" w:cs="Arial"/>
          <w:sz w:val="22"/>
          <w:szCs w:val="22"/>
        </w:rPr>
        <w:t xml:space="preserve"> lingua</w:t>
      </w:r>
    </w:p>
    <w:p w:rsidR="00F674DD" w:rsidRPr="005B532A" w:rsidRDefault="00F674DD" w:rsidP="009B6A88">
      <w:pPr>
        <w:numPr>
          <w:ilvl w:val="0"/>
          <w:numId w:val="7"/>
        </w:numPr>
        <w:jc w:val="both"/>
        <w:rPr>
          <w:rFonts w:ascii="Arial" w:hAnsi="Arial" w:cs="Arial"/>
          <w:sz w:val="22"/>
          <w:szCs w:val="22"/>
        </w:rPr>
      </w:pPr>
      <w:r w:rsidRPr="005B532A">
        <w:rPr>
          <w:rFonts w:ascii="Arial" w:hAnsi="Arial" w:cs="Arial"/>
          <w:sz w:val="22"/>
          <w:szCs w:val="22"/>
        </w:rPr>
        <w:t>ricercare, raccogliere e</w:t>
      </w:r>
      <w:r w:rsidR="00E40653">
        <w:rPr>
          <w:rFonts w:ascii="Arial" w:hAnsi="Arial" w:cs="Arial"/>
          <w:sz w:val="22"/>
          <w:szCs w:val="22"/>
        </w:rPr>
        <w:t>d</w:t>
      </w:r>
      <w:r w:rsidRPr="005B532A">
        <w:rPr>
          <w:rFonts w:ascii="Arial" w:hAnsi="Arial" w:cs="Arial"/>
          <w:sz w:val="22"/>
          <w:szCs w:val="22"/>
        </w:rPr>
        <w:t xml:space="preserve"> </w:t>
      </w:r>
      <w:r w:rsidR="00E40653">
        <w:rPr>
          <w:rFonts w:ascii="Arial" w:hAnsi="Arial" w:cs="Arial"/>
          <w:sz w:val="22"/>
          <w:szCs w:val="22"/>
        </w:rPr>
        <w:t>elaborare informazioni</w:t>
      </w:r>
      <w:r w:rsidR="001402E4" w:rsidRPr="005B532A">
        <w:rPr>
          <w:rFonts w:ascii="Arial" w:hAnsi="Arial" w:cs="Arial"/>
          <w:sz w:val="22"/>
          <w:szCs w:val="22"/>
        </w:rPr>
        <w:t xml:space="preserve"> da </w:t>
      </w:r>
      <w:r w:rsidRPr="005B532A">
        <w:rPr>
          <w:rFonts w:ascii="Arial" w:hAnsi="Arial" w:cs="Arial"/>
          <w:sz w:val="22"/>
          <w:szCs w:val="22"/>
        </w:rPr>
        <w:t xml:space="preserve">una vasta serie di documenti </w:t>
      </w:r>
      <w:r w:rsidR="001402E4" w:rsidRPr="005B532A">
        <w:rPr>
          <w:rFonts w:ascii="Arial" w:hAnsi="Arial" w:cs="Arial"/>
          <w:sz w:val="22"/>
          <w:szCs w:val="22"/>
        </w:rPr>
        <w:t>cartacei</w:t>
      </w:r>
      <w:r w:rsidRPr="005B532A">
        <w:rPr>
          <w:rFonts w:ascii="Arial" w:hAnsi="Arial" w:cs="Arial"/>
          <w:sz w:val="22"/>
          <w:szCs w:val="22"/>
        </w:rPr>
        <w:t xml:space="preserve"> e di risorse elettroniche, </w:t>
      </w:r>
      <w:r w:rsidR="001402E4" w:rsidRPr="005B532A">
        <w:rPr>
          <w:rFonts w:ascii="Arial" w:hAnsi="Arial" w:cs="Arial"/>
          <w:sz w:val="22"/>
          <w:szCs w:val="22"/>
        </w:rPr>
        <w:t xml:space="preserve">per </w:t>
      </w:r>
      <w:r w:rsidRPr="005B532A">
        <w:rPr>
          <w:rFonts w:ascii="Arial" w:hAnsi="Arial" w:cs="Arial"/>
          <w:sz w:val="22"/>
          <w:szCs w:val="22"/>
        </w:rPr>
        <w:t xml:space="preserve">sviluppare </w:t>
      </w:r>
      <w:r w:rsidR="008C47D7" w:rsidRPr="005B532A">
        <w:rPr>
          <w:rFonts w:ascii="Arial" w:hAnsi="Arial" w:cs="Arial"/>
          <w:sz w:val="22"/>
          <w:szCs w:val="22"/>
        </w:rPr>
        <w:t xml:space="preserve">le proprie </w:t>
      </w:r>
      <w:r w:rsidRPr="005B532A">
        <w:rPr>
          <w:rFonts w:ascii="Arial" w:hAnsi="Arial" w:cs="Arial"/>
          <w:sz w:val="22"/>
          <w:szCs w:val="22"/>
        </w:rPr>
        <w:t>competenze linguistiche</w:t>
      </w:r>
      <w:r w:rsidR="00FE474B" w:rsidRPr="005B532A">
        <w:rPr>
          <w:rFonts w:ascii="Arial" w:hAnsi="Arial" w:cs="Arial"/>
          <w:sz w:val="22"/>
          <w:szCs w:val="22"/>
        </w:rPr>
        <w:t>.</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Obiettivi d'apprendimento per il terzo ciclo (6 e 7 secondaria)</w:t>
      </w:r>
    </w:p>
    <w:p w:rsidR="00F674DD" w:rsidRPr="005B532A" w:rsidRDefault="00F674DD" w:rsidP="009B6A88">
      <w:pPr>
        <w:jc w:val="both"/>
        <w:rPr>
          <w:rFonts w:ascii="Arial" w:hAnsi="Arial" w:cs="Arial"/>
          <w:sz w:val="22"/>
          <w:szCs w:val="22"/>
        </w:rPr>
      </w:pPr>
      <w:r w:rsidRPr="005B532A">
        <w:rPr>
          <w:rFonts w:ascii="Arial" w:hAnsi="Arial" w:cs="Arial"/>
          <w:sz w:val="22"/>
          <w:szCs w:val="22"/>
        </w:rPr>
        <w:t>Al termin</w:t>
      </w:r>
      <w:r w:rsidR="0031057B" w:rsidRPr="005B532A">
        <w:rPr>
          <w:rFonts w:ascii="Arial" w:hAnsi="Arial" w:cs="Arial"/>
          <w:sz w:val="22"/>
          <w:szCs w:val="22"/>
        </w:rPr>
        <w:t xml:space="preserve">e del terzo ciclo l'allievo deve </w:t>
      </w:r>
      <w:r w:rsidRPr="005B532A">
        <w:rPr>
          <w:rFonts w:ascii="Arial" w:hAnsi="Arial" w:cs="Arial"/>
          <w:sz w:val="22"/>
          <w:szCs w:val="22"/>
        </w:rPr>
        <w:t xml:space="preserve">essere </w:t>
      </w:r>
      <w:r w:rsidR="00F02FFC">
        <w:rPr>
          <w:rFonts w:ascii="Arial" w:hAnsi="Arial" w:cs="Arial"/>
          <w:sz w:val="22"/>
          <w:szCs w:val="22"/>
        </w:rPr>
        <w:t>in grado</w:t>
      </w:r>
      <w:r w:rsidRPr="005B532A">
        <w:rPr>
          <w:rFonts w:ascii="Arial" w:hAnsi="Arial" w:cs="Arial"/>
          <w:sz w:val="22"/>
          <w:szCs w:val="22"/>
        </w:rPr>
        <w:t xml:space="preserve"> di:</w:t>
      </w:r>
    </w:p>
    <w:p w:rsidR="00F674DD" w:rsidRPr="005B532A" w:rsidRDefault="00F674DD" w:rsidP="009B6A88">
      <w:pPr>
        <w:numPr>
          <w:ilvl w:val="0"/>
          <w:numId w:val="9"/>
        </w:numPr>
        <w:jc w:val="both"/>
        <w:rPr>
          <w:rFonts w:ascii="Arial" w:hAnsi="Arial" w:cs="Arial"/>
          <w:sz w:val="22"/>
          <w:szCs w:val="22"/>
        </w:rPr>
      </w:pPr>
      <w:r w:rsidRPr="005B532A">
        <w:rPr>
          <w:rFonts w:ascii="Arial" w:hAnsi="Arial" w:cs="Arial"/>
          <w:sz w:val="22"/>
          <w:szCs w:val="22"/>
        </w:rPr>
        <w:t xml:space="preserve">comprendere </w:t>
      </w:r>
      <w:r w:rsidR="00C206C5">
        <w:rPr>
          <w:rFonts w:ascii="Arial" w:hAnsi="Arial" w:cs="Arial"/>
          <w:sz w:val="22"/>
          <w:szCs w:val="22"/>
        </w:rPr>
        <w:t xml:space="preserve">i punti principali di un discorso </w:t>
      </w:r>
      <w:r w:rsidR="00B32856">
        <w:rPr>
          <w:rFonts w:ascii="Arial" w:hAnsi="Arial" w:cs="Arial"/>
          <w:sz w:val="22"/>
          <w:szCs w:val="22"/>
        </w:rPr>
        <w:t>standard</w:t>
      </w:r>
      <w:r w:rsidR="00B40229" w:rsidRPr="005B532A">
        <w:rPr>
          <w:rFonts w:ascii="Arial" w:hAnsi="Arial" w:cs="Arial"/>
          <w:sz w:val="22"/>
          <w:szCs w:val="22"/>
        </w:rPr>
        <w:t xml:space="preserve"> </w:t>
      </w:r>
      <w:r w:rsidR="00C206C5">
        <w:rPr>
          <w:rFonts w:ascii="Arial" w:hAnsi="Arial" w:cs="Arial"/>
          <w:sz w:val="22"/>
          <w:szCs w:val="22"/>
        </w:rPr>
        <w:t>più complesso</w:t>
      </w:r>
      <w:r w:rsidRPr="005B532A">
        <w:rPr>
          <w:rFonts w:ascii="Arial" w:hAnsi="Arial" w:cs="Arial"/>
          <w:sz w:val="22"/>
          <w:szCs w:val="22"/>
        </w:rPr>
        <w:t xml:space="preserve">, ma chiaro, relativo ad ambiti d'interesse </w:t>
      </w:r>
      <w:r w:rsidR="00B40229" w:rsidRPr="005B532A">
        <w:rPr>
          <w:rFonts w:ascii="Arial" w:hAnsi="Arial" w:cs="Arial"/>
          <w:sz w:val="22"/>
          <w:szCs w:val="22"/>
        </w:rPr>
        <w:t xml:space="preserve">generale </w:t>
      </w:r>
      <w:r w:rsidRPr="005B532A">
        <w:rPr>
          <w:rFonts w:ascii="Arial" w:hAnsi="Arial" w:cs="Arial"/>
          <w:sz w:val="22"/>
          <w:szCs w:val="22"/>
        </w:rPr>
        <w:t>e</w:t>
      </w:r>
      <w:r w:rsidR="00B40229" w:rsidRPr="005B532A">
        <w:rPr>
          <w:rFonts w:ascii="Arial" w:hAnsi="Arial" w:cs="Arial"/>
          <w:sz w:val="22"/>
          <w:szCs w:val="22"/>
        </w:rPr>
        <w:t xml:space="preserve"> a</w:t>
      </w:r>
      <w:r w:rsidRPr="005B532A">
        <w:rPr>
          <w:rFonts w:ascii="Arial" w:hAnsi="Arial" w:cs="Arial"/>
          <w:sz w:val="22"/>
          <w:szCs w:val="22"/>
        </w:rPr>
        <w:t xml:space="preserve">d argomenti </w:t>
      </w:r>
      <w:r w:rsidR="00C206C5">
        <w:rPr>
          <w:rFonts w:ascii="Arial" w:hAnsi="Arial" w:cs="Arial"/>
          <w:sz w:val="22"/>
          <w:szCs w:val="22"/>
        </w:rPr>
        <w:t>di attualità</w:t>
      </w:r>
    </w:p>
    <w:p w:rsidR="00F674DD" w:rsidRPr="005B532A" w:rsidRDefault="00F674DD" w:rsidP="009B6A88">
      <w:pPr>
        <w:numPr>
          <w:ilvl w:val="0"/>
          <w:numId w:val="9"/>
        </w:numPr>
        <w:jc w:val="both"/>
        <w:rPr>
          <w:rFonts w:ascii="Arial" w:hAnsi="Arial" w:cs="Arial"/>
          <w:sz w:val="22"/>
          <w:szCs w:val="22"/>
        </w:rPr>
      </w:pPr>
      <w:r w:rsidRPr="005B532A">
        <w:rPr>
          <w:rFonts w:ascii="Arial" w:hAnsi="Arial" w:cs="Arial"/>
          <w:sz w:val="22"/>
          <w:szCs w:val="22"/>
        </w:rPr>
        <w:t>leggere, comprendere ed analizzare testi letterari e non letterari</w:t>
      </w:r>
    </w:p>
    <w:p w:rsidR="00F674DD" w:rsidRPr="005B532A" w:rsidRDefault="0006662C" w:rsidP="009B6A88">
      <w:pPr>
        <w:numPr>
          <w:ilvl w:val="0"/>
          <w:numId w:val="9"/>
        </w:numPr>
        <w:jc w:val="both"/>
        <w:rPr>
          <w:rFonts w:ascii="Arial" w:hAnsi="Arial" w:cs="Arial"/>
          <w:sz w:val="22"/>
          <w:szCs w:val="22"/>
        </w:rPr>
      </w:pPr>
      <w:r>
        <w:rPr>
          <w:rFonts w:ascii="Arial" w:hAnsi="Arial" w:cs="Arial"/>
          <w:sz w:val="22"/>
          <w:szCs w:val="22"/>
        </w:rPr>
        <w:t>partecipare a conversazioni</w:t>
      </w:r>
      <w:r w:rsidR="00F674DD" w:rsidRPr="005B532A">
        <w:rPr>
          <w:rFonts w:ascii="Arial" w:hAnsi="Arial" w:cs="Arial"/>
          <w:sz w:val="22"/>
          <w:szCs w:val="22"/>
        </w:rPr>
        <w:t xml:space="preserve"> su argomenti </w:t>
      </w:r>
      <w:r>
        <w:rPr>
          <w:rFonts w:ascii="Arial" w:hAnsi="Arial" w:cs="Arial"/>
          <w:sz w:val="22"/>
          <w:szCs w:val="22"/>
        </w:rPr>
        <w:t>di interesse generale</w:t>
      </w:r>
      <w:r w:rsidR="00F674DD" w:rsidRPr="005B532A">
        <w:rPr>
          <w:rFonts w:ascii="Arial" w:hAnsi="Arial" w:cs="Arial"/>
          <w:sz w:val="22"/>
          <w:szCs w:val="22"/>
        </w:rPr>
        <w:t xml:space="preserve"> e </w:t>
      </w:r>
      <w:r>
        <w:rPr>
          <w:rFonts w:ascii="Arial" w:hAnsi="Arial" w:cs="Arial"/>
          <w:sz w:val="22"/>
          <w:szCs w:val="22"/>
        </w:rPr>
        <w:t>di attualità</w:t>
      </w:r>
      <w:r w:rsidR="00F674DD" w:rsidRPr="005B532A">
        <w:rPr>
          <w:rFonts w:ascii="Arial" w:hAnsi="Arial" w:cs="Arial"/>
          <w:sz w:val="22"/>
          <w:szCs w:val="22"/>
        </w:rPr>
        <w:t xml:space="preserve"> ed esprimere </w:t>
      </w:r>
      <w:r>
        <w:rPr>
          <w:rFonts w:ascii="Arial" w:hAnsi="Arial" w:cs="Arial"/>
          <w:sz w:val="22"/>
          <w:szCs w:val="22"/>
        </w:rPr>
        <w:t xml:space="preserve">opinioni </w:t>
      </w:r>
      <w:r w:rsidR="00F674DD" w:rsidRPr="005B532A">
        <w:rPr>
          <w:rFonts w:ascii="Arial" w:hAnsi="Arial" w:cs="Arial"/>
          <w:sz w:val="22"/>
          <w:szCs w:val="22"/>
        </w:rPr>
        <w:t xml:space="preserve">personali con sufficiente </w:t>
      </w:r>
      <w:r w:rsidR="00943B93" w:rsidRPr="005B532A">
        <w:rPr>
          <w:rFonts w:ascii="Arial" w:hAnsi="Arial" w:cs="Arial"/>
          <w:sz w:val="22"/>
          <w:szCs w:val="22"/>
        </w:rPr>
        <w:t>fluidità e naturalezza</w:t>
      </w:r>
    </w:p>
    <w:p w:rsidR="00F674DD" w:rsidRPr="005B532A" w:rsidRDefault="00F674DD" w:rsidP="009B6A88">
      <w:pPr>
        <w:numPr>
          <w:ilvl w:val="0"/>
          <w:numId w:val="9"/>
        </w:numPr>
        <w:jc w:val="both"/>
        <w:rPr>
          <w:rFonts w:ascii="Arial" w:hAnsi="Arial" w:cs="Arial"/>
          <w:sz w:val="22"/>
          <w:szCs w:val="22"/>
        </w:rPr>
      </w:pPr>
      <w:r w:rsidRPr="005B532A">
        <w:rPr>
          <w:rFonts w:ascii="Arial" w:hAnsi="Arial" w:cs="Arial"/>
          <w:sz w:val="22"/>
          <w:szCs w:val="22"/>
        </w:rPr>
        <w:t>esprimersi in maniera chiara e precisa su una larga gamma di argomenti, ed esporre</w:t>
      </w:r>
      <w:r w:rsidR="00B40229" w:rsidRPr="005B532A">
        <w:rPr>
          <w:rFonts w:ascii="Arial" w:hAnsi="Arial" w:cs="Arial"/>
          <w:sz w:val="22"/>
          <w:szCs w:val="22"/>
        </w:rPr>
        <w:t>, motivandoli,</w:t>
      </w:r>
      <w:r w:rsidRPr="005B532A">
        <w:rPr>
          <w:rFonts w:ascii="Arial" w:hAnsi="Arial" w:cs="Arial"/>
          <w:sz w:val="22"/>
          <w:szCs w:val="22"/>
        </w:rPr>
        <w:t xml:space="preserve"> i propri progett</w:t>
      </w:r>
      <w:r w:rsidR="00B40229" w:rsidRPr="005B532A">
        <w:rPr>
          <w:rFonts w:ascii="Arial" w:hAnsi="Arial" w:cs="Arial"/>
          <w:sz w:val="22"/>
          <w:szCs w:val="22"/>
        </w:rPr>
        <w:t xml:space="preserve">i </w:t>
      </w:r>
      <w:r w:rsidR="0006662C">
        <w:rPr>
          <w:rFonts w:ascii="Arial" w:hAnsi="Arial" w:cs="Arial"/>
          <w:sz w:val="22"/>
          <w:szCs w:val="22"/>
        </w:rPr>
        <w:t>ed</w:t>
      </w:r>
      <w:r w:rsidR="00B40229" w:rsidRPr="005B532A">
        <w:rPr>
          <w:rFonts w:ascii="Arial" w:hAnsi="Arial" w:cs="Arial"/>
          <w:sz w:val="22"/>
          <w:szCs w:val="22"/>
        </w:rPr>
        <w:t xml:space="preserve"> opinioni</w:t>
      </w:r>
      <w:r w:rsidRPr="005B532A">
        <w:rPr>
          <w:rFonts w:ascii="Arial" w:hAnsi="Arial" w:cs="Arial"/>
          <w:sz w:val="22"/>
          <w:szCs w:val="22"/>
        </w:rPr>
        <w:t xml:space="preserve"> </w:t>
      </w:r>
    </w:p>
    <w:p w:rsidR="00F674DD" w:rsidRPr="005B532A" w:rsidRDefault="009800DB" w:rsidP="009B6A88">
      <w:pPr>
        <w:numPr>
          <w:ilvl w:val="0"/>
          <w:numId w:val="9"/>
        </w:numPr>
        <w:jc w:val="both"/>
        <w:rPr>
          <w:rFonts w:ascii="Arial" w:hAnsi="Arial" w:cs="Arial"/>
          <w:sz w:val="22"/>
          <w:szCs w:val="22"/>
        </w:rPr>
      </w:pPr>
      <w:r w:rsidRPr="005B532A">
        <w:rPr>
          <w:rFonts w:ascii="Arial" w:hAnsi="Arial" w:cs="Arial"/>
          <w:sz w:val="22"/>
          <w:szCs w:val="22"/>
        </w:rPr>
        <w:t>scrivere testi</w:t>
      </w:r>
      <w:r w:rsidR="008C4DEF">
        <w:rPr>
          <w:rFonts w:ascii="Arial" w:hAnsi="Arial" w:cs="Arial"/>
          <w:sz w:val="22"/>
          <w:szCs w:val="22"/>
        </w:rPr>
        <w:t xml:space="preserve"> chiari e dettagliati</w:t>
      </w:r>
      <w:r w:rsidRPr="005B532A">
        <w:rPr>
          <w:rFonts w:ascii="Arial" w:hAnsi="Arial" w:cs="Arial"/>
          <w:sz w:val="22"/>
          <w:szCs w:val="22"/>
        </w:rPr>
        <w:t xml:space="preserve">, </w:t>
      </w:r>
      <w:r w:rsidR="008C4DEF">
        <w:rPr>
          <w:rFonts w:ascii="Arial" w:hAnsi="Arial" w:cs="Arial"/>
          <w:sz w:val="22"/>
          <w:szCs w:val="22"/>
        </w:rPr>
        <w:t xml:space="preserve">comprese </w:t>
      </w:r>
      <w:r w:rsidRPr="005B532A">
        <w:rPr>
          <w:rFonts w:ascii="Arial" w:hAnsi="Arial" w:cs="Arial"/>
          <w:sz w:val="22"/>
          <w:szCs w:val="22"/>
        </w:rPr>
        <w:t>lettere</w:t>
      </w:r>
      <w:r w:rsidR="008C4DEF">
        <w:rPr>
          <w:rFonts w:ascii="Arial" w:hAnsi="Arial" w:cs="Arial"/>
          <w:sz w:val="22"/>
          <w:szCs w:val="22"/>
        </w:rPr>
        <w:t xml:space="preserve">, </w:t>
      </w:r>
      <w:r w:rsidR="00F674DD" w:rsidRPr="005B532A">
        <w:rPr>
          <w:rFonts w:ascii="Arial" w:hAnsi="Arial" w:cs="Arial"/>
          <w:sz w:val="22"/>
          <w:szCs w:val="22"/>
        </w:rPr>
        <w:t xml:space="preserve">saggi e relazioni, che </w:t>
      </w:r>
      <w:r w:rsidR="008C4DEF">
        <w:rPr>
          <w:rFonts w:ascii="Arial" w:hAnsi="Arial" w:cs="Arial"/>
          <w:sz w:val="22"/>
          <w:szCs w:val="22"/>
        </w:rPr>
        <w:t>esprimano</w:t>
      </w:r>
      <w:r w:rsidR="00F674DD" w:rsidRPr="005B532A">
        <w:rPr>
          <w:rFonts w:ascii="Arial" w:hAnsi="Arial" w:cs="Arial"/>
          <w:sz w:val="22"/>
          <w:szCs w:val="22"/>
        </w:rPr>
        <w:t xml:space="preserve"> punti di vista o impressioni su una larga gamma di argomenti</w:t>
      </w:r>
    </w:p>
    <w:p w:rsidR="00F674DD" w:rsidRPr="005B532A" w:rsidRDefault="008C4DEF" w:rsidP="009B6A88">
      <w:pPr>
        <w:numPr>
          <w:ilvl w:val="0"/>
          <w:numId w:val="9"/>
        </w:numPr>
        <w:jc w:val="both"/>
        <w:rPr>
          <w:rFonts w:ascii="Arial" w:hAnsi="Arial" w:cs="Arial"/>
          <w:sz w:val="22"/>
          <w:szCs w:val="22"/>
        </w:rPr>
      </w:pPr>
      <w:r>
        <w:rPr>
          <w:rFonts w:ascii="Arial" w:hAnsi="Arial" w:cs="Arial"/>
          <w:sz w:val="22"/>
          <w:szCs w:val="22"/>
        </w:rPr>
        <w:t>dimostrare</w:t>
      </w:r>
      <w:r w:rsidR="00943B93" w:rsidRPr="005B532A">
        <w:rPr>
          <w:rFonts w:ascii="Arial" w:hAnsi="Arial" w:cs="Arial"/>
          <w:sz w:val="22"/>
          <w:szCs w:val="22"/>
        </w:rPr>
        <w:t xml:space="preserve"> un'ampia </w:t>
      </w:r>
      <w:r>
        <w:rPr>
          <w:rFonts w:ascii="Arial" w:hAnsi="Arial" w:cs="Arial"/>
          <w:sz w:val="22"/>
          <w:szCs w:val="22"/>
        </w:rPr>
        <w:t xml:space="preserve">comprensione e </w:t>
      </w:r>
      <w:r w:rsidR="00943B93" w:rsidRPr="005B532A">
        <w:rPr>
          <w:rFonts w:ascii="Arial" w:hAnsi="Arial" w:cs="Arial"/>
          <w:sz w:val="22"/>
          <w:szCs w:val="22"/>
        </w:rPr>
        <w:t xml:space="preserve">conoscenza </w:t>
      </w:r>
      <w:r>
        <w:rPr>
          <w:rFonts w:ascii="Arial" w:hAnsi="Arial" w:cs="Arial"/>
          <w:sz w:val="22"/>
          <w:szCs w:val="22"/>
        </w:rPr>
        <w:t>delle culture relative</w:t>
      </w:r>
      <w:r w:rsidR="00F674DD" w:rsidRPr="005B532A">
        <w:rPr>
          <w:rFonts w:ascii="Arial" w:hAnsi="Arial" w:cs="Arial"/>
          <w:sz w:val="22"/>
          <w:szCs w:val="22"/>
        </w:rPr>
        <w:t xml:space="preserve"> alla lingua oggetto di studio, come la </w:t>
      </w:r>
      <w:r w:rsidR="00532153" w:rsidRPr="005B532A">
        <w:rPr>
          <w:rFonts w:ascii="Arial" w:hAnsi="Arial" w:cs="Arial"/>
          <w:sz w:val="22"/>
          <w:szCs w:val="22"/>
        </w:rPr>
        <w:t>s</w:t>
      </w:r>
      <w:r w:rsidR="00F674DD" w:rsidRPr="005B532A">
        <w:rPr>
          <w:rFonts w:ascii="Arial" w:hAnsi="Arial" w:cs="Arial"/>
          <w:sz w:val="22"/>
          <w:szCs w:val="22"/>
        </w:rPr>
        <w:t>ocietà, i temi d'attualità, la let</w:t>
      </w:r>
      <w:r>
        <w:rPr>
          <w:rFonts w:ascii="Arial" w:hAnsi="Arial" w:cs="Arial"/>
          <w:sz w:val="22"/>
          <w:szCs w:val="22"/>
        </w:rPr>
        <w:t xml:space="preserve">teratura ed il suo contesto, le </w:t>
      </w:r>
      <w:r w:rsidR="00345893" w:rsidRPr="005B532A">
        <w:rPr>
          <w:rFonts w:ascii="Arial" w:hAnsi="Arial" w:cs="Arial"/>
          <w:sz w:val="22"/>
          <w:szCs w:val="22"/>
        </w:rPr>
        <w:t>arti</w:t>
      </w:r>
      <w:r w:rsidR="00F674DD" w:rsidRPr="005B532A">
        <w:rPr>
          <w:rFonts w:ascii="Arial" w:hAnsi="Arial" w:cs="Arial"/>
          <w:sz w:val="22"/>
          <w:szCs w:val="22"/>
        </w:rPr>
        <w:t xml:space="preserve"> in generale</w:t>
      </w:r>
    </w:p>
    <w:p w:rsidR="00F674DD" w:rsidRPr="005B532A" w:rsidRDefault="00F674DD" w:rsidP="009B6A88">
      <w:pPr>
        <w:numPr>
          <w:ilvl w:val="0"/>
          <w:numId w:val="9"/>
        </w:numPr>
        <w:jc w:val="both"/>
        <w:rPr>
          <w:rFonts w:ascii="Arial" w:hAnsi="Arial" w:cs="Arial"/>
          <w:sz w:val="22"/>
          <w:szCs w:val="22"/>
        </w:rPr>
      </w:pPr>
      <w:r w:rsidRPr="005B532A">
        <w:rPr>
          <w:rFonts w:ascii="Arial" w:hAnsi="Arial" w:cs="Arial"/>
          <w:sz w:val="22"/>
          <w:szCs w:val="22"/>
        </w:rPr>
        <w:t>sapersi servire di una</w:t>
      </w:r>
      <w:r w:rsidR="008C4DEF">
        <w:rPr>
          <w:rFonts w:ascii="Arial" w:hAnsi="Arial" w:cs="Arial"/>
          <w:sz w:val="22"/>
          <w:szCs w:val="22"/>
        </w:rPr>
        <w:t xml:space="preserve"> gamma di codici interculturali</w:t>
      </w:r>
      <w:r w:rsidRPr="005B532A">
        <w:rPr>
          <w:rFonts w:ascii="Arial" w:hAnsi="Arial" w:cs="Arial"/>
          <w:sz w:val="22"/>
          <w:szCs w:val="22"/>
        </w:rPr>
        <w:t xml:space="preserve"> per </w:t>
      </w:r>
      <w:r w:rsidR="008C4DEF">
        <w:rPr>
          <w:rFonts w:ascii="Arial" w:hAnsi="Arial" w:cs="Arial"/>
          <w:sz w:val="22"/>
          <w:szCs w:val="22"/>
        </w:rPr>
        <w:t>reagire</w:t>
      </w:r>
      <w:r w:rsidRPr="005B532A">
        <w:rPr>
          <w:rFonts w:ascii="Arial" w:hAnsi="Arial" w:cs="Arial"/>
          <w:sz w:val="22"/>
          <w:szCs w:val="22"/>
        </w:rPr>
        <w:t xml:space="preserve"> a stereotipi culturali</w:t>
      </w:r>
    </w:p>
    <w:p w:rsidR="008C4DEF" w:rsidRPr="008C4DEF" w:rsidRDefault="00F674DD" w:rsidP="009B6A88">
      <w:pPr>
        <w:numPr>
          <w:ilvl w:val="0"/>
          <w:numId w:val="9"/>
        </w:numPr>
        <w:jc w:val="both"/>
        <w:rPr>
          <w:rFonts w:ascii="Arial" w:hAnsi="Arial" w:cs="Arial"/>
          <w:sz w:val="22"/>
          <w:szCs w:val="22"/>
        </w:rPr>
      </w:pPr>
      <w:r w:rsidRPr="005B532A">
        <w:rPr>
          <w:rFonts w:ascii="Arial" w:hAnsi="Arial" w:cs="Arial"/>
          <w:sz w:val="22"/>
          <w:szCs w:val="22"/>
        </w:rPr>
        <w:t xml:space="preserve">assumere progressivamente </w:t>
      </w:r>
      <w:r w:rsidR="00345893" w:rsidRPr="005B532A">
        <w:rPr>
          <w:rFonts w:ascii="Arial" w:hAnsi="Arial" w:cs="Arial"/>
          <w:sz w:val="22"/>
          <w:szCs w:val="22"/>
        </w:rPr>
        <w:t>u</w:t>
      </w:r>
      <w:r w:rsidR="008C4DEF">
        <w:rPr>
          <w:rFonts w:ascii="Arial" w:hAnsi="Arial" w:cs="Arial"/>
          <w:sz w:val="22"/>
          <w:szCs w:val="22"/>
        </w:rPr>
        <w:t>na maggiore responsabilità d</w:t>
      </w:r>
      <w:r w:rsidR="00943B93" w:rsidRPr="005B532A">
        <w:rPr>
          <w:rFonts w:ascii="Arial" w:hAnsi="Arial" w:cs="Arial"/>
          <w:sz w:val="22"/>
          <w:szCs w:val="22"/>
        </w:rPr>
        <w:t xml:space="preserve">el proprio apprendimento </w:t>
      </w:r>
      <w:r w:rsidRPr="005B532A">
        <w:rPr>
          <w:rFonts w:ascii="Arial" w:hAnsi="Arial" w:cs="Arial"/>
          <w:sz w:val="22"/>
          <w:szCs w:val="22"/>
        </w:rPr>
        <w:t>lingu</w:t>
      </w:r>
      <w:r w:rsidR="008C4DEF">
        <w:rPr>
          <w:rFonts w:ascii="Arial" w:hAnsi="Arial" w:cs="Arial"/>
          <w:sz w:val="22"/>
          <w:szCs w:val="22"/>
        </w:rPr>
        <w:t>istico</w:t>
      </w:r>
    </w:p>
    <w:p w:rsidR="0081430A" w:rsidRPr="005B532A" w:rsidRDefault="00F674DD" w:rsidP="009B6A88">
      <w:pPr>
        <w:numPr>
          <w:ilvl w:val="0"/>
          <w:numId w:val="9"/>
        </w:numPr>
        <w:jc w:val="both"/>
        <w:rPr>
          <w:rFonts w:ascii="Arial" w:hAnsi="Arial" w:cs="Arial"/>
          <w:sz w:val="22"/>
          <w:szCs w:val="22"/>
        </w:rPr>
      </w:pPr>
      <w:r w:rsidRPr="005B532A">
        <w:rPr>
          <w:rFonts w:ascii="Arial" w:hAnsi="Arial" w:cs="Arial"/>
          <w:sz w:val="22"/>
          <w:szCs w:val="22"/>
        </w:rPr>
        <w:t>saper valutare in maniera</w:t>
      </w:r>
      <w:r w:rsidR="008C4DEF">
        <w:rPr>
          <w:rFonts w:ascii="Arial" w:hAnsi="Arial" w:cs="Arial"/>
          <w:sz w:val="22"/>
          <w:szCs w:val="22"/>
        </w:rPr>
        <w:t xml:space="preserve"> critica le risorse disponibili</w:t>
      </w:r>
      <w:r w:rsidRPr="005B532A">
        <w:rPr>
          <w:rFonts w:ascii="Arial" w:hAnsi="Arial" w:cs="Arial"/>
          <w:sz w:val="22"/>
          <w:szCs w:val="22"/>
        </w:rPr>
        <w:t xml:space="preserve"> e saper selezionar</w:t>
      </w:r>
      <w:r w:rsidR="00943B93" w:rsidRPr="005B532A">
        <w:rPr>
          <w:rFonts w:ascii="Arial" w:hAnsi="Arial" w:cs="Arial"/>
          <w:sz w:val="22"/>
          <w:szCs w:val="22"/>
        </w:rPr>
        <w:t>e le più affidabili e</w:t>
      </w:r>
      <w:r w:rsidRPr="005B532A">
        <w:rPr>
          <w:rFonts w:ascii="Arial" w:hAnsi="Arial" w:cs="Arial"/>
          <w:sz w:val="22"/>
          <w:szCs w:val="22"/>
        </w:rPr>
        <w:t xml:space="preserve"> adatte per un dato pub</w:t>
      </w:r>
      <w:r w:rsidR="0031057B" w:rsidRPr="005B532A">
        <w:rPr>
          <w:rFonts w:ascii="Arial" w:hAnsi="Arial" w:cs="Arial"/>
          <w:sz w:val="22"/>
          <w:szCs w:val="22"/>
        </w:rPr>
        <w:t>b</w:t>
      </w:r>
      <w:r w:rsidR="008C4DEF">
        <w:rPr>
          <w:rFonts w:ascii="Arial" w:hAnsi="Arial" w:cs="Arial"/>
          <w:sz w:val="22"/>
          <w:szCs w:val="22"/>
        </w:rPr>
        <w:t>lico ed un determinato scopo</w:t>
      </w:r>
      <w:r w:rsidR="00D267C7" w:rsidRPr="005B532A">
        <w:rPr>
          <w:rFonts w:ascii="Arial" w:hAnsi="Arial" w:cs="Arial"/>
          <w:sz w:val="22"/>
          <w:szCs w:val="22"/>
        </w:rPr>
        <w:t xml:space="preserve">. </w:t>
      </w:r>
    </w:p>
    <w:p w:rsidR="005B532A" w:rsidRDefault="005B532A" w:rsidP="009B6A88">
      <w:pPr>
        <w:jc w:val="both"/>
        <w:rPr>
          <w:rFonts w:ascii="Arial" w:hAnsi="Arial" w:cs="Arial"/>
          <w:b/>
          <w:sz w:val="22"/>
          <w:szCs w:val="22"/>
          <w:u w:val="single"/>
        </w:rPr>
      </w:pPr>
    </w:p>
    <w:p w:rsidR="00F674DD" w:rsidRPr="005B532A" w:rsidRDefault="00F674DD" w:rsidP="009B6A88">
      <w:pPr>
        <w:jc w:val="both"/>
        <w:rPr>
          <w:rFonts w:ascii="Arial" w:hAnsi="Arial" w:cs="Arial"/>
          <w:b/>
          <w:sz w:val="22"/>
          <w:szCs w:val="22"/>
          <w:u w:val="single"/>
        </w:rPr>
      </w:pPr>
      <w:r w:rsidRPr="005B532A">
        <w:rPr>
          <w:rFonts w:ascii="Arial" w:hAnsi="Arial" w:cs="Arial"/>
          <w:b/>
          <w:sz w:val="22"/>
          <w:szCs w:val="22"/>
          <w:u w:val="single"/>
        </w:rPr>
        <w:t>5. Contenuti:</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Primo ciclo (</w:t>
      </w:r>
      <w:r w:rsidR="00EF7768">
        <w:rPr>
          <w:rFonts w:ascii="Arial" w:hAnsi="Arial" w:cs="Arial"/>
          <w:b/>
          <w:sz w:val="22"/>
          <w:szCs w:val="22"/>
        </w:rPr>
        <w:t>S1-S3</w:t>
      </w:r>
      <w:r w:rsidRPr="005B532A">
        <w:rPr>
          <w:rFonts w:ascii="Arial" w:hAnsi="Arial" w:cs="Arial"/>
          <w:b/>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Al termine del primo ciclo l'allievo deve </w:t>
      </w:r>
      <w:r w:rsidR="00B2549E">
        <w:rPr>
          <w:rFonts w:ascii="Arial" w:hAnsi="Arial" w:cs="Arial"/>
          <w:sz w:val="22"/>
          <w:szCs w:val="22"/>
        </w:rPr>
        <w:t>aver acquisito</w:t>
      </w:r>
      <w:r w:rsidRPr="005B532A">
        <w:rPr>
          <w:rFonts w:ascii="Arial" w:hAnsi="Arial" w:cs="Arial"/>
          <w:sz w:val="22"/>
          <w:szCs w:val="22"/>
        </w:rPr>
        <w:t>:</w:t>
      </w:r>
    </w:p>
    <w:p w:rsidR="00F674DD" w:rsidRPr="005B532A" w:rsidRDefault="008139B4" w:rsidP="009B6A88">
      <w:pPr>
        <w:numPr>
          <w:ilvl w:val="0"/>
          <w:numId w:val="13"/>
        </w:numPr>
        <w:jc w:val="both"/>
        <w:rPr>
          <w:rFonts w:ascii="Arial" w:hAnsi="Arial" w:cs="Arial"/>
          <w:sz w:val="22"/>
          <w:szCs w:val="22"/>
        </w:rPr>
      </w:pPr>
      <w:r w:rsidRPr="005B532A">
        <w:rPr>
          <w:rFonts w:ascii="Arial" w:hAnsi="Arial" w:cs="Arial"/>
          <w:sz w:val="22"/>
          <w:szCs w:val="22"/>
        </w:rPr>
        <w:t>una conoscenza elementare di</w:t>
      </w:r>
      <w:r w:rsidR="00F674DD" w:rsidRPr="005B532A">
        <w:rPr>
          <w:rFonts w:ascii="Arial" w:hAnsi="Arial" w:cs="Arial"/>
          <w:sz w:val="22"/>
          <w:szCs w:val="22"/>
        </w:rPr>
        <w:t xml:space="preserve"> pronuncia</w:t>
      </w:r>
      <w:r w:rsidR="00696B22" w:rsidRPr="005B532A">
        <w:rPr>
          <w:rFonts w:ascii="Arial" w:hAnsi="Arial" w:cs="Arial"/>
          <w:sz w:val="22"/>
          <w:szCs w:val="22"/>
        </w:rPr>
        <w:t>, intonazione</w:t>
      </w:r>
      <w:r w:rsidR="00F674DD" w:rsidRPr="005B532A">
        <w:rPr>
          <w:rFonts w:ascii="Arial" w:hAnsi="Arial" w:cs="Arial"/>
          <w:sz w:val="22"/>
          <w:szCs w:val="22"/>
        </w:rPr>
        <w:t xml:space="preserve"> e</w:t>
      </w:r>
      <w:r w:rsidR="00696B22" w:rsidRPr="005B532A">
        <w:rPr>
          <w:rFonts w:ascii="Arial" w:hAnsi="Arial" w:cs="Arial"/>
          <w:sz w:val="22"/>
          <w:szCs w:val="22"/>
        </w:rPr>
        <w:t xml:space="preserve">d </w:t>
      </w:r>
      <w:r w:rsidR="00F674DD" w:rsidRPr="005B532A">
        <w:rPr>
          <w:rFonts w:ascii="Arial" w:hAnsi="Arial" w:cs="Arial"/>
          <w:sz w:val="22"/>
          <w:szCs w:val="22"/>
        </w:rPr>
        <w:t>ortografia</w:t>
      </w:r>
    </w:p>
    <w:p w:rsidR="00F674DD" w:rsidRPr="005B532A" w:rsidRDefault="00E828C9" w:rsidP="009B6A88">
      <w:pPr>
        <w:numPr>
          <w:ilvl w:val="0"/>
          <w:numId w:val="13"/>
        </w:numPr>
        <w:jc w:val="both"/>
        <w:rPr>
          <w:rFonts w:ascii="Arial" w:hAnsi="Arial" w:cs="Arial"/>
          <w:sz w:val="22"/>
          <w:szCs w:val="22"/>
        </w:rPr>
      </w:pPr>
      <w:r w:rsidRPr="005B532A">
        <w:rPr>
          <w:rFonts w:ascii="Arial" w:hAnsi="Arial" w:cs="Arial"/>
          <w:sz w:val="22"/>
          <w:szCs w:val="22"/>
        </w:rPr>
        <w:t xml:space="preserve">una conoscenza di lessico e </w:t>
      </w:r>
      <w:r w:rsidR="00F674DD" w:rsidRPr="005B532A">
        <w:rPr>
          <w:rFonts w:ascii="Arial" w:hAnsi="Arial" w:cs="Arial"/>
          <w:sz w:val="22"/>
          <w:szCs w:val="22"/>
        </w:rPr>
        <w:t xml:space="preserve">frasi </w:t>
      </w:r>
      <w:r w:rsidR="00B2549E">
        <w:rPr>
          <w:rFonts w:ascii="Arial" w:hAnsi="Arial" w:cs="Arial"/>
          <w:sz w:val="22"/>
          <w:szCs w:val="22"/>
        </w:rPr>
        <w:t>idiomatiche semplici</w:t>
      </w:r>
    </w:p>
    <w:p w:rsidR="00F674DD"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una conoscenza della morfologia e delle strutture grammaticali</w:t>
      </w:r>
      <w:r w:rsidR="00B2549E">
        <w:rPr>
          <w:rFonts w:ascii="Arial" w:hAnsi="Arial" w:cs="Arial"/>
          <w:sz w:val="22"/>
          <w:szCs w:val="22"/>
        </w:rPr>
        <w:t xml:space="preserve"> semplici</w:t>
      </w:r>
    </w:p>
    <w:p w:rsidR="00F674DD" w:rsidRPr="005B532A" w:rsidRDefault="00E828C9" w:rsidP="009B6A88">
      <w:pPr>
        <w:numPr>
          <w:ilvl w:val="0"/>
          <w:numId w:val="13"/>
        </w:numPr>
        <w:jc w:val="both"/>
        <w:rPr>
          <w:rFonts w:ascii="Arial" w:hAnsi="Arial" w:cs="Arial"/>
          <w:sz w:val="22"/>
          <w:szCs w:val="22"/>
        </w:rPr>
      </w:pPr>
      <w:r w:rsidRPr="005B532A">
        <w:rPr>
          <w:rFonts w:ascii="Arial" w:hAnsi="Arial" w:cs="Arial"/>
          <w:sz w:val="22"/>
          <w:szCs w:val="22"/>
        </w:rPr>
        <w:t>un'</w:t>
      </w:r>
      <w:r w:rsidR="00F674DD" w:rsidRPr="005B532A">
        <w:rPr>
          <w:rFonts w:ascii="Arial" w:hAnsi="Arial" w:cs="Arial"/>
          <w:sz w:val="22"/>
          <w:szCs w:val="22"/>
        </w:rPr>
        <w:t xml:space="preserve">elementare </w:t>
      </w:r>
      <w:r w:rsidRPr="005B532A">
        <w:rPr>
          <w:rFonts w:ascii="Arial" w:hAnsi="Arial" w:cs="Arial"/>
          <w:sz w:val="22"/>
          <w:szCs w:val="22"/>
        </w:rPr>
        <w:t>capacità d’uso d</w:t>
      </w:r>
      <w:r w:rsidR="00F674DD" w:rsidRPr="005B532A">
        <w:rPr>
          <w:rFonts w:ascii="Arial" w:hAnsi="Arial" w:cs="Arial"/>
          <w:sz w:val="22"/>
          <w:szCs w:val="22"/>
        </w:rPr>
        <w:t>i dizionari e di altri</w:t>
      </w:r>
      <w:r w:rsidR="004E67E7" w:rsidRPr="005B532A">
        <w:rPr>
          <w:rFonts w:ascii="Arial" w:hAnsi="Arial" w:cs="Arial"/>
          <w:sz w:val="22"/>
          <w:szCs w:val="22"/>
        </w:rPr>
        <w:t xml:space="preserve"> strumenti di lavoro, comprese le</w:t>
      </w:r>
      <w:r w:rsidR="00F674DD" w:rsidRPr="005B532A">
        <w:rPr>
          <w:rFonts w:ascii="Arial" w:hAnsi="Arial" w:cs="Arial"/>
          <w:sz w:val="22"/>
          <w:szCs w:val="22"/>
        </w:rPr>
        <w:t xml:space="preserve"> TIC</w:t>
      </w:r>
    </w:p>
    <w:p w:rsidR="00F674DD"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 xml:space="preserve">una </w:t>
      </w:r>
      <w:r w:rsidR="00E828C9" w:rsidRPr="005B532A">
        <w:rPr>
          <w:rFonts w:ascii="Arial" w:hAnsi="Arial" w:cs="Arial"/>
          <w:sz w:val="22"/>
          <w:szCs w:val="22"/>
        </w:rPr>
        <w:t xml:space="preserve">consapevolezza </w:t>
      </w:r>
      <w:r w:rsidR="00B2549E">
        <w:rPr>
          <w:rFonts w:ascii="Arial" w:hAnsi="Arial" w:cs="Arial"/>
          <w:sz w:val="22"/>
          <w:szCs w:val="22"/>
        </w:rPr>
        <w:t xml:space="preserve">della cultura dei paesi/comunità  </w:t>
      </w:r>
      <w:r w:rsidR="00701945">
        <w:rPr>
          <w:rFonts w:ascii="Arial" w:hAnsi="Arial" w:cs="Arial"/>
          <w:sz w:val="22"/>
          <w:szCs w:val="22"/>
        </w:rPr>
        <w:t xml:space="preserve">in cui si parla </w:t>
      </w:r>
      <w:r w:rsidRPr="005B532A">
        <w:rPr>
          <w:rFonts w:ascii="Arial" w:hAnsi="Arial" w:cs="Arial"/>
          <w:sz w:val="22"/>
          <w:szCs w:val="22"/>
        </w:rPr>
        <w:t xml:space="preserve"> </w:t>
      </w:r>
      <w:r w:rsidR="00701945">
        <w:rPr>
          <w:rFonts w:ascii="Arial" w:hAnsi="Arial" w:cs="Arial"/>
          <w:sz w:val="22"/>
          <w:szCs w:val="22"/>
        </w:rPr>
        <w:t>la</w:t>
      </w:r>
      <w:r w:rsidRPr="005B532A">
        <w:rPr>
          <w:rFonts w:ascii="Arial" w:hAnsi="Arial" w:cs="Arial"/>
          <w:sz w:val="22"/>
          <w:szCs w:val="22"/>
        </w:rPr>
        <w:t xml:space="preserve"> lingua oggetto di studio</w:t>
      </w:r>
    </w:p>
    <w:p w:rsidR="00F674DD"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 xml:space="preserve">una conoscenza delle strategie di </w:t>
      </w:r>
      <w:r w:rsidR="00701945">
        <w:rPr>
          <w:rFonts w:ascii="Arial" w:hAnsi="Arial" w:cs="Arial"/>
          <w:sz w:val="22"/>
          <w:szCs w:val="22"/>
        </w:rPr>
        <w:t>base d</w:t>
      </w:r>
      <w:r w:rsidR="00696B22" w:rsidRPr="005B532A">
        <w:rPr>
          <w:rFonts w:ascii="Arial" w:hAnsi="Arial" w:cs="Arial"/>
          <w:sz w:val="22"/>
          <w:szCs w:val="22"/>
        </w:rPr>
        <w:t>ell’</w:t>
      </w:r>
      <w:r w:rsidRPr="005B532A">
        <w:rPr>
          <w:rFonts w:ascii="Arial" w:hAnsi="Arial" w:cs="Arial"/>
          <w:sz w:val="22"/>
          <w:szCs w:val="22"/>
        </w:rPr>
        <w:t>app</w:t>
      </w:r>
      <w:r w:rsidR="00696B22" w:rsidRPr="005B532A">
        <w:rPr>
          <w:rFonts w:ascii="Arial" w:hAnsi="Arial" w:cs="Arial"/>
          <w:sz w:val="22"/>
          <w:szCs w:val="22"/>
        </w:rPr>
        <w:t>rendime</w:t>
      </w:r>
      <w:r w:rsidR="00701945">
        <w:rPr>
          <w:rFonts w:ascii="Arial" w:hAnsi="Arial" w:cs="Arial"/>
          <w:sz w:val="22"/>
          <w:szCs w:val="22"/>
        </w:rPr>
        <w:t>nto linguistico</w:t>
      </w:r>
      <w:r w:rsidR="00696B22" w:rsidRPr="005B532A">
        <w:rPr>
          <w:rFonts w:ascii="Arial" w:hAnsi="Arial" w:cs="Arial"/>
          <w:sz w:val="22"/>
          <w:szCs w:val="22"/>
        </w:rPr>
        <w:t xml:space="preserve"> ed una consapevolezza dei</w:t>
      </w:r>
      <w:r w:rsidRPr="005B532A">
        <w:rPr>
          <w:rFonts w:ascii="Arial" w:hAnsi="Arial" w:cs="Arial"/>
          <w:sz w:val="22"/>
          <w:szCs w:val="22"/>
        </w:rPr>
        <w:t xml:space="preserve"> </w:t>
      </w:r>
      <w:r w:rsidR="00696B22" w:rsidRPr="005B532A">
        <w:rPr>
          <w:rFonts w:ascii="Arial" w:hAnsi="Arial" w:cs="Arial"/>
          <w:sz w:val="22"/>
          <w:szCs w:val="22"/>
        </w:rPr>
        <w:t>propri progressi</w:t>
      </w:r>
      <w:r w:rsidRPr="005B532A">
        <w:rPr>
          <w:rFonts w:ascii="Arial" w:hAnsi="Arial" w:cs="Arial"/>
          <w:sz w:val="22"/>
          <w:szCs w:val="22"/>
        </w:rPr>
        <w:t xml:space="preserve"> </w:t>
      </w:r>
    </w:p>
    <w:p w:rsidR="00EF3974" w:rsidRDefault="00EF3974" w:rsidP="009B6A88">
      <w:pPr>
        <w:jc w:val="both"/>
        <w:rPr>
          <w:rFonts w:ascii="Arial" w:hAnsi="Arial" w:cs="Arial"/>
          <w:sz w:val="22"/>
          <w:szCs w:val="22"/>
        </w:rPr>
        <w:sectPr w:rsidR="00EF3974">
          <w:pgSz w:w="11906" w:h="16838"/>
          <w:pgMar w:top="1417" w:right="1134" w:bottom="1134" w:left="1134" w:header="720" w:footer="720" w:gutter="0"/>
          <w:cols w:space="720"/>
        </w:sect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Secondo ciclo (4 e 5 secondaria)</w:t>
      </w:r>
    </w:p>
    <w:p w:rsidR="00F674DD" w:rsidRPr="005B532A" w:rsidRDefault="00F674DD" w:rsidP="009B6A88">
      <w:pPr>
        <w:jc w:val="both"/>
        <w:rPr>
          <w:rFonts w:ascii="Arial" w:hAnsi="Arial" w:cs="Arial"/>
          <w:sz w:val="22"/>
          <w:szCs w:val="22"/>
        </w:rPr>
      </w:pPr>
      <w:r w:rsidRPr="005B532A">
        <w:rPr>
          <w:rFonts w:ascii="Arial" w:hAnsi="Arial" w:cs="Arial"/>
          <w:sz w:val="22"/>
          <w:szCs w:val="22"/>
        </w:rPr>
        <w:t>A partire dalle co</w:t>
      </w:r>
      <w:r w:rsidR="00F40F96">
        <w:rPr>
          <w:rFonts w:ascii="Arial" w:hAnsi="Arial" w:cs="Arial"/>
          <w:sz w:val="22"/>
          <w:szCs w:val="22"/>
        </w:rPr>
        <w:t xml:space="preserve">noscenze e dalle competenze </w:t>
      </w:r>
      <w:r w:rsidR="00FE66CE">
        <w:rPr>
          <w:rFonts w:ascii="Arial" w:hAnsi="Arial" w:cs="Arial"/>
          <w:sz w:val="22"/>
          <w:szCs w:val="22"/>
        </w:rPr>
        <w:t xml:space="preserve">già </w:t>
      </w:r>
      <w:r w:rsidRPr="005B532A">
        <w:rPr>
          <w:rFonts w:ascii="Arial" w:hAnsi="Arial" w:cs="Arial"/>
          <w:sz w:val="22"/>
          <w:szCs w:val="22"/>
        </w:rPr>
        <w:t>acquisite nel corso del primo ciclo, l'allievo</w:t>
      </w:r>
      <w:r w:rsidR="00F40F96">
        <w:rPr>
          <w:rFonts w:ascii="Arial" w:hAnsi="Arial" w:cs="Arial"/>
          <w:sz w:val="22"/>
          <w:szCs w:val="22"/>
        </w:rPr>
        <w:t>,</w:t>
      </w:r>
      <w:r w:rsidRPr="005B532A">
        <w:rPr>
          <w:rFonts w:ascii="Arial" w:hAnsi="Arial" w:cs="Arial"/>
          <w:sz w:val="22"/>
          <w:szCs w:val="22"/>
        </w:rPr>
        <w:t xml:space="preserve"> </w:t>
      </w:r>
      <w:r w:rsidR="00F40F96" w:rsidRPr="005B532A">
        <w:rPr>
          <w:rFonts w:ascii="Arial" w:hAnsi="Arial" w:cs="Arial"/>
          <w:sz w:val="22"/>
          <w:szCs w:val="22"/>
        </w:rPr>
        <w:t>al termine del secondo ciclo</w:t>
      </w:r>
      <w:r w:rsidR="00F40F96">
        <w:rPr>
          <w:rFonts w:ascii="Arial" w:hAnsi="Arial" w:cs="Arial"/>
          <w:sz w:val="22"/>
          <w:szCs w:val="22"/>
        </w:rPr>
        <w:t xml:space="preserve">, </w:t>
      </w:r>
      <w:r w:rsidRPr="005B532A">
        <w:rPr>
          <w:rFonts w:ascii="Arial" w:hAnsi="Arial" w:cs="Arial"/>
          <w:sz w:val="22"/>
          <w:szCs w:val="22"/>
        </w:rPr>
        <w:t xml:space="preserve">deve </w:t>
      </w:r>
      <w:r w:rsidR="00F40F96">
        <w:rPr>
          <w:rFonts w:ascii="Arial" w:hAnsi="Arial" w:cs="Arial"/>
          <w:sz w:val="22"/>
          <w:szCs w:val="22"/>
        </w:rPr>
        <w:t>aver acquisito:</w:t>
      </w:r>
      <w:r w:rsidRPr="005B532A">
        <w:rPr>
          <w:rFonts w:ascii="Arial" w:hAnsi="Arial" w:cs="Arial"/>
          <w:sz w:val="22"/>
          <w:szCs w:val="22"/>
        </w:rPr>
        <w:t xml:space="preserve"> </w:t>
      </w:r>
    </w:p>
    <w:p w:rsidR="00F674DD"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 xml:space="preserve">una </w:t>
      </w:r>
      <w:r w:rsidR="00F40F96">
        <w:rPr>
          <w:rFonts w:ascii="Arial" w:hAnsi="Arial" w:cs="Arial"/>
          <w:sz w:val="22"/>
          <w:szCs w:val="22"/>
        </w:rPr>
        <w:t xml:space="preserve">buona </w:t>
      </w:r>
      <w:r w:rsidRPr="005B532A">
        <w:rPr>
          <w:rFonts w:ascii="Arial" w:hAnsi="Arial" w:cs="Arial"/>
          <w:sz w:val="22"/>
          <w:szCs w:val="22"/>
        </w:rPr>
        <w:t xml:space="preserve">conoscenza </w:t>
      </w:r>
      <w:r w:rsidR="00F40F96">
        <w:rPr>
          <w:rFonts w:ascii="Arial" w:hAnsi="Arial" w:cs="Arial"/>
          <w:sz w:val="22"/>
          <w:szCs w:val="22"/>
        </w:rPr>
        <w:t>di</w:t>
      </w:r>
      <w:r w:rsidRPr="005B532A">
        <w:rPr>
          <w:rFonts w:ascii="Arial" w:hAnsi="Arial" w:cs="Arial"/>
          <w:sz w:val="22"/>
          <w:szCs w:val="22"/>
        </w:rPr>
        <w:t xml:space="preserve"> pronuncia</w:t>
      </w:r>
      <w:r w:rsidR="000F03B3" w:rsidRPr="005B532A">
        <w:rPr>
          <w:rFonts w:ascii="Arial" w:hAnsi="Arial" w:cs="Arial"/>
          <w:sz w:val="22"/>
          <w:szCs w:val="22"/>
        </w:rPr>
        <w:t xml:space="preserve"> ed intonazione</w:t>
      </w:r>
      <w:r w:rsidRPr="005B532A">
        <w:rPr>
          <w:rFonts w:ascii="Arial" w:hAnsi="Arial" w:cs="Arial"/>
          <w:sz w:val="22"/>
          <w:szCs w:val="22"/>
        </w:rPr>
        <w:t xml:space="preserve"> ed una conoscenza consolidata dell'ortografia</w:t>
      </w:r>
    </w:p>
    <w:p w:rsidR="00F674DD"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 xml:space="preserve">una più ampia conoscenza del vocabolario e delle frasi </w:t>
      </w:r>
      <w:r w:rsidR="00F40F96">
        <w:rPr>
          <w:rFonts w:ascii="Arial" w:hAnsi="Arial" w:cs="Arial"/>
          <w:sz w:val="22"/>
          <w:szCs w:val="22"/>
        </w:rPr>
        <w:t>idiomatiche</w:t>
      </w:r>
    </w:p>
    <w:p w:rsidR="000F03B3"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una più ampia conoscenza della morfologia e delle str</w:t>
      </w:r>
      <w:r w:rsidR="000F03B3" w:rsidRPr="005B532A">
        <w:rPr>
          <w:rFonts w:ascii="Arial" w:hAnsi="Arial" w:cs="Arial"/>
          <w:sz w:val="22"/>
          <w:szCs w:val="22"/>
        </w:rPr>
        <w:t>utture grammaticali</w:t>
      </w:r>
    </w:p>
    <w:p w:rsidR="00F674DD"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una conoscenza degli</w:t>
      </w:r>
      <w:r w:rsidR="004E67E7" w:rsidRPr="005B532A">
        <w:rPr>
          <w:rFonts w:ascii="Arial" w:hAnsi="Arial" w:cs="Arial"/>
          <w:sz w:val="22"/>
          <w:szCs w:val="22"/>
        </w:rPr>
        <w:t xml:space="preserve"> strumenti di lavoro (comprese le</w:t>
      </w:r>
      <w:r w:rsidRPr="005B532A">
        <w:rPr>
          <w:rFonts w:ascii="Arial" w:hAnsi="Arial" w:cs="Arial"/>
          <w:sz w:val="22"/>
          <w:szCs w:val="22"/>
        </w:rPr>
        <w:t xml:space="preserve"> TIC), </w:t>
      </w:r>
      <w:r w:rsidR="000F03B3" w:rsidRPr="005B532A">
        <w:rPr>
          <w:rFonts w:ascii="Arial" w:hAnsi="Arial" w:cs="Arial"/>
          <w:sz w:val="22"/>
          <w:szCs w:val="22"/>
        </w:rPr>
        <w:t xml:space="preserve">necessari </w:t>
      </w:r>
      <w:r w:rsidRPr="005B532A">
        <w:rPr>
          <w:rFonts w:ascii="Arial" w:hAnsi="Arial" w:cs="Arial"/>
          <w:sz w:val="22"/>
          <w:szCs w:val="22"/>
        </w:rPr>
        <w:t>per effettuare delle ricerche, con un eventuale aiuto</w:t>
      </w:r>
    </w:p>
    <w:p w:rsidR="00E828C9" w:rsidRPr="005B532A" w:rsidRDefault="00F674DD" w:rsidP="009B6A88">
      <w:pPr>
        <w:numPr>
          <w:ilvl w:val="0"/>
          <w:numId w:val="13"/>
        </w:numPr>
        <w:jc w:val="both"/>
        <w:rPr>
          <w:rFonts w:ascii="Arial" w:hAnsi="Arial" w:cs="Arial"/>
          <w:sz w:val="22"/>
          <w:szCs w:val="22"/>
        </w:rPr>
      </w:pPr>
      <w:r w:rsidRPr="005B532A">
        <w:rPr>
          <w:rFonts w:ascii="Arial" w:hAnsi="Arial" w:cs="Arial"/>
          <w:sz w:val="22"/>
          <w:szCs w:val="22"/>
        </w:rPr>
        <w:t xml:space="preserve">una </w:t>
      </w:r>
      <w:r w:rsidR="007B4B65">
        <w:rPr>
          <w:rFonts w:ascii="Arial" w:hAnsi="Arial" w:cs="Arial"/>
          <w:sz w:val="22"/>
          <w:szCs w:val="22"/>
        </w:rPr>
        <w:t>certa conoscenza</w:t>
      </w:r>
      <w:r w:rsidRPr="005B532A">
        <w:rPr>
          <w:rFonts w:ascii="Arial" w:hAnsi="Arial" w:cs="Arial"/>
          <w:sz w:val="22"/>
          <w:szCs w:val="22"/>
        </w:rPr>
        <w:t xml:space="preserve"> </w:t>
      </w:r>
      <w:r w:rsidR="007B4B65">
        <w:rPr>
          <w:rFonts w:ascii="Arial" w:hAnsi="Arial" w:cs="Arial"/>
          <w:sz w:val="22"/>
          <w:szCs w:val="22"/>
        </w:rPr>
        <w:t>delle culture relative alla lingua oggetto di studio</w:t>
      </w:r>
      <w:r w:rsidRPr="005B532A">
        <w:rPr>
          <w:rFonts w:ascii="Arial" w:hAnsi="Arial" w:cs="Arial"/>
          <w:sz w:val="22"/>
          <w:szCs w:val="22"/>
        </w:rPr>
        <w:t xml:space="preserve"> </w:t>
      </w:r>
      <w:r w:rsidR="00E828C9" w:rsidRPr="005B532A">
        <w:rPr>
          <w:rFonts w:ascii="Arial" w:hAnsi="Arial" w:cs="Arial"/>
          <w:sz w:val="22"/>
          <w:szCs w:val="22"/>
        </w:rPr>
        <w:t xml:space="preserve">con una </w:t>
      </w:r>
      <w:r w:rsidR="007B4B65">
        <w:rPr>
          <w:rFonts w:ascii="Arial" w:hAnsi="Arial" w:cs="Arial"/>
          <w:sz w:val="22"/>
          <w:szCs w:val="22"/>
        </w:rPr>
        <w:t>qualche esposizione</w:t>
      </w:r>
      <w:r w:rsidR="006546E0">
        <w:rPr>
          <w:rFonts w:ascii="Arial" w:hAnsi="Arial" w:cs="Arial"/>
          <w:sz w:val="22"/>
          <w:szCs w:val="22"/>
        </w:rPr>
        <w:t xml:space="preserve"> a</w:t>
      </w:r>
      <w:r w:rsidR="00E828C9" w:rsidRPr="005B532A">
        <w:rPr>
          <w:rFonts w:ascii="Arial" w:hAnsi="Arial" w:cs="Arial"/>
          <w:sz w:val="22"/>
          <w:szCs w:val="22"/>
        </w:rPr>
        <w:t xml:space="preserve"> testi letterari</w:t>
      </w:r>
    </w:p>
    <w:p w:rsidR="00F674DD" w:rsidRPr="005B532A" w:rsidRDefault="00F40F96" w:rsidP="009B6A88">
      <w:pPr>
        <w:numPr>
          <w:ilvl w:val="0"/>
          <w:numId w:val="13"/>
        </w:numPr>
        <w:jc w:val="both"/>
        <w:rPr>
          <w:rFonts w:ascii="Arial" w:hAnsi="Arial" w:cs="Arial"/>
          <w:sz w:val="22"/>
          <w:szCs w:val="22"/>
        </w:rPr>
      </w:pPr>
      <w:r>
        <w:rPr>
          <w:rFonts w:ascii="Arial" w:hAnsi="Arial" w:cs="Arial"/>
          <w:sz w:val="22"/>
          <w:szCs w:val="22"/>
        </w:rPr>
        <w:t xml:space="preserve">una gamma di strategie di </w:t>
      </w:r>
      <w:r w:rsidR="00F674DD" w:rsidRPr="005B532A">
        <w:rPr>
          <w:rFonts w:ascii="Arial" w:hAnsi="Arial" w:cs="Arial"/>
          <w:sz w:val="22"/>
          <w:szCs w:val="22"/>
        </w:rPr>
        <w:t xml:space="preserve">apprendimento </w:t>
      </w:r>
      <w:r>
        <w:rPr>
          <w:rFonts w:ascii="Arial" w:hAnsi="Arial" w:cs="Arial"/>
          <w:sz w:val="22"/>
          <w:szCs w:val="22"/>
        </w:rPr>
        <w:t xml:space="preserve">linguistico e di strumenti </w:t>
      </w:r>
      <w:r w:rsidR="00F674DD" w:rsidRPr="005B532A">
        <w:rPr>
          <w:rFonts w:ascii="Arial" w:hAnsi="Arial" w:cs="Arial"/>
          <w:sz w:val="22"/>
          <w:szCs w:val="22"/>
        </w:rPr>
        <w:t xml:space="preserve"> </w:t>
      </w:r>
      <w:r w:rsidR="00F20E00" w:rsidRPr="005B532A">
        <w:rPr>
          <w:rFonts w:ascii="Arial" w:hAnsi="Arial" w:cs="Arial"/>
          <w:sz w:val="22"/>
          <w:szCs w:val="22"/>
        </w:rPr>
        <w:t>per valutare i</w:t>
      </w:r>
      <w:r>
        <w:rPr>
          <w:rFonts w:ascii="Arial" w:hAnsi="Arial" w:cs="Arial"/>
          <w:sz w:val="22"/>
          <w:szCs w:val="22"/>
        </w:rPr>
        <w:t>l</w:t>
      </w:r>
      <w:r w:rsidR="00F20E00" w:rsidRPr="005B532A">
        <w:rPr>
          <w:rFonts w:ascii="Arial" w:hAnsi="Arial" w:cs="Arial"/>
          <w:sz w:val="22"/>
          <w:szCs w:val="22"/>
        </w:rPr>
        <w:t xml:space="preserve"> pro</w:t>
      </w:r>
      <w:r>
        <w:rPr>
          <w:rFonts w:ascii="Arial" w:hAnsi="Arial" w:cs="Arial"/>
          <w:sz w:val="22"/>
          <w:szCs w:val="22"/>
        </w:rPr>
        <w:t>prio apprendimento</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Terzo ciclo (6 e 7 secondaria)</w:t>
      </w:r>
    </w:p>
    <w:p w:rsidR="00F674DD" w:rsidRPr="005B532A" w:rsidRDefault="00F674DD" w:rsidP="009B6A88">
      <w:pPr>
        <w:jc w:val="both"/>
        <w:rPr>
          <w:rFonts w:ascii="Arial" w:hAnsi="Arial" w:cs="Arial"/>
          <w:sz w:val="22"/>
          <w:szCs w:val="22"/>
        </w:rPr>
      </w:pPr>
      <w:r w:rsidRPr="005B532A">
        <w:rPr>
          <w:rFonts w:ascii="Arial" w:hAnsi="Arial" w:cs="Arial"/>
          <w:sz w:val="22"/>
          <w:szCs w:val="22"/>
        </w:rPr>
        <w:t>A partire dalle conoscenze e dalle competenze già acquisite nel corso del secondo ciclo, l'allievo</w:t>
      </w:r>
      <w:r w:rsidR="00FE66CE">
        <w:rPr>
          <w:rFonts w:ascii="Arial" w:hAnsi="Arial" w:cs="Arial"/>
          <w:sz w:val="22"/>
          <w:szCs w:val="22"/>
        </w:rPr>
        <w:t>,</w:t>
      </w:r>
      <w:r w:rsidRPr="005B532A">
        <w:rPr>
          <w:rFonts w:ascii="Arial" w:hAnsi="Arial" w:cs="Arial"/>
          <w:sz w:val="22"/>
          <w:szCs w:val="22"/>
        </w:rPr>
        <w:t xml:space="preserve"> </w:t>
      </w:r>
      <w:r w:rsidR="00FE66CE" w:rsidRPr="005B532A">
        <w:rPr>
          <w:rFonts w:ascii="Arial" w:hAnsi="Arial" w:cs="Arial"/>
          <w:sz w:val="22"/>
          <w:szCs w:val="22"/>
        </w:rPr>
        <w:t>al termine del terzo ciclo</w:t>
      </w:r>
      <w:r w:rsidR="00FE66CE">
        <w:rPr>
          <w:rFonts w:ascii="Arial" w:hAnsi="Arial" w:cs="Arial"/>
          <w:sz w:val="22"/>
          <w:szCs w:val="22"/>
        </w:rPr>
        <w:t>,</w:t>
      </w:r>
      <w:r w:rsidR="00FE66CE" w:rsidRPr="005B532A">
        <w:rPr>
          <w:rFonts w:ascii="Arial" w:hAnsi="Arial" w:cs="Arial"/>
          <w:sz w:val="22"/>
          <w:szCs w:val="22"/>
        </w:rPr>
        <w:t xml:space="preserve"> </w:t>
      </w:r>
      <w:r w:rsidRPr="005B532A">
        <w:rPr>
          <w:rFonts w:ascii="Arial" w:hAnsi="Arial" w:cs="Arial"/>
          <w:sz w:val="22"/>
          <w:szCs w:val="22"/>
        </w:rPr>
        <w:t xml:space="preserve">deve </w:t>
      </w:r>
      <w:r w:rsidR="00FE66CE">
        <w:rPr>
          <w:rFonts w:ascii="Arial" w:hAnsi="Arial" w:cs="Arial"/>
          <w:sz w:val="22"/>
          <w:szCs w:val="22"/>
        </w:rPr>
        <w:t>aver acquisito</w:t>
      </w:r>
      <w:r w:rsidRPr="005B532A">
        <w:rPr>
          <w:rFonts w:ascii="Arial" w:hAnsi="Arial" w:cs="Arial"/>
          <w:sz w:val="22"/>
          <w:szCs w:val="22"/>
        </w:rPr>
        <w:t>:</w:t>
      </w:r>
    </w:p>
    <w:p w:rsidR="00F20E00" w:rsidRPr="005B532A" w:rsidRDefault="00F674DD" w:rsidP="009B6A88">
      <w:pPr>
        <w:numPr>
          <w:ilvl w:val="0"/>
          <w:numId w:val="17"/>
        </w:numPr>
        <w:jc w:val="both"/>
        <w:rPr>
          <w:rFonts w:ascii="Arial" w:hAnsi="Arial" w:cs="Arial"/>
          <w:sz w:val="22"/>
          <w:szCs w:val="22"/>
        </w:rPr>
      </w:pPr>
      <w:r w:rsidRPr="005B532A">
        <w:rPr>
          <w:rFonts w:ascii="Arial" w:hAnsi="Arial" w:cs="Arial"/>
          <w:sz w:val="22"/>
          <w:szCs w:val="22"/>
        </w:rPr>
        <w:t xml:space="preserve">una conoscenza dei </w:t>
      </w:r>
      <w:r w:rsidR="00847745">
        <w:rPr>
          <w:rFonts w:ascii="Arial" w:hAnsi="Arial" w:cs="Arial"/>
          <w:sz w:val="22"/>
          <w:szCs w:val="22"/>
        </w:rPr>
        <w:t>diversi registri linguistici</w:t>
      </w:r>
      <w:r w:rsidRPr="005B532A">
        <w:rPr>
          <w:rFonts w:ascii="Arial" w:hAnsi="Arial" w:cs="Arial"/>
          <w:sz w:val="22"/>
          <w:szCs w:val="22"/>
        </w:rPr>
        <w:t xml:space="preserve">, </w:t>
      </w:r>
      <w:r w:rsidR="00847745">
        <w:rPr>
          <w:rFonts w:ascii="Arial" w:hAnsi="Arial" w:cs="Arial"/>
          <w:sz w:val="22"/>
          <w:szCs w:val="22"/>
        </w:rPr>
        <w:t xml:space="preserve">per </w:t>
      </w:r>
      <w:r w:rsidR="00075D2A">
        <w:rPr>
          <w:rFonts w:ascii="Arial" w:hAnsi="Arial" w:cs="Arial"/>
          <w:sz w:val="22"/>
          <w:szCs w:val="22"/>
        </w:rPr>
        <w:t>destinatari</w:t>
      </w:r>
      <w:r w:rsidR="00F20E00" w:rsidRPr="005B532A">
        <w:rPr>
          <w:rFonts w:ascii="Arial" w:hAnsi="Arial" w:cs="Arial"/>
          <w:sz w:val="22"/>
          <w:szCs w:val="22"/>
        </w:rPr>
        <w:t xml:space="preserve"> e</w:t>
      </w:r>
      <w:r w:rsidRPr="005B532A">
        <w:rPr>
          <w:rFonts w:ascii="Arial" w:hAnsi="Arial" w:cs="Arial"/>
          <w:sz w:val="22"/>
          <w:szCs w:val="22"/>
        </w:rPr>
        <w:t xml:space="preserve"> </w:t>
      </w:r>
      <w:r w:rsidR="00847745">
        <w:rPr>
          <w:rFonts w:ascii="Arial" w:hAnsi="Arial" w:cs="Arial"/>
          <w:sz w:val="22"/>
          <w:szCs w:val="22"/>
        </w:rPr>
        <w:t>scopi diversi</w:t>
      </w:r>
    </w:p>
    <w:p w:rsidR="00F674DD" w:rsidRPr="005B532A" w:rsidRDefault="00F674DD" w:rsidP="009B6A88">
      <w:pPr>
        <w:numPr>
          <w:ilvl w:val="0"/>
          <w:numId w:val="17"/>
        </w:numPr>
        <w:jc w:val="both"/>
        <w:rPr>
          <w:rFonts w:ascii="Arial" w:hAnsi="Arial" w:cs="Arial"/>
          <w:sz w:val="22"/>
          <w:szCs w:val="22"/>
        </w:rPr>
      </w:pPr>
      <w:r w:rsidRPr="005B532A">
        <w:rPr>
          <w:rFonts w:ascii="Arial" w:hAnsi="Arial" w:cs="Arial"/>
          <w:sz w:val="22"/>
          <w:szCs w:val="22"/>
        </w:rPr>
        <w:t>una conoscenza estesa del vocabolario, comprendente anche il lessico astratto</w:t>
      </w:r>
    </w:p>
    <w:p w:rsidR="00F674DD" w:rsidRPr="005B532A" w:rsidRDefault="00F674DD" w:rsidP="009B6A88">
      <w:pPr>
        <w:numPr>
          <w:ilvl w:val="0"/>
          <w:numId w:val="17"/>
        </w:numPr>
        <w:jc w:val="both"/>
        <w:rPr>
          <w:rFonts w:ascii="Arial" w:hAnsi="Arial" w:cs="Arial"/>
          <w:sz w:val="22"/>
          <w:szCs w:val="22"/>
        </w:rPr>
      </w:pPr>
      <w:r w:rsidRPr="005B532A">
        <w:rPr>
          <w:rFonts w:ascii="Arial" w:hAnsi="Arial" w:cs="Arial"/>
          <w:sz w:val="22"/>
          <w:szCs w:val="22"/>
        </w:rPr>
        <w:t>una conoscenza delle stru</w:t>
      </w:r>
      <w:r w:rsidR="0031057B" w:rsidRPr="005B532A">
        <w:rPr>
          <w:rFonts w:ascii="Arial" w:hAnsi="Arial" w:cs="Arial"/>
          <w:sz w:val="22"/>
          <w:szCs w:val="22"/>
        </w:rPr>
        <w:t>t</w:t>
      </w:r>
      <w:r w:rsidRPr="005B532A">
        <w:rPr>
          <w:rFonts w:ascii="Arial" w:hAnsi="Arial" w:cs="Arial"/>
          <w:sz w:val="22"/>
          <w:szCs w:val="22"/>
        </w:rPr>
        <w:t>ture grammaticali complesse</w:t>
      </w:r>
    </w:p>
    <w:p w:rsidR="00F674DD" w:rsidRPr="005B532A" w:rsidRDefault="00F20E00" w:rsidP="009B6A88">
      <w:pPr>
        <w:numPr>
          <w:ilvl w:val="0"/>
          <w:numId w:val="17"/>
        </w:numPr>
        <w:jc w:val="both"/>
        <w:rPr>
          <w:rFonts w:ascii="Arial" w:hAnsi="Arial" w:cs="Arial"/>
          <w:sz w:val="22"/>
          <w:szCs w:val="22"/>
        </w:rPr>
      </w:pPr>
      <w:r w:rsidRPr="005B532A">
        <w:rPr>
          <w:rFonts w:ascii="Arial" w:hAnsi="Arial" w:cs="Arial"/>
          <w:sz w:val="22"/>
          <w:szCs w:val="22"/>
        </w:rPr>
        <w:t xml:space="preserve">strategie per </w:t>
      </w:r>
      <w:r w:rsidR="00847745">
        <w:rPr>
          <w:rFonts w:ascii="Arial" w:hAnsi="Arial" w:cs="Arial"/>
          <w:sz w:val="22"/>
          <w:szCs w:val="22"/>
        </w:rPr>
        <w:t>la ricerca autonoma</w:t>
      </w:r>
      <w:r w:rsidRPr="005B532A">
        <w:rPr>
          <w:rFonts w:ascii="Arial" w:hAnsi="Arial" w:cs="Arial"/>
          <w:sz w:val="22"/>
          <w:szCs w:val="22"/>
        </w:rPr>
        <w:t>, con l</w:t>
      </w:r>
      <w:r w:rsidR="00F674DD" w:rsidRPr="005B532A">
        <w:rPr>
          <w:rFonts w:ascii="Arial" w:hAnsi="Arial" w:cs="Arial"/>
          <w:sz w:val="22"/>
          <w:szCs w:val="22"/>
        </w:rPr>
        <w:t xml:space="preserve">'utilizzazione </w:t>
      </w:r>
      <w:r w:rsidRPr="005B532A">
        <w:rPr>
          <w:rFonts w:ascii="Arial" w:hAnsi="Arial" w:cs="Arial"/>
          <w:sz w:val="22"/>
          <w:szCs w:val="22"/>
        </w:rPr>
        <w:t xml:space="preserve">di </w:t>
      </w:r>
      <w:r w:rsidR="00847745">
        <w:rPr>
          <w:rFonts w:ascii="Arial" w:hAnsi="Arial" w:cs="Arial"/>
          <w:sz w:val="22"/>
          <w:szCs w:val="22"/>
        </w:rPr>
        <w:t>varie risorse</w:t>
      </w:r>
      <w:r w:rsidR="00272C53" w:rsidRPr="005B532A">
        <w:rPr>
          <w:rFonts w:ascii="Arial" w:hAnsi="Arial" w:cs="Arial"/>
          <w:sz w:val="22"/>
          <w:szCs w:val="22"/>
        </w:rPr>
        <w:t>, comprese le</w:t>
      </w:r>
      <w:r w:rsidR="00F674DD" w:rsidRPr="005B532A">
        <w:rPr>
          <w:rFonts w:ascii="Arial" w:hAnsi="Arial" w:cs="Arial"/>
          <w:sz w:val="22"/>
          <w:szCs w:val="22"/>
        </w:rPr>
        <w:t xml:space="preserve"> TIC</w:t>
      </w:r>
    </w:p>
    <w:p w:rsidR="00F674DD" w:rsidRPr="005B532A" w:rsidRDefault="00F674DD" w:rsidP="009B6A88">
      <w:pPr>
        <w:numPr>
          <w:ilvl w:val="0"/>
          <w:numId w:val="17"/>
        </w:numPr>
        <w:jc w:val="both"/>
        <w:rPr>
          <w:rFonts w:ascii="Arial" w:hAnsi="Arial" w:cs="Arial"/>
          <w:sz w:val="22"/>
          <w:szCs w:val="22"/>
        </w:rPr>
      </w:pPr>
      <w:r w:rsidRPr="005B532A">
        <w:rPr>
          <w:rFonts w:ascii="Arial" w:hAnsi="Arial" w:cs="Arial"/>
          <w:sz w:val="22"/>
          <w:szCs w:val="22"/>
        </w:rPr>
        <w:t xml:space="preserve">una </w:t>
      </w:r>
      <w:r w:rsidR="006B48D0" w:rsidRPr="005B532A">
        <w:rPr>
          <w:rFonts w:ascii="Arial" w:hAnsi="Arial" w:cs="Arial"/>
          <w:sz w:val="22"/>
          <w:szCs w:val="22"/>
        </w:rPr>
        <w:t>comprensione</w:t>
      </w:r>
      <w:r w:rsidRPr="005B532A">
        <w:rPr>
          <w:rFonts w:ascii="Arial" w:hAnsi="Arial" w:cs="Arial"/>
          <w:sz w:val="22"/>
          <w:szCs w:val="22"/>
        </w:rPr>
        <w:t xml:space="preserve"> approfondita </w:t>
      </w:r>
      <w:r w:rsidR="00847745">
        <w:rPr>
          <w:rFonts w:ascii="Arial" w:hAnsi="Arial" w:cs="Arial"/>
          <w:sz w:val="22"/>
          <w:szCs w:val="22"/>
        </w:rPr>
        <w:t>della cultura dei paesi/comunità</w:t>
      </w:r>
      <w:r w:rsidRPr="005B532A">
        <w:rPr>
          <w:rFonts w:ascii="Arial" w:hAnsi="Arial" w:cs="Arial"/>
          <w:sz w:val="22"/>
          <w:szCs w:val="22"/>
        </w:rPr>
        <w:t xml:space="preserve"> </w:t>
      </w:r>
      <w:r w:rsidR="00847745">
        <w:rPr>
          <w:rFonts w:ascii="Arial" w:hAnsi="Arial" w:cs="Arial"/>
          <w:sz w:val="22"/>
          <w:szCs w:val="22"/>
        </w:rPr>
        <w:t>in cui si parla la</w:t>
      </w:r>
      <w:r w:rsidRPr="005B532A">
        <w:rPr>
          <w:rFonts w:ascii="Arial" w:hAnsi="Arial" w:cs="Arial"/>
          <w:sz w:val="22"/>
          <w:szCs w:val="22"/>
        </w:rPr>
        <w:t xml:space="preserve"> lingua oggetto di studio, </w:t>
      </w:r>
      <w:r w:rsidR="006B48D0" w:rsidRPr="005B532A">
        <w:rPr>
          <w:rFonts w:ascii="Arial" w:hAnsi="Arial" w:cs="Arial"/>
          <w:sz w:val="22"/>
          <w:szCs w:val="22"/>
        </w:rPr>
        <w:t>incluso lo studio di testi letterari</w:t>
      </w:r>
    </w:p>
    <w:p w:rsidR="00F674DD" w:rsidRPr="005B532A" w:rsidRDefault="00F674DD" w:rsidP="009B6A88">
      <w:pPr>
        <w:numPr>
          <w:ilvl w:val="0"/>
          <w:numId w:val="17"/>
        </w:numPr>
        <w:jc w:val="both"/>
        <w:rPr>
          <w:rFonts w:ascii="Arial" w:hAnsi="Arial" w:cs="Arial"/>
          <w:sz w:val="22"/>
          <w:szCs w:val="22"/>
        </w:rPr>
      </w:pPr>
      <w:r w:rsidRPr="005B532A">
        <w:rPr>
          <w:rFonts w:ascii="Arial" w:hAnsi="Arial" w:cs="Arial"/>
          <w:sz w:val="22"/>
          <w:szCs w:val="22"/>
        </w:rPr>
        <w:t>strategie autonome di apprendimento del</w:t>
      </w:r>
      <w:r w:rsidR="00847745">
        <w:rPr>
          <w:rFonts w:ascii="Arial" w:hAnsi="Arial" w:cs="Arial"/>
          <w:sz w:val="22"/>
          <w:szCs w:val="22"/>
        </w:rPr>
        <w:t>le lingue</w:t>
      </w:r>
      <w:r w:rsidR="00E3607C" w:rsidRPr="005B532A">
        <w:rPr>
          <w:rFonts w:ascii="Arial" w:hAnsi="Arial" w:cs="Arial"/>
          <w:sz w:val="22"/>
          <w:szCs w:val="22"/>
        </w:rPr>
        <w:t xml:space="preserve"> e la capacità di valutare il proprio apprendimento</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u w:val="single"/>
        </w:rPr>
      </w:pPr>
      <w:r w:rsidRPr="005B532A">
        <w:rPr>
          <w:rFonts w:ascii="Arial" w:hAnsi="Arial" w:cs="Arial"/>
          <w:b/>
          <w:sz w:val="22"/>
          <w:szCs w:val="22"/>
          <w:u w:val="single"/>
        </w:rPr>
        <w:t>6. Valutazione:</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Primo ciclo (</w:t>
      </w:r>
      <w:r w:rsidR="007D45D2">
        <w:rPr>
          <w:rFonts w:ascii="Arial" w:hAnsi="Arial" w:cs="Arial"/>
          <w:b/>
          <w:sz w:val="22"/>
          <w:szCs w:val="22"/>
        </w:rPr>
        <w:t>S1 – S3</w:t>
      </w:r>
      <w:r w:rsidRPr="005B532A">
        <w:rPr>
          <w:rFonts w:ascii="Arial" w:hAnsi="Arial" w:cs="Arial"/>
          <w:b/>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A) Valutazione formativa</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La valutazione deve essere principalmente formativa. Grazie alle </w:t>
      </w:r>
      <w:r w:rsidR="00205B31">
        <w:rPr>
          <w:rFonts w:ascii="Arial" w:hAnsi="Arial" w:cs="Arial"/>
          <w:sz w:val="22"/>
          <w:szCs w:val="22"/>
        </w:rPr>
        <w:t>osservazioni dell'insegnante, alle</w:t>
      </w:r>
      <w:r w:rsidRPr="005B532A">
        <w:rPr>
          <w:rFonts w:ascii="Arial" w:hAnsi="Arial" w:cs="Arial"/>
          <w:sz w:val="22"/>
          <w:szCs w:val="22"/>
        </w:rPr>
        <w:t xml:space="preserve"> </w:t>
      </w:r>
      <w:r w:rsidR="00205B31">
        <w:rPr>
          <w:rFonts w:ascii="Arial" w:hAnsi="Arial" w:cs="Arial"/>
          <w:sz w:val="22"/>
          <w:szCs w:val="22"/>
        </w:rPr>
        <w:t>verifiche</w:t>
      </w:r>
      <w:r w:rsidRPr="005B532A">
        <w:rPr>
          <w:rFonts w:ascii="Arial" w:hAnsi="Arial" w:cs="Arial"/>
          <w:sz w:val="22"/>
          <w:szCs w:val="22"/>
        </w:rPr>
        <w:t xml:space="preserve"> ed all'autovalutazione, l'allievo </w:t>
      </w:r>
      <w:r w:rsidR="006B48D0" w:rsidRPr="005B532A">
        <w:rPr>
          <w:rFonts w:ascii="Arial" w:hAnsi="Arial" w:cs="Arial"/>
          <w:sz w:val="22"/>
          <w:szCs w:val="22"/>
        </w:rPr>
        <w:t>prende coscienza</w:t>
      </w:r>
      <w:r w:rsidRPr="005B532A">
        <w:rPr>
          <w:rFonts w:ascii="Arial" w:hAnsi="Arial" w:cs="Arial"/>
          <w:sz w:val="22"/>
          <w:szCs w:val="22"/>
        </w:rPr>
        <w:t xml:space="preserve"> del </w:t>
      </w:r>
      <w:r w:rsidR="006B48D0" w:rsidRPr="005B532A">
        <w:rPr>
          <w:rFonts w:ascii="Arial" w:hAnsi="Arial" w:cs="Arial"/>
          <w:sz w:val="22"/>
          <w:szCs w:val="22"/>
        </w:rPr>
        <w:t>proprio</w:t>
      </w:r>
      <w:r w:rsidRPr="005B532A">
        <w:rPr>
          <w:rFonts w:ascii="Arial" w:hAnsi="Arial" w:cs="Arial"/>
          <w:sz w:val="22"/>
          <w:szCs w:val="22"/>
        </w:rPr>
        <w:t xml:space="preserve"> livello e dei </w:t>
      </w:r>
      <w:r w:rsidR="006B48D0" w:rsidRPr="005B532A">
        <w:rPr>
          <w:rFonts w:ascii="Arial" w:hAnsi="Arial" w:cs="Arial"/>
          <w:sz w:val="22"/>
          <w:szCs w:val="22"/>
        </w:rPr>
        <w:t>propri</w:t>
      </w:r>
      <w:r w:rsidRPr="005B532A">
        <w:rPr>
          <w:rFonts w:ascii="Arial" w:hAnsi="Arial" w:cs="Arial"/>
          <w:sz w:val="22"/>
          <w:szCs w:val="22"/>
        </w:rPr>
        <w:t xml:space="preserve"> progressi</w:t>
      </w:r>
      <w:r w:rsidR="006B48D0" w:rsidRPr="005B532A">
        <w:rPr>
          <w:rFonts w:ascii="Arial" w:hAnsi="Arial" w:cs="Arial"/>
          <w:sz w:val="22"/>
          <w:szCs w:val="22"/>
        </w:rPr>
        <w:t xml:space="preserve"> nell’apprendimento</w:t>
      </w:r>
      <w:r w:rsidRPr="005B532A">
        <w:rPr>
          <w:rFonts w:ascii="Arial" w:hAnsi="Arial" w:cs="Arial"/>
          <w:sz w:val="22"/>
          <w:szCs w:val="22"/>
        </w:rPr>
        <w:t>. La valutazione deve essere basata sugli obiettivi d'apprendimento fissati per il ciclo. Essa potrà far ricorso</w:t>
      </w:r>
      <w:r w:rsidR="0031057B" w:rsidRPr="005B532A">
        <w:rPr>
          <w:rFonts w:ascii="Arial" w:hAnsi="Arial" w:cs="Arial"/>
          <w:sz w:val="22"/>
          <w:szCs w:val="22"/>
        </w:rPr>
        <w:t xml:space="preserve"> </w:t>
      </w:r>
      <w:r w:rsidRPr="005B532A">
        <w:rPr>
          <w:rFonts w:ascii="Arial" w:hAnsi="Arial" w:cs="Arial"/>
          <w:sz w:val="22"/>
          <w:szCs w:val="22"/>
        </w:rPr>
        <w:t>alle griglie di aut</w:t>
      </w:r>
      <w:r w:rsidR="00890E59">
        <w:rPr>
          <w:rFonts w:ascii="Arial" w:hAnsi="Arial" w:cs="Arial"/>
          <w:sz w:val="22"/>
          <w:szCs w:val="22"/>
        </w:rPr>
        <w:t>ovalutazione del QCE</w:t>
      </w:r>
      <w:r w:rsidRPr="005B532A">
        <w:rPr>
          <w:rFonts w:ascii="Arial" w:hAnsi="Arial" w:cs="Arial"/>
          <w:sz w:val="22"/>
          <w:szCs w:val="22"/>
        </w:rPr>
        <w:t>R e del "Portfolio europeo delle lingue".</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Secondo ciclo (4 e 5 secondaria)</w:t>
      </w:r>
    </w:p>
    <w:p w:rsidR="00F674DD" w:rsidRPr="005B532A" w:rsidRDefault="00F674DD" w:rsidP="009B6A88">
      <w:pPr>
        <w:jc w:val="both"/>
        <w:rPr>
          <w:rFonts w:ascii="Arial" w:hAnsi="Arial" w:cs="Arial"/>
          <w:sz w:val="22"/>
          <w:szCs w:val="22"/>
        </w:rPr>
      </w:pPr>
      <w:r w:rsidRPr="005B532A">
        <w:rPr>
          <w:rFonts w:ascii="Arial" w:hAnsi="Arial" w:cs="Arial"/>
          <w:sz w:val="22"/>
          <w:szCs w:val="22"/>
        </w:rPr>
        <w:t>A) Valutazione formativa</w:t>
      </w:r>
    </w:p>
    <w:p w:rsidR="00D4016D" w:rsidRPr="005B532A" w:rsidRDefault="00D4016D" w:rsidP="009B6A88">
      <w:pPr>
        <w:jc w:val="both"/>
        <w:rPr>
          <w:rFonts w:ascii="Arial" w:hAnsi="Arial" w:cs="Arial"/>
          <w:sz w:val="22"/>
          <w:szCs w:val="22"/>
        </w:rPr>
      </w:pPr>
      <w:r w:rsidRPr="005B532A">
        <w:rPr>
          <w:rFonts w:ascii="Arial" w:hAnsi="Arial" w:cs="Arial"/>
          <w:sz w:val="22"/>
          <w:szCs w:val="22"/>
        </w:rPr>
        <w:t xml:space="preserve">La valutazione deve essere principalmente formativa. Grazie </w:t>
      </w:r>
      <w:r w:rsidR="006B48D0" w:rsidRPr="005B532A">
        <w:rPr>
          <w:rFonts w:ascii="Arial" w:hAnsi="Arial" w:cs="Arial"/>
          <w:sz w:val="22"/>
          <w:szCs w:val="22"/>
        </w:rPr>
        <w:t xml:space="preserve">ad una valutazione iniziale, </w:t>
      </w:r>
      <w:r w:rsidRPr="005B532A">
        <w:rPr>
          <w:rFonts w:ascii="Arial" w:hAnsi="Arial" w:cs="Arial"/>
          <w:sz w:val="22"/>
          <w:szCs w:val="22"/>
        </w:rPr>
        <w:t xml:space="preserve">alle osservazioni dell'insegnante, </w:t>
      </w:r>
      <w:r w:rsidR="002E1DB1">
        <w:rPr>
          <w:rFonts w:ascii="Arial" w:hAnsi="Arial" w:cs="Arial"/>
          <w:sz w:val="22"/>
          <w:szCs w:val="22"/>
        </w:rPr>
        <w:t>alle verifiche</w:t>
      </w:r>
      <w:r w:rsidRPr="005B532A">
        <w:rPr>
          <w:rFonts w:ascii="Arial" w:hAnsi="Arial" w:cs="Arial"/>
          <w:sz w:val="22"/>
          <w:szCs w:val="22"/>
        </w:rPr>
        <w:t xml:space="preserve"> ed all'autovalutazione</w:t>
      </w:r>
      <w:r w:rsidR="000967CB">
        <w:rPr>
          <w:rFonts w:ascii="Arial" w:hAnsi="Arial" w:cs="Arial"/>
          <w:sz w:val="22"/>
          <w:szCs w:val="22"/>
        </w:rPr>
        <w:t>,</w:t>
      </w:r>
      <w:r w:rsidR="00FF4DEB" w:rsidRPr="005B532A">
        <w:rPr>
          <w:rFonts w:ascii="Arial" w:hAnsi="Arial" w:cs="Arial"/>
          <w:sz w:val="22"/>
          <w:szCs w:val="22"/>
        </w:rPr>
        <w:t xml:space="preserve"> l'allievo prende coscienza del proprio livello e dei propri progressi nell’apprendimento. </w:t>
      </w:r>
      <w:r w:rsidRPr="005B532A">
        <w:rPr>
          <w:rFonts w:ascii="Arial" w:hAnsi="Arial" w:cs="Arial"/>
          <w:sz w:val="22"/>
          <w:szCs w:val="22"/>
        </w:rPr>
        <w:t xml:space="preserve">La valutazione deve essere basata sugli obiettivi d'apprendimento fissati per il ciclo. Essa potrà far ricorso alle griglie di autovalutazione del </w:t>
      </w:r>
      <w:r w:rsidR="00837C93">
        <w:rPr>
          <w:rFonts w:ascii="Arial" w:hAnsi="Arial" w:cs="Arial"/>
          <w:sz w:val="22"/>
          <w:szCs w:val="22"/>
        </w:rPr>
        <w:t>QCE</w:t>
      </w:r>
      <w:r w:rsidR="00837C93" w:rsidRPr="005B532A">
        <w:rPr>
          <w:rFonts w:ascii="Arial" w:hAnsi="Arial" w:cs="Arial"/>
          <w:sz w:val="22"/>
          <w:szCs w:val="22"/>
        </w:rPr>
        <w:t>R</w:t>
      </w:r>
      <w:r w:rsidRPr="005B532A">
        <w:rPr>
          <w:rFonts w:ascii="Arial" w:hAnsi="Arial" w:cs="Arial"/>
          <w:sz w:val="22"/>
          <w:szCs w:val="22"/>
        </w:rPr>
        <w:t xml:space="preserve"> e del "Portfolio europeo delle lingue".</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B) Valutazione sommativa</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Essa avrà luogo alla fine del ciclo, attraverso una prova armonizzata che </w:t>
      </w:r>
      <w:r w:rsidR="007D45D2">
        <w:rPr>
          <w:rFonts w:ascii="Arial" w:hAnsi="Arial" w:cs="Arial"/>
          <w:sz w:val="22"/>
          <w:szCs w:val="22"/>
        </w:rPr>
        <w:t>verifichi le abilità di ascolto</w:t>
      </w:r>
      <w:r w:rsidRPr="005B532A">
        <w:rPr>
          <w:rFonts w:ascii="Arial" w:hAnsi="Arial" w:cs="Arial"/>
          <w:sz w:val="22"/>
          <w:szCs w:val="22"/>
        </w:rPr>
        <w:t>, le</w:t>
      </w:r>
      <w:r w:rsidR="007D45D2">
        <w:rPr>
          <w:rFonts w:ascii="Arial" w:hAnsi="Arial" w:cs="Arial"/>
          <w:sz w:val="22"/>
          <w:szCs w:val="22"/>
        </w:rPr>
        <w:t>ttura</w:t>
      </w:r>
      <w:r w:rsidRPr="005B532A">
        <w:rPr>
          <w:rFonts w:ascii="Arial" w:hAnsi="Arial" w:cs="Arial"/>
          <w:sz w:val="22"/>
          <w:szCs w:val="22"/>
        </w:rPr>
        <w:t xml:space="preserve">, </w:t>
      </w:r>
      <w:r w:rsidR="007D45D2">
        <w:rPr>
          <w:rFonts w:ascii="Arial" w:hAnsi="Arial" w:cs="Arial"/>
          <w:sz w:val="22"/>
          <w:szCs w:val="22"/>
        </w:rPr>
        <w:t>interazione orale</w:t>
      </w:r>
      <w:r w:rsidRPr="005B532A">
        <w:rPr>
          <w:rFonts w:ascii="Arial" w:hAnsi="Arial" w:cs="Arial"/>
          <w:sz w:val="22"/>
          <w:szCs w:val="22"/>
        </w:rPr>
        <w:t xml:space="preserve">, </w:t>
      </w:r>
      <w:r w:rsidR="007D45D2">
        <w:rPr>
          <w:rFonts w:ascii="Arial" w:hAnsi="Arial" w:cs="Arial"/>
          <w:sz w:val="22"/>
          <w:szCs w:val="22"/>
        </w:rPr>
        <w:t>produzione orale e</w:t>
      </w:r>
      <w:r w:rsidRPr="005B532A">
        <w:rPr>
          <w:rFonts w:ascii="Arial" w:hAnsi="Arial" w:cs="Arial"/>
          <w:sz w:val="22"/>
          <w:szCs w:val="22"/>
        </w:rPr>
        <w:t xml:space="preserve"> </w:t>
      </w:r>
      <w:r w:rsidR="007D45D2">
        <w:rPr>
          <w:rFonts w:ascii="Arial" w:hAnsi="Arial" w:cs="Arial"/>
          <w:sz w:val="22"/>
          <w:szCs w:val="22"/>
        </w:rPr>
        <w:t>scrittura.</w:t>
      </w:r>
    </w:p>
    <w:p w:rsidR="00FB2E10" w:rsidRPr="005B532A" w:rsidRDefault="00FB2E10" w:rsidP="009B6A88">
      <w:pPr>
        <w:jc w:val="both"/>
        <w:rPr>
          <w:rFonts w:ascii="Arial" w:hAnsi="Arial" w:cs="Arial"/>
          <w:b/>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Terzo ciclo (6 e 7 secondaria)</w:t>
      </w:r>
    </w:p>
    <w:p w:rsidR="00FB2E10" w:rsidRPr="005B532A" w:rsidRDefault="00F674DD" w:rsidP="009B6A88">
      <w:pPr>
        <w:jc w:val="both"/>
        <w:rPr>
          <w:rFonts w:ascii="Arial" w:hAnsi="Arial" w:cs="Arial"/>
          <w:sz w:val="22"/>
          <w:szCs w:val="22"/>
        </w:rPr>
      </w:pPr>
      <w:r w:rsidRPr="005B532A">
        <w:rPr>
          <w:rFonts w:ascii="Arial" w:hAnsi="Arial" w:cs="Arial"/>
          <w:sz w:val="22"/>
          <w:szCs w:val="22"/>
        </w:rPr>
        <w:t>A) Valutazione formativa</w:t>
      </w:r>
    </w:p>
    <w:p w:rsidR="006C2E19" w:rsidRPr="005B532A" w:rsidRDefault="006C2E19" w:rsidP="009B6A88">
      <w:pPr>
        <w:jc w:val="both"/>
        <w:rPr>
          <w:rFonts w:ascii="Arial" w:hAnsi="Arial" w:cs="Arial"/>
          <w:sz w:val="22"/>
          <w:szCs w:val="22"/>
        </w:rPr>
      </w:pPr>
      <w:r w:rsidRPr="005B532A">
        <w:rPr>
          <w:rFonts w:ascii="Arial" w:hAnsi="Arial" w:cs="Arial"/>
          <w:sz w:val="22"/>
          <w:szCs w:val="22"/>
        </w:rPr>
        <w:t xml:space="preserve">La valutazione deve essere principalmente formativa. </w:t>
      </w:r>
      <w:r w:rsidR="006A3D26" w:rsidRPr="005B532A">
        <w:rPr>
          <w:rFonts w:ascii="Arial" w:hAnsi="Arial" w:cs="Arial"/>
          <w:sz w:val="22"/>
          <w:szCs w:val="22"/>
        </w:rPr>
        <w:t xml:space="preserve">Grazie ad una valutazione iniziale, alle osservazioni dell'insegnante, </w:t>
      </w:r>
      <w:r w:rsidR="000967CB">
        <w:rPr>
          <w:rFonts w:ascii="Arial" w:hAnsi="Arial" w:cs="Arial"/>
          <w:sz w:val="22"/>
          <w:szCs w:val="22"/>
        </w:rPr>
        <w:t>alle verifiche</w:t>
      </w:r>
      <w:r w:rsidR="006A3D26" w:rsidRPr="005B532A">
        <w:rPr>
          <w:rFonts w:ascii="Arial" w:hAnsi="Arial" w:cs="Arial"/>
          <w:sz w:val="22"/>
          <w:szCs w:val="22"/>
        </w:rPr>
        <w:t xml:space="preserve"> </w:t>
      </w:r>
      <w:r w:rsidRPr="005B532A">
        <w:rPr>
          <w:rFonts w:ascii="Arial" w:hAnsi="Arial" w:cs="Arial"/>
          <w:sz w:val="22"/>
          <w:szCs w:val="22"/>
        </w:rPr>
        <w:t xml:space="preserve">ed all'autovalutazione, </w:t>
      </w:r>
      <w:r w:rsidR="006A3D26" w:rsidRPr="005B532A">
        <w:rPr>
          <w:rFonts w:ascii="Arial" w:hAnsi="Arial" w:cs="Arial"/>
          <w:sz w:val="22"/>
          <w:szCs w:val="22"/>
        </w:rPr>
        <w:t>l'allievo prende coscienza del proprio livello e dei propri progressi nell’apprendimento</w:t>
      </w:r>
      <w:r w:rsidRPr="005B532A">
        <w:rPr>
          <w:rFonts w:ascii="Arial" w:hAnsi="Arial" w:cs="Arial"/>
          <w:sz w:val="22"/>
          <w:szCs w:val="22"/>
        </w:rPr>
        <w:t xml:space="preserve">. La valutazione deve essere basata sugli obiettivi d'apprendimento fissati per il ciclo. Essa potrà far ricorso alle griglie di autovalutazione del </w:t>
      </w:r>
      <w:r w:rsidR="00837C93">
        <w:rPr>
          <w:rFonts w:ascii="Arial" w:hAnsi="Arial" w:cs="Arial"/>
          <w:sz w:val="22"/>
          <w:szCs w:val="22"/>
        </w:rPr>
        <w:t>QCE</w:t>
      </w:r>
      <w:r w:rsidR="00837C93" w:rsidRPr="005B532A">
        <w:rPr>
          <w:rFonts w:ascii="Arial" w:hAnsi="Arial" w:cs="Arial"/>
          <w:sz w:val="22"/>
          <w:szCs w:val="22"/>
        </w:rPr>
        <w:t>R</w:t>
      </w:r>
      <w:r w:rsidRPr="005B532A">
        <w:rPr>
          <w:rFonts w:ascii="Arial" w:hAnsi="Arial" w:cs="Arial"/>
          <w:sz w:val="22"/>
          <w:szCs w:val="22"/>
        </w:rPr>
        <w:t xml:space="preserve"> e del "Portfolio europeo delle lingue".</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B) Valutazione sommativa</w:t>
      </w:r>
    </w:p>
    <w:p w:rsidR="00837C93" w:rsidRPr="005B532A" w:rsidRDefault="00F674DD" w:rsidP="009B6A88">
      <w:pPr>
        <w:jc w:val="both"/>
        <w:rPr>
          <w:rFonts w:ascii="Arial" w:hAnsi="Arial" w:cs="Arial"/>
          <w:sz w:val="22"/>
          <w:szCs w:val="22"/>
        </w:rPr>
      </w:pPr>
      <w:r w:rsidRPr="005B532A">
        <w:rPr>
          <w:rFonts w:ascii="Arial" w:hAnsi="Arial" w:cs="Arial"/>
          <w:sz w:val="22"/>
          <w:szCs w:val="22"/>
        </w:rPr>
        <w:t xml:space="preserve">Alla fine del ciclo, un esame scritto ed uno orale </w:t>
      </w:r>
      <w:r w:rsidR="00837C93">
        <w:rPr>
          <w:rFonts w:ascii="Arial" w:hAnsi="Arial" w:cs="Arial"/>
          <w:sz w:val="22"/>
          <w:szCs w:val="22"/>
        </w:rPr>
        <w:t>verificheranno</w:t>
      </w:r>
      <w:r w:rsidR="006C2E19" w:rsidRPr="005B532A">
        <w:rPr>
          <w:rFonts w:ascii="Arial" w:hAnsi="Arial" w:cs="Arial"/>
          <w:sz w:val="22"/>
          <w:szCs w:val="22"/>
        </w:rPr>
        <w:t xml:space="preserve"> </w:t>
      </w:r>
      <w:r w:rsidR="00837C93">
        <w:rPr>
          <w:rFonts w:ascii="Arial" w:hAnsi="Arial" w:cs="Arial"/>
          <w:sz w:val="22"/>
          <w:szCs w:val="22"/>
        </w:rPr>
        <w:t>le abilità di ascolto</w:t>
      </w:r>
      <w:r w:rsidR="00837C93" w:rsidRPr="005B532A">
        <w:rPr>
          <w:rFonts w:ascii="Arial" w:hAnsi="Arial" w:cs="Arial"/>
          <w:sz w:val="22"/>
          <w:szCs w:val="22"/>
        </w:rPr>
        <w:t>, le</w:t>
      </w:r>
      <w:r w:rsidR="00837C93">
        <w:rPr>
          <w:rFonts w:ascii="Arial" w:hAnsi="Arial" w:cs="Arial"/>
          <w:sz w:val="22"/>
          <w:szCs w:val="22"/>
        </w:rPr>
        <w:t>ttura</w:t>
      </w:r>
      <w:r w:rsidR="00837C93" w:rsidRPr="005B532A">
        <w:rPr>
          <w:rFonts w:ascii="Arial" w:hAnsi="Arial" w:cs="Arial"/>
          <w:sz w:val="22"/>
          <w:szCs w:val="22"/>
        </w:rPr>
        <w:t xml:space="preserve">, </w:t>
      </w:r>
      <w:r w:rsidR="00837C93">
        <w:rPr>
          <w:rFonts w:ascii="Arial" w:hAnsi="Arial" w:cs="Arial"/>
          <w:sz w:val="22"/>
          <w:szCs w:val="22"/>
        </w:rPr>
        <w:t>interazione orale</w:t>
      </w:r>
      <w:r w:rsidR="00837C93" w:rsidRPr="005B532A">
        <w:rPr>
          <w:rFonts w:ascii="Arial" w:hAnsi="Arial" w:cs="Arial"/>
          <w:sz w:val="22"/>
          <w:szCs w:val="22"/>
        </w:rPr>
        <w:t xml:space="preserve">, </w:t>
      </w:r>
      <w:r w:rsidR="00837C93">
        <w:rPr>
          <w:rFonts w:ascii="Arial" w:hAnsi="Arial" w:cs="Arial"/>
          <w:sz w:val="22"/>
          <w:szCs w:val="22"/>
        </w:rPr>
        <w:t>produzione orale e</w:t>
      </w:r>
      <w:r w:rsidR="00837C93" w:rsidRPr="005B532A">
        <w:rPr>
          <w:rFonts w:ascii="Arial" w:hAnsi="Arial" w:cs="Arial"/>
          <w:sz w:val="22"/>
          <w:szCs w:val="22"/>
        </w:rPr>
        <w:t xml:space="preserve"> </w:t>
      </w:r>
      <w:r w:rsidR="00837C93">
        <w:rPr>
          <w:rFonts w:ascii="Arial" w:hAnsi="Arial" w:cs="Arial"/>
          <w:sz w:val="22"/>
          <w:szCs w:val="22"/>
        </w:rPr>
        <w:t>scrittura.</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Criteri di valutazione</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Gli esami finali valutano il livello raggiunto dall'allievo, in rapporto </w:t>
      </w:r>
      <w:r w:rsidR="009563B1">
        <w:rPr>
          <w:rFonts w:ascii="Arial" w:hAnsi="Arial" w:cs="Arial"/>
          <w:sz w:val="22"/>
          <w:szCs w:val="22"/>
        </w:rPr>
        <w:t>a</w:t>
      </w:r>
      <w:r w:rsidRPr="005B532A">
        <w:rPr>
          <w:rFonts w:ascii="Arial" w:hAnsi="Arial" w:cs="Arial"/>
          <w:sz w:val="22"/>
          <w:szCs w:val="22"/>
        </w:rPr>
        <w:t>gli obiettivi d'apprendimento fissati per il ciclo.</w:t>
      </w:r>
    </w:p>
    <w:p w:rsidR="00F674DD" w:rsidRPr="005B532A" w:rsidRDefault="00F674DD" w:rsidP="009B6A88">
      <w:pPr>
        <w:jc w:val="both"/>
        <w:rPr>
          <w:rFonts w:ascii="Arial" w:hAnsi="Arial" w:cs="Arial"/>
          <w:sz w:val="22"/>
          <w:szCs w:val="22"/>
        </w:rPr>
      </w:pPr>
    </w:p>
    <w:p w:rsidR="00F674DD" w:rsidRPr="005B532A" w:rsidRDefault="009563B1" w:rsidP="009B6A88">
      <w:pPr>
        <w:jc w:val="both"/>
        <w:rPr>
          <w:rFonts w:ascii="Arial" w:hAnsi="Arial" w:cs="Arial"/>
          <w:sz w:val="22"/>
          <w:szCs w:val="22"/>
        </w:rPr>
      </w:pPr>
      <w:r>
        <w:rPr>
          <w:rFonts w:ascii="Arial" w:hAnsi="Arial" w:cs="Arial"/>
          <w:sz w:val="22"/>
          <w:szCs w:val="22"/>
        </w:rPr>
        <w:t>Gli esami valutano l’abilità</w:t>
      </w:r>
      <w:r w:rsidR="00F674DD" w:rsidRPr="005B532A">
        <w:rPr>
          <w:rFonts w:ascii="Arial" w:hAnsi="Arial" w:cs="Arial"/>
          <w:sz w:val="22"/>
          <w:szCs w:val="22"/>
        </w:rPr>
        <w:t xml:space="preserve"> dell'allievo </w:t>
      </w:r>
      <w:r>
        <w:rPr>
          <w:rFonts w:ascii="Arial" w:hAnsi="Arial" w:cs="Arial"/>
          <w:sz w:val="22"/>
          <w:szCs w:val="22"/>
        </w:rPr>
        <w:t xml:space="preserve">di </w:t>
      </w:r>
      <w:r w:rsidR="00F674DD" w:rsidRPr="005B532A">
        <w:rPr>
          <w:rFonts w:ascii="Arial" w:hAnsi="Arial" w:cs="Arial"/>
          <w:sz w:val="22"/>
          <w:szCs w:val="22"/>
        </w:rPr>
        <w:t xml:space="preserve">presentare un </w:t>
      </w:r>
      <w:r w:rsidR="00002F83" w:rsidRPr="005B532A">
        <w:rPr>
          <w:rFonts w:ascii="Arial" w:hAnsi="Arial" w:cs="Arial"/>
          <w:sz w:val="22"/>
          <w:szCs w:val="22"/>
        </w:rPr>
        <w:t>argomento</w:t>
      </w:r>
      <w:r w:rsidR="00F674DD" w:rsidRPr="005B532A">
        <w:rPr>
          <w:rFonts w:ascii="Arial" w:hAnsi="Arial" w:cs="Arial"/>
          <w:sz w:val="22"/>
          <w:szCs w:val="22"/>
        </w:rPr>
        <w:t xml:space="preserve"> nella lingua oggetto di studio, </w:t>
      </w:r>
      <w:r>
        <w:rPr>
          <w:rFonts w:ascii="Arial" w:hAnsi="Arial" w:cs="Arial"/>
          <w:sz w:val="22"/>
          <w:szCs w:val="22"/>
        </w:rPr>
        <w:t>di estrapolare i punti principali</w:t>
      </w:r>
      <w:r w:rsidR="00430A38" w:rsidRPr="005B532A">
        <w:rPr>
          <w:rFonts w:ascii="Arial" w:hAnsi="Arial" w:cs="Arial"/>
          <w:sz w:val="22"/>
          <w:szCs w:val="22"/>
        </w:rPr>
        <w:t xml:space="preserve">, </w:t>
      </w:r>
      <w:r>
        <w:rPr>
          <w:rFonts w:ascii="Arial" w:hAnsi="Arial" w:cs="Arial"/>
          <w:sz w:val="22"/>
          <w:szCs w:val="22"/>
        </w:rPr>
        <w:t>di</w:t>
      </w:r>
      <w:r w:rsidR="00430A38" w:rsidRPr="005B532A">
        <w:rPr>
          <w:rFonts w:ascii="Arial" w:hAnsi="Arial" w:cs="Arial"/>
          <w:sz w:val="22"/>
          <w:szCs w:val="22"/>
        </w:rPr>
        <w:t xml:space="preserve"> analizzar</w:t>
      </w:r>
      <w:r>
        <w:rPr>
          <w:rFonts w:ascii="Arial" w:hAnsi="Arial" w:cs="Arial"/>
          <w:sz w:val="22"/>
          <w:szCs w:val="22"/>
        </w:rPr>
        <w:t>e</w:t>
      </w:r>
      <w:r w:rsidR="00430A38" w:rsidRPr="005B532A">
        <w:rPr>
          <w:rFonts w:ascii="Arial" w:hAnsi="Arial" w:cs="Arial"/>
          <w:sz w:val="22"/>
          <w:szCs w:val="22"/>
        </w:rPr>
        <w:t xml:space="preserve"> i contenuti e </w:t>
      </w:r>
      <w:r>
        <w:rPr>
          <w:rFonts w:ascii="Arial" w:hAnsi="Arial" w:cs="Arial"/>
          <w:sz w:val="22"/>
          <w:szCs w:val="22"/>
        </w:rPr>
        <w:t>di</w:t>
      </w:r>
      <w:r w:rsidR="00430A38" w:rsidRPr="005B532A">
        <w:rPr>
          <w:rFonts w:ascii="Arial" w:hAnsi="Arial" w:cs="Arial"/>
          <w:sz w:val="22"/>
          <w:szCs w:val="22"/>
        </w:rPr>
        <w:t xml:space="preserve"> esprimere </w:t>
      </w:r>
      <w:r w:rsidR="00F674DD" w:rsidRPr="005B532A">
        <w:rPr>
          <w:rFonts w:ascii="Arial" w:hAnsi="Arial" w:cs="Arial"/>
          <w:sz w:val="22"/>
          <w:szCs w:val="22"/>
        </w:rPr>
        <w:t>un proprio punto di vista, argomentandolo</w:t>
      </w:r>
      <w:r w:rsidR="00F674DD" w:rsidRPr="005B532A">
        <w:rPr>
          <w:rFonts w:ascii="Arial" w:hAnsi="Arial" w:cs="Arial"/>
          <w:color w:val="FF0000"/>
          <w:sz w:val="22"/>
          <w:szCs w:val="22"/>
        </w:rPr>
        <w:t xml:space="preserve">. </w:t>
      </w:r>
      <w:r w:rsidR="00F674DD" w:rsidRPr="005B532A">
        <w:rPr>
          <w:rFonts w:ascii="Arial" w:hAnsi="Arial" w:cs="Arial"/>
          <w:color w:val="000000"/>
          <w:sz w:val="22"/>
          <w:szCs w:val="22"/>
        </w:rPr>
        <w:t xml:space="preserve">L'allievo dovrà </w:t>
      </w:r>
      <w:r w:rsidR="00002F83" w:rsidRPr="005B532A">
        <w:rPr>
          <w:rFonts w:ascii="Arial" w:hAnsi="Arial" w:cs="Arial"/>
          <w:color w:val="000000"/>
          <w:sz w:val="22"/>
          <w:szCs w:val="22"/>
        </w:rPr>
        <w:t xml:space="preserve">essere in grado di riferirsi, in </w:t>
      </w:r>
      <w:r w:rsidR="00F674DD" w:rsidRPr="005B532A">
        <w:rPr>
          <w:rFonts w:ascii="Arial" w:hAnsi="Arial" w:cs="Arial"/>
          <w:color w:val="000000"/>
          <w:sz w:val="22"/>
          <w:szCs w:val="22"/>
        </w:rPr>
        <w:t xml:space="preserve"> </w:t>
      </w:r>
      <w:r w:rsidR="00002F83" w:rsidRPr="005B532A">
        <w:rPr>
          <w:rFonts w:ascii="Arial" w:hAnsi="Arial" w:cs="Arial"/>
          <w:color w:val="000000"/>
          <w:sz w:val="22"/>
          <w:szCs w:val="22"/>
        </w:rPr>
        <w:t>maniera adeguata, agli aspetti</w:t>
      </w:r>
      <w:r w:rsidR="00F674DD" w:rsidRPr="005B532A">
        <w:rPr>
          <w:rFonts w:ascii="Arial" w:hAnsi="Arial" w:cs="Arial"/>
          <w:color w:val="000000"/>
          <w:sz w:val="22"/>
          <w:szCs w:val="22"/>
        </w:rPr>
        <w:t xml:space="preserve"> </w:t>
      </w:r>
      <w:r w:rsidR="00BA1EF6">
        <w:rPr>
          <w:rFonts w:ascii="Arial" w:hAnsi="Arial" w:cs="Arial"/>
          <w:color w:val="000000"/>
          <w:sz w:val="22"/>
          <w:szCs w:val="22"/>
        </w:rPr>
        <w:t>rilevanti</w:t>
      </w:r>
      <w:r>
        <w:rPr>
          <w:rFonts w:ascii="Arial" w:hAnsi="Arial" w:cs="Arial"/>
          <w:color w:val="000000"/>
          <w:sz w:val="22"/>
          <w:szCs w:val="22"/>
        </w:rPr>
        <w:t xml:space="preserve"> </w:t>
      </w:r>
      <w:r w:rsidR="00002F83" w:rsidRPr="005B532A">
        <w:rPr>
          <w:rFonts w:ascii="Arial" w:hAnsi="Arial" w:cs="Arial"/>
          <w:color w:val="000000"/>
          <w:sz w:val="22"/>
          <w:szCs w:val="22"/>
        </w:rPr>
        <w:t>della cultura,</w:t>
      </w:r>
      <w:r w:rsidR="0011143B">
        <w:rPr>
          <w:rFonts w:ascii="Arial" w:hAnsi="Arial" w:cs="Arial"/>
          <w:color w:val="000000"/>
          <w:sz w:val="22"/>
          <w:szCs w:val="22"/>
        </w:rPr>
        <w:t xml:space="preserve"> della</w:t>
      </w:r>
      <w:r w:rsidR="00002F83" w:rsidRPr="005B532A">
        <w:rPr>
          <w:rFonts w:ascii="Arial" w:hAnsi="Arial" w:cs="Arial"/>
          <w:color w:val="000000"/>
          <w:sz w:val="22"/>
          <w:szCs w:val="22"/>
        </w:rPr>
        <w:t xml:space="preserve"> letteratura, </w:t>
      </w:r>
      <w:r w:rsidR="0011143B">
        <w:rPr>
          <w:rFonts w:ascii="Arial" w:hAnsi="Arial" w:cs="Arial"/>
          <w:color w:val="000000"/>
          <w:sz w:val="22"/>
          <w:szCs w:val="22"/>
        </w:rPr>
        <w:t xml:space="preserve">della </w:t>
      </w:r>
      <w:r w:rsidR="00002F83" w:rsidRPr="005B532A">
        <w:rPr>
          <w:rFonts w:ascii="Arial" w:hAnsi="Arial" w:cs="Arial"/>
          <w:color w:val="000000"/>
          <w:sz w:val="22"/>
          <w:szCs w:val="22"/>
        </w:rPr>
        <w:t>storia e</w:t>
      </w:r>
      <w:r w:rsidR="0011143B">
        <w:rPr>
          <w:rFonts w:ascii="Arial" w:hAnsi="Arial" w:cs="Arial"/>
          <w:color w:val="000000"/>
          <w:sz w:val="22"/>
          <w:szCs w:val="22"/>
        </w:rPr>
        <w:t xml:space="preserve"> della</w:t>
      </w:r>
      <w:r w:rsidR="00002F83" w:rsidRPr="005B532A">
        <w:rPr>
          <w:rFonts w:ascii="Arial" w:hAnsi="Arial" w:cs="Arial"/>
          <w:color w:val="000000"/>
          <w:sz w:val="22"/>
          <w:szCs w:val="22"/>
        </w:rPr>
        <w:t xml:space="preserve"> società</w:t>
      </w:r>
      <w:r w:rsidR="006B4B3E" w:rsidRPr="005B532A">
        <w:rPr>
          <w:rFonts w:ascii="Arial" w:hAnsi="Arial" w:cs="Arial"/>
          <w:color w:val="000000"/>
          <w:sz w:val="22"/>
          <w:szCs w:val="22"/>
        </w:rPr>
        <w:t>, relativi alla lingua studiata</w:t>
      </w:r>
      <w:r w:rsidR="00F674DD" w:rsidRPr="005B532A">
        <w:rPr>
          <w:rFonts w:ascii="Arial" w:hAnsi="Arial" w:cs="Arial"/>
          <w:sz w:val="22"/>
          <w:szCs w:val="22"/>
        </w:rPr>
        <w:t>, e</w:t>
      </w:r>
      <w:r w:rsidR="009008E7" w:rsidRPr="005B532A">
        <w:rPr>
          <w:rFonts w:ascii="Arial" w:hAnsi="Arial" w:cs="Arial"/>
          <w:sz w:val="22"/>
          <w:szCs w:val="22"/>
        </w:rPr>
        <w:t xml:space="preserve"> </w:t>
      </w:r>
      <w:r w:rsidR="00F36BAE" w:rsidRPr="005B532A">
        <w:rPr>
          <w:rFonts w:ascii="Arial" w:hAnsi="Arial" w:cs="Arial"/>
          <w:sz w:val="22"/>
          <w:szCs w:val="22"/>
        </w:rPr>
        <w:t xml:space="preserve">di </w:t>
      </w:r>
      <w:r w:rsidR="009008E7" w:rsidRPr="005B532A">
        <w:rPr>
          <w:rFonts w:ascii="Arial" w:hAnsi="Arial" w:cs="Arial"/>
          <w:sz w:val="22"/>
          <w:szCs w:val="22"/>
        </w:rPr>
        <w:t xml:space="preserve">dare </w:t>
      </w:r>
      <w:r w:rsidR="00F674DD" w:rsidRPr="005B532A">
        <w:rPr>
          <w:rFonts w:ascii="Arial" w:hAnsi="Arial" w:cs="Arial"/>
          <w:sz w:val="22"/>
          <w:szCs w:val="22"/>
        </w:rPr>
        <w:t xml:space="preserve">prova delle </w:t>
      </w:r>
      <w:r w:rsidR="0031057B" w:rsidRPr="005B532A">
        <w:rPr>
          <w:rFonts w:ascii="Arial" w:hAnsi="Arial" w:cs="Arial"/>
          <w:sz w:val="22"/>
          <w:szCs w:val="22"/>
        </w:rPr>
        <w:t>proprie</w:t>
      </w:r>
      <w:r w:rsidR="00F674DD" w:rsidRPr="005B532A">
        <w:rPr>
          <w:rFonts w:ascii="Arial" w:hAnsi="Arial" w:cs="Arial"/>
          <w:sz w:val="22"/>
          <w:szCs w:val="22"/>
        </w:rPr>
        <w:t xml:space="preserve"> competenze in campo morfologico, sintattico,</w:t>
      </w:r>
      <w:r w:rsidR="0031057B" w:rsidRPr="005B532A">
        <w:rPr>
          <w:rFonts w:ascii="Arial" w:hAnsi="Arial" w:cs="Arial"/>
          <w:sz w:val="22"/>
          <w:szCs w:val="22"/>
        </w:rPr>
        <w:t xml:space="preserve"> </w:t>
      </w:r>
      <w:r>
        <w:rPr>
          <w:rFonts w:ascii="Arial" w:hAnsi="Arial" w:cs="Arial"/>
          <w:sz w:val="22"/>
          <w:szCs w:val="22"/>
        </w:rPr>
        <w:t>lessicale</w:t>
      </w:r>
      <w:r w:rsidR="00F674DD" w:rsidRPr="005B532A">
        <w:rPr>
          <w:rFonts w:ascii="Arial" w:hAnsi="Arial" w:cs="Arial"/>
          <w:sz w:val="22"/>
          <w:szCs w:val="22"/>
        </w:rPr>
        <w:t xml:space="preserve"> e nella conoscenza</w:t>
      </w:r>
      <w:r>
        <w:rPr>
          <w:rFonts w:ascii="Arial" w:hAnsi="Arial" w:cs="Arial"/>
          <w:sz w:val="22"/>
          <w:szCs w:val="22"/>
        </w:rPr>
        <w:t xml:space="preserve"> delle frasi idiomatiche. Verranno valutate</w:t>
      </w:r>
      <w:r w:rsidR="00F674DD" w:rsidRPr="005B532A">
        <w:rPr>
          <w:rFonts w:ascii="Arial" w:hAnsi="Arial" w:cs="Arial"/>
          <w:sz w:val="22"/>
          <w:szCs w:val="22"/>
        </w:rPr>
        <w:t xml:space="preserve"> </w:t>
      </w:r>
      <w:r>
        <w:rPr>
          <w:rFonts w:ascii="Arial" w:hAnsi="Arial" w:cs="Arial"/>
          <w:sz w:val="22"/>
          <w:szCs w:val="22"/>
        </w:rPr>
        <w:t>le abilità di ascolto</w:t>
      </w:r>
      <w:r w:rsidRPr="005B532A">
        <w:rPr>
          <w:rFonts w:ascii="Arial" w:hAnsi="Arial" w:cs="Arial"/>
          <w:sz w:val="22"/>
          <w:szCs w:val="22"/>
        </w:rPr>
        <w:t>, le</w:t>
      </w:r>
      <w:r>
        <w:rPr>
          <w:rFonts w:ascii="Arial" w:hAnsi="Arial" w:cs="Arial"/>
          <w:sz w:val="22"/>
          <w:szCs w:val="22"/>
        </w:rPr>
        <w:t>ttura</w:t>
      </w:r>
      <w:r w:rsidRPr="005B532A">
        <w:rPr>
          <w:rFonts w:ascii="Arial" w:hAnsi="Arial" w:cs="Arial"/>
          <w:sz w:val="22"/>
          <w:szCs w:val="22"/>
        </w:rPr>
        <w:t xml:space="preserve">, </w:t>
      </w:r>
      <w:r>
        <w:rPr>
          <w:rFonts w:ascii="Arial" w:hAnsi="Arial" w:cs="Arial"/>
          <w:sz w:val="22"/>
          <w:szCs w:val="22"/>
        </w:rPr>
        <w:t>interazione orale</w:t>
      </w:r>
      <w:r w:rsidRPr="005B532A">
        <w:rPr>
          <w:rFonts w:ascii="Arial" w:hAnsi="Arial" w:cs="Arial"/>
          <w:sz w:val="22"/>
          <w:szCs w:val="22"/>
        </w:rPr>
        <w:t xml:space="preserve">, </w:t>
      </w:r>
      <w:r>
        <w:rPr>
          <w:rFonts w:ascii="Arial" w:hAnsi="Arial" w:cs="Arial"/>
          <w:sz w:val="22"/>
          <w:szCs w:val="22"/>
        </w:rPr>
        <w:t>produzione orale e</w:t>
      </w:r>
      <w:r w:rsidRPr="005B532A">
        <w:rPr>
          <w:rFonts w:ascii="Arial" w:hAnsi="Arial" w:cs="Arial"/>
          <w:sz w:val="22"/>
          <w:szCs w:val="22"/>
        </w:rPr>
        <w:t xml:space="preserve"> </w:t>
      </w:r>
      <w:r>
        <w:rPr>
          <w:rFonts w:ascii="Arial" w:hAnsi="Arial" w:cs="Arial"/>
          <w:sz w:val="22"/>
          <w:szCs w:val="22"/>
        </w:rPr>
        <w:t xml:space="preserve">scrittura </w:t>
      </w:r>
      <w:r w:rsidR="00F674DD" w:rsidRPr="005B532A">
        <w:rPr>
          <w:rFonts w:ascii="Arial" w:hAnsi="Arial" w:cs="Arial"/>
          <w:sz w:val="22"/>
          <w:szCs w:val="22"/>
        </w:rPr>
        <w:t>nella lingua oggetto di studio.</w:t>
      </w:r>
    </w:p>
    <w:p w:rsidR="00F674DD" w:rsidRPr="005B532A" w:rsidRDefault="00F674DD" w:rsidP="009B6A88">
      <w:pPr>
        <w:jc w:val="both"/>
        <w:rPr>
          <w:rFonts w:ascii="Arial" w:hAnsi="Arial" w:cs="Arial"/>
          <w:sz w:val="22"/>
          <w:szCs w:val="22"/>
        </w:rPr>
      </w:pPr>
    </w:p>
    <w:p w:rsidR="00F674DD" w:rsidRPr="005B532A" w:rsidRDefault="006B4B3E" w:rsidP="009B6A88">
      <w:pPr>
        <w:jc w:val="both"/>
        <w:rPr>
          <w:rFonts w:ascii="Arial" w:hAnsi="Arial" w:cs="Arial"/>
          <w:sz w:val="22"/>
          <w:szCs w:val="22"/>
        </w:rPr>
      </w:pPr>
      <w:r w:rsidRPr="005B532A">
        <w:rPr>
          <w:rFonts w:ascii="Arial" w:hAnsi="Arial" w:cs="Arial"/>
          <w:sz w:val="22"/>
          <w:szCs w:val="22"/>
        </w:rPr>
        <w:t>Verranno for</w:t>
      </w:r>
      <w:r w:rsidR="009563B1">
        <w:rPr>
          <w:rFonts w:ascii="Arial" w:hAnsi="Arial" w:cs="Arial"/>
          <w:sz w:val="22"/>
          <w:szCs w:val="22"/>
        </w:rPr>
        <w:t xml:space="preserve">nite agli insegnanti le griglie </w:t>
      </w:r>
      <w:r w:rsidRPr="005B532A">
        <w:rPr>
          <w:rFonts w:ascii="Arial" w:hAnsi="Arial" w:cs="Arial"/>
          <w:sz w:val="22"/>
          <w:szCs w:val="22"/>
        </w:rPr>
        <w:t xml:space="preserve"> per </w:t>
      </w:r>
      <w:r w:rsidR="00F674DD" w:rsidRPr="005B532A">
        <w:rPr>
          <w:rFonts w:ascii="Arial" w:hAnsi="Arial" w:cs="Arial"/>
          <w:sz w:val="22"/>
          <w:szCs w:val="22"/>
        </w:rPr>
        <w:t xml:space="preserve">determinare </w:t>
      </w:r>
      <w:r w:rsidRPr="005B532A">
        <w:rPr>
          <w:rFonts w:ascii="Arial" w:hAnsi="Arial" w:cs="Arial"/>
          <w:sz w:val="22"/>
          <w:szCs w:val="22"/>
        </w:rPr>
        <w:t>un</w:t>
      </w:r>
      <w:r w:rsidR="00F674DD" w:rsidRPr="005B532A">
        <w:rPr>
          <w:rFonts w:ascii="Arial" w:hAnsi="Arial" w:cs="Arial"/>
          <w:sz w:val="22"/>
          <w:szCs w:val="22"/>
        </w:rPr>
        <w:t xml:space="preserve"> </w:t>
      </w:r>
      <w:r w:rsidRPr="005B532A">
        <w:rPr>
          <w:rFonts w:ascii="Arial" w:hAnsi="Arial" w:cs="Arial"/>
          <w:sz w:val="22"/>
          <w:szCs w:val="22"/>
        </w:rPr>
        <w:t>punteggio complessivo.</w:t>
      </w:r>
    </w:p>
    <w:p w:rsidR="00F674DD" w:rsidRPr="005B532A" w:rsidRDefault="00F674DD" w:rsidP="00F674DD">
      <w:pPr>
        <w:rPr>
          <w:rFonts w:ascii="Arial" w:hAnsi="Arial" w:cs="Arial"/>
          <w:sz w:val="22"/>
          <w:szCs w:val="22"/>
        </w:rPr>
      </w:pPr>
    </w:p>
    <w:p w:rsidR="00EF3974" w:rsidRDefault="00EF3974" w:rsidP="00F674DD">
      <w:pPr>
        <w:rPr>
          <w:rFonts w:ascii="Arial" w:hAnsi="Arial" w:cs="Arial"/>
          <w:b/>
          <w:sz w:val="22"/>
          <w:szCs w:val="22"/>
        </w:rPr>
      </w:pPr>
    </w:p>
    <w:p w:rsidR="00EF3974" w:rsidRDefault="00EF3974" w:rsidP="00F674DD">
      <w:pPr>
        <w:rPr>
          <w:rFonts w:ascii="Arial" w:hAnsi="Arial" w:cs="Arial"/>
          <w:b/>
          <w:sz w:val="22"/>
          <w:szCs w:val="22"/>
        </w:rPr>
        <w:sectPr w:rsidR="00EF3974">
          <w:pgSz w:w="11906" w:h="16838"/>
          <w:pgMar w:top="1417" w:right="1134" w:bottom="1134" w:left="1134" w:header="720" w:footer="720" w:gutter="0"/>
          <w:cols w:space="720"/>
        </w:sectPr>
      </w:pPr>
    </w:p>
    <w:p w:rsidR="00F674DD" w:rsidRPr="005B532A" w:rsidRDefault="00F674DD" w:rsidP="009B6A88">
      <w:pPr>
        <w:jc w:val="both"/>
        <w:rPr>
          <w:rFonts w:ascii="Arial" w:hAnsi="Arial" w:cs="Arial"/>
          <w:b/>
          <w:sz w:val="22"/>
          <w:szCs w:val="22"/>
        </w:rPr>
      </w:pPr>
      <w:r w:rsidRPr="005B532A">
        <w:rPr>
          <w:rFonts w:ascii="Arial" w:hAnsi="Arial" w:cs="Arial"/>
          <w:b/>
          <w:sz w:val="22"/>
          <w:szCs w:val="22"/>
        </w:rPr>
        <w:t>Allegato: COMMENTI</w:t>
      </w:r>
    </w:p>
    <w:p w:rsidR="00F674DD" w:rsidRPr="005B532A" w:rsidRDefault="00F674DD" w:rsidP="009B6A88">
      <w:pPr>
        <w:jc w:val="both"/>
        <w:rPr>
          <w:rFonts w:ascii="Arial" w:hAnsi="Arial" w:cs="Arial"/>
          <w:sz w:val="22"/>
          <w:szCs w:val="22"/>
        </w:rPr>
      </w:pPr>
    </w:p>
    <w:p w:rsidR="00F674DD" w:rsidRPr="005B532A" w:rsidRDefault="00BA1EF6" w:rsidP="009B6A88">
      <w:pPr>
        <w:jc w:val="both"/>
        <w:rPr>
          <w:rFonts w:ascii="Arial" w:hAnsi="Arial" w:cs="Arial"/>
          <w:sz w:val="22"/>
          <w:szCs w:val="22"/>
        </w:rPr>
      </w:pPr>
      <w:r>
        <w:rPr>
          <w:rFonts w:ascii="Arial" w:hAnsi="Arial" w:cs="Arial"/>
          <w:sz w:val="22"/>
          <w:szCs w:val="22"/>
        </w:rPr>
        <w:t>La</w:t>
      </w:r>
      <w:r w:rsidR="0013477D" w:rsidRPr="005B532A">
        <w:rPr>
          <w:rFonts w:ascii="Arial" w:hAnsi="Arial" w:cs="Arial"/>
          <w:sz w:val="22"/>
          <w:szCs w:val="22"/>
        </w:rPr>
        <w:t xml:space="preserve"> </w:t>
      </w:r>
      <w:r>
        <w:rPr>
          <w:rFonts w:ascii="Arial" w:hAnsi="Arial" w:cs="Arial"/>
          <w:sz w:val="22"/>
          <w:szCs w:val="22"/>
        </w:rPr>
        <w:t>sezione</w:t>
      </w:r>
      <w:r w:rsidR="00F674DD" w:rsidRPr="005B532A">
        <w:rPr>
          <w:rFonts w:ascii="Arial" w:hAnsi="Arial" w:cs="Arial"/>
          <w:sz w:val="22"/>
          <w:szCs w:val="22"/>
        </w:rPr>
        <w:t xml:space="preserve"> </w:t>
      </w:r>
      <w:r>
        <w:rPr>
          <w:rFonts w:ascii="Arial" w:hAnsi="Arial" w:cs="Arial"/>
          <w:sz w:val="22"/>
          <w:szCs w:val="22"/>
        </w:rPr>
        <w:t>seguente serve</w:t>
      </w:r>
      <w:r w:rsidR="00F674DD" w:rsidRPr="005B532A">
        <w:rPr>
          <w:rFonts w:ascii="Arial" w:hAnsi="Arial" w:cs="Arial"/>
          <w:sz w:val="22"/>
          <w:szCs w:val="22"/>
        </w:rPr>
        <w:t xml:space="preserve"> a chiarire alcune parti del programma. Le citazioni dal programma sono in </w:t>
      </w:r>
      <w:r w:rsidR="005B532A">
        <w:rPr>
          <w:rFonts w:ascii="Arial" w:hAnsi="Arial" w:cs="Arial"/>
          <w:sz w:val="22"/>
          <w:szCs w:val="22"/>
        </w:rPr>
        <w:t>neretto e</w:t>
      </w:r>
      <w:r w:rsidR="0013477D" w:rsidRPr="005B532A">
        <w:rPr>
          <w:rFonts w:ascii="Arial" w:hAnsi="Arial" w:cs="Arial"/>
          <w:sz w:val="22"/>
          <w:szCs w:val="22"/>
        </w:rPr>
        <w:t xml:space="preserve"> </w:t>
      </w:r>
      <w:r w:rsidR="00F674DD" w:rsidRPr="005B532A">
        <w:rPr>
          <w:rFonts w:ascii="Arial" w:hAnsi="Arial" w:cs="Arial"/>
          <w:sz w:val="22"/>
          <w:szCs w:val="22"/>
        </w:rPr>
        <w:t>corsivo.</w:t>
      </w:r>
    </w:p>
    <w:p w:rsidR="00F674DD" w:rsidRPr="005B532A" w:rsidRDefault="00F674DD" w:rsidP="009B6A88">
      <w:pPr>
        <w:jc w:val="both"/>
        <w:rPr>
          <w:rFonts w:ascii="Arial" w:hAnsi="Arial" w:cs="Arial"/>
          <w:sz w:val="22"/>
          <w:szCs w:val="22"/>
        </w:rPr>
      </w:pPr>
    </w:p>
    <w:p w:rsidR="00F674DD" w:rsidRPr="005B532A" w:rsidRDefault="005B532A" w:rsidP="009B6A88">
      <w:pPr>
        <w:jc w:val="both"/>
        <w:rPr>
          <w:rFonts w:ascii="Arial" w:hAnsi="Arial" w:cs="Arial"/>
          <w:b/>
          <w:sz w:val="22"/>
          <w:szCs w:val="22"/>
        </w:rPr>
      </w:pPr>
      <w:r>
        <w:rPr>
          <w:rFonts w:ascii="Arial" w:hAnsi="Arial" w:cs="Arial"/>
          <w:b/>
          <w:sz w:val="22"/>
          <w:szCs w:val="22"/>
        </w:rPr>
        <w:t xml:space="preserve">a) </w:t>
      </w:r>
      <w:r w:rsidR="00F674DD" w:rsidRPr="005B532A">
        <w:rPr>
          <w:rFonts w:ascii="Arial" w:hAnsi="Arial" w:cs="Arial"/>
          <w:b/>
          <w:sz w:val="22"/>
          <w:szCs w:val="22"/>
          <w:u w:val="single"/>
        </w:rPr>
        <w:t>Principi didattici</w:t>
      </w:r>
    </w:p>
    <w:p w:rsidR="00364EC6" w:rsidRPr="006B17DD" w:rsidRDefault="006B17DD" w:rsidP="009B6A88">
      <w:pPr>
        <w:jc w:val="both"/>
        <w:rPr>
          <w:rFonts w:ascii="Arial" w:hAnsi="Arial" w:cs="Arial"/>
          <w:sz w:val="22"/>
          <w:szCs w:val="22"/>
        </w:rPr>
      </w:pPr>
      <w:r w:rsidRPr="006B17DD">
        <w:rPr>
          <w:rFonts w:ascii="Arial" w:hAnsi="Arial" w:cs="Arial"/>
          <w:b/>
          <w:i/>
          <w:sz w:val="22"/>
          <w:szCs w:val="22"/>
        </w:rPr>
        <w:t xml:space="preserve"> Le abilità di ascolto, lettura, interazione orale, produzione orale e scrittura</w:t>
      </w:r>
      <w:r>
        <w:rPr>
          <w:rFonts w:ascii="Arial" w:hAnsi="Arial" w:cs="Arial"/>
          <w:sz w:val="22"/>
          <w:szCs w:val="22"/>
        </w:rPr>
        <w:t xml:space="preserve"> </w:t>
      </w:r>
      <w:r w:rsidR="00364EC6" w:rsidRPr="005B532A">
        <w:rPr>
          <w:rFonts w:ascii="Arial" w:hAnsi="Arial" w:cs="Arial"/>
          <w:b/>
          <w:i/>
          <w:sz w:val="22"/>
          <w:szCs w:val="22"/>
        </w:rPr>
        <w:t>sono tutte abilità che devono essere sviluppate, ma il loro peso rispettivo varia, secondo il ciclo</w:t>
      </w:r>
      <w:r w:rsidR="00364EC6" w:rsidRPr="005B532A">
        <w:rPr>
          <w:rFonts w:ascii="Arial" w:hAnsi="Arial" w:cs="Arial"/>
          <w:i/>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Nel primo ciclo, ci si concentrerà sulle </w:t>
      </w:r>
      <w:r w:rsidR="006B17DD">
        <w:rPr>
          <w:rFonts w:ascii="Arial" w:hAnsi="Arial" w:cs="Arial"/>
          <w:sz w:val="22"/>
          <w:szCs w:val="22"/>
        </w:rPr>
        <w:t>abilità di ascolto</w:t>
      </w:r>
      <w:r w:rsidRPr="005B532A">
        <w:rPr>
          <w:rFonts w:ascii="Arial" w:hAnsi="Arial" w:cs="Arial"/>
          <w:sz w:val="22"/>
          <w:szCs w:val="22"/>
        </w:rPr>
        <w:t>, l</w:t>
      </w:r>
      <w:r w:rsidR="006B17DD">
        <w:rPr>
          <w:rFonts w:ascii="Arial" w:hAnsi="Arial" w:cs="Arial"/>
          <w:sz w:val="22"/>
          <w:szCs w:val="22"/>
        </w:rPr>
        <w:t>ettura</w:t>
      </w:r>
      <w:r w:rsidRPr="005B532A">
        <w:rPr>
          <w:rFonts w:ascii="Arial" w:hAnsi="Arial" w:cs="Arial"/>
          <w:sz w:val="22"/>
          <w:szCs w:val="22"/>
        </w:rPr>
        <w:t xml:space="preserve">, </w:t>
      </w:r>
      <w:r w:rsidR="006B17DD">
        <w:rPr>
          <w:rFonts w:ascii="Arial" w:hAnsi="Arial" w:cs="Arial"/>
          <w:sz w:val="22"/>
          <w:szCs w:val="22"/>
        </w:rPr>
        <w:t xml:space="preserve">interazione orale, </w:t>
      </w:r>
      <w:r w:rsidR="000A20A2" w:rsidRPr="005B532A">
        <w:rPr>
          <w:rFonts w:ascii="Arial" w:hAnsi="Arial" w:cs="Arial"/>
          <w:sz w:val="22"/>
          <w:szCs w:val="22"/>
        </w:rPr>
        <w:t xml:space="preserve">mentre </w:t>
      </w:r>
      <w:r w:rsidR="009800DB" w:rsidRPr="005B532A">
        <w:rPr>
          <w:rFonts w:ascii="Arial" w:hAnsi="Arial" w:cs="Arial"/>
          <w:sz w:val="22"/>
          <w:szCs w:val="22"/>
        </w:rPr>
        <w:t>la</w:t>
      </w:r>
      <w:r w:rsidRPr="005B532A">
        <w:rPr>
          <w:rFonts w:ascii="Arial" w:hAnsi="Arial" w:cs="Arial"/>
          <w:sz w:val="22"/>
          <w:szCs w:val="22"/>
        </w:rPr>
        <w:t xml:space="preserve"> </w:t>
      </w:r>
      <w:r w:rsidR="0013477D" w:rsidRPr="005B532A">
        <w:rPr>
          <w:rFonts w:ascii="Arial" w:hAnsi="Arial" w:cs="Arial"/>
          <w:sz w:val="22"/>
          <w:szCs w:val="22"/>
        </w:rPr>
        <w:t>produzione oral</w:t>
      </w:r>
      <w:r w:rsidRPr="005B532A">
        <w:rPr>
          <w:rFonts w:ascii="Arial" w:hAnsi="Arial" w:cs="Arial"/>
          <w:sz w:val="22"/>
          <w:szCs w:val="22"/>
        </w:rPr>
        <w:t xml:space="preserve">e </w:t>
      </w:r>
      <w:r w:rsidR="0013477D" w:rsidRPr="005B532A">
        <w:rPr>
          <w:rFonts w:ascii="Arial" w:hAnsi="Arial" w:cs="Arial"/>
          <w:sz w:val="22"/>
          <w:szCs w:val="22"/>
        </w:rPr>
        <w:t>e la scrittura avranno un peso inferiore</w:t>
      </w:r>
      <w:r w:rsidRPr="005B532A">
        <w:rPr>
          <w:rFonts w:ascii="Arial" w:hAnsi="Arial" w:cs="Arial"/>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Il second</w:t>
      </w:r>
      <w:r w:rsidR="006B17DD">
        <w:rPr>
          <w:rFonts w:ascii="Arial" w:hAnsi="Arial" w:cs="Arial"/>
          <w:sz w:val="22"/>
          <w:szCs w:val="22"/>
        </w:rPr>
        <w:t>o ciclo è un momento intermedio</w:t>
      </w:r>
      <w:r w:rsidRPr="005B532A">
        <w:rPr>
          <w:rFonts w:ascii="Arial" w:hAnsi="Arial" w:cs="Arial"/>
          <w:sz w:val="22"/>
          <w:szCs w:val="22"/>
        </w:rPr>
        <w:t xml:space="preserve"> durante il quale </w:t>
      </w:r>
      <w:r w:rsidR="0013477D" w:rsidRPr="005B532A">
        <w:rPr>
          <w:rFonts w:ascii="Arial" w:hAnsi="Arial" w:cs="Arial"/>
          <w:sz w:val="22"/>
          <w:szCs w:val="22"/>
        </w:rPr>
        <w:t>la produzione</w:t>
      </w:r>
      <w:r w:rsidRPr="005B532A">
        <w:rPr>
          <w:rFonts w:ascii="Arial" w:hAnsi="Arial" w:cs="Arial"/>
          <w:sz w:val="22"/>
          <w:szCs w:val="22"/>
        </w:rPr>
        <w:t xml:space="preserve"> orale deve occupare uno spazio sempre maggiore, mentre </w:t>
      </w:r>
      <w:r w:rsidR="006B17DD">
        <w:rPr>
          <w:rFonts w:ascii="Arial" w:hAnsi="Arial" w:cs="Arial"/>
          <w:sz w:val="22"/>
          <w:szCs w:val="22"/>
        </w:rPr>
        <w:t>l’interazione orale</w:t>
      </w:r>
      <w:r w:rsidRPr="005B532A">
        <w:rPr>
          <w:rFonts w:ascii="Arial" w:hAnsi="Arial" w:cs="Arial"/>
          <w:sz w:val="22"/>
          <w:szCs w:val="22"/>
        </w:rPr>
        <w:t xml:space="preserve"> occuperà un posto meno importante. La ste</w:t>
      </w:r>
      <w:r w:rsidR="00272C53" w:rsidRPr="005B532A">
        <w:rPr>
          <w:rFonts w:ascii="Arial" w:hAnsi="Arial" w:cs="Arial"/>
          <w:sz w:val="22"/>
          <w:szCs w:val="22"/>
        </w:rPr>
        <w:t>s</w:t>
      </w:r>
      <w:r w:rsidRPr="005B532A">
        <w:rPr>
          <w:rFonts w:ascii="Arial" w:hAnsi="Arial" w:cs="Arial"/>
          <w:sz w:val="22"/>
          <w:szCs w:val="22"/>
        </w:rPr>
        <w:t>sa osservazione vale per la capacità di scrittu</w:t>
      </w:r>
      <w:r w:rsidR="000A20A2" w:rsidRPr="005B532A">
        <w:rPr>
          <w:rFonts w:ascii="Arial" w:hAnsi="Arial" w:cs="Arial"/>
          <w:sz w:val="22"/>
          <w:szCs w:val="22"/>
        </w:rPr>
        <w:t xml:space="preserve">ra, che diventerà un </w:t>
      </w:r>
      <w:r w:rsidRPr="005B532A">
        <w:rPr>
          <w:rFonts w:ascii="Arial" w:hAnsi="Arial" w:cs="Arial"/>
          <w:sz w:val="22"/>
          <w:szCs w:val="22"/>
        </w:rPr>
        <w:t xml:space="preserve">obiettivo </w:t>
      </w:r>
      <w:r w:rsidR="006B17DD">
        <w:rPr>
          <w:rFonts w:ascii="Arial" w:hAnsi="Arial" w:cs="Arial"/>
          <w:sz w:val="22"/>
          <w:szCs w:val="22"/>
        </w:rPr>
        <w:t xml:space="preserve">principale di </w:t>
      </w:r>
      <w:r w:rsidRPr="005B532A">
        <w:rPr>
          <w:rFonts w:ascii="Arial" w:hAnsi="Arial" w:cs="Arial"/>
          <w:sz w:val="22"/>
          <w:szCs w:val="22"/>
        </w:rPr>
        <w:t xml:space="preserve">apprendimento. </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Nel terzo ciclo ci si concentrerà </w:t>
      </w:r>
      <w:r w:rsidR="006B17DD">
        <w:rPr>
          <w:rFonts w:ascii="Arial" w:hAnsi="Arial" w:cs="Arial"/>
          <w:sz w:val="22"/>
          <w:szCs w:val="22"/>
        </w:rPr>
        <w:t>sulle abilità</w:t>
      </w:r>
      <w:r w:rsidRPr="005B532A">
        <w:rPr>
          <w:rFonts w:ascii="Arial" w:hAnsi="Arial" w:cs="Arial"/>
          <w:sz w:val="22"/>
          <w:szCs w:val="22"/>
        </w:rPr>
        <w:t xml:space="preserve"> di scrittura e </w:t>
      </w:r>
      <w:r w:rsidR="006B17DD">
        <w:rPr>
          <w:rFonts w:ascii="Arial" w:hAnsi="Arial" w:cs="Arial"/>
          <w:sz w:val="22"/>
          <w:szCs w:val="22"/>
        </w:rPr>
        <w:t>di</w:t>
      </w:r>
      <w:r w:rsidR="0013477D" w:rsidRPr="005B532A">
        <w:rPr>
          <w:rFonts w:ascii="Arial" w:hAnsi="Arial" w:cs="Arial"/>
          <w:sz w:val="22"/>
          <w:szCs w:val="22"/>
        </w:rPr>
        <w:t xml:space="preserve"> produzione orale</w:t>
      </w:r>
      <w:r w:rsidRPr="005B532A">
        <w:rPr>
          <w:rFonts w:ascii="Arial" w:hAnsi="Arial" w:cs="Arial"/>
          <w:sz w:val="22"/>
          <w:szCs w:val="22"/>
        </w:rPr>
        <w:t xml:space="preserve">, </w:t>
      </w:r>
      <w:r w:rsidR="0013477D" w:rsidRPr="005B532A">
        <w:rPr>
          <w:rFonts w:ascii="Arial" w:hAnsi="Arial" w:cs="Arial"/>
          <w:sz w:val="22"/>
          <w:szCs w:val="22"/>
        </w:rPr>
        <w:t xml:space="preserve">pur continuando </w:t>
      </w:r>
      <w:r w:rsidRPr="005B532A">
        <w:rPr>
          <w:rFonts w:ascii="Arial" w:hAnsi="Arial" w:cs="Arial"/>
          <w:sz w:val="22"/>
          <w:szCs w:val="22"/>
        </w:rPr>
        <w:t xml:space="preserve">ad esercitare le </w:t>
      </w:r>
      <w:r w:rsidR="006B17DD">
        <w:rPr>
          <w:rFonts w:ascii="Arial" w:hAnsi="Arial" w:cs="Arial"/>
          <w:sz w:val="22"/>
          <w:szCs w:val="22"/>
        </w:rPr>
        <w:t>abilità di ascolto, lettura</w:t>
      </w:r>
      <w:r w:rsidRPr="005B532A">
        <w:rPr>
          <w:rFonts w:ascii="Arial" w:hAnsi="Arial" w:cs="Arial"/>
          <w:sz w:val="22"/>
          <w:szCs w:val="22"/>
        </w:rPr>
        <w:t xml:space="preserve">, </w:t>
      </w:r>
      <w:r w:rsidR="006B17DD">
        <w:rPr>
          <w:rFonts w:ascii="Arial" w:hAnsi="Arial" w:cs="Arial"/>
          <w:sz w:val="22"/>
          <w:szCs w:val="22"/>
        </w:rPr>
        <w:t>interazione orale</w:t>
      </w:r>
      <w:r w:rsidRPr="005B532A">
        <w:rPr>
          <w:rFonts w:ascii="Arial" w:hAnsi="Arial" w:cs="Arial"/>
          <w:sz w:val="22"/>
          <w:szCs w:val="22"/>
        </w:rPr>
        <w:t xml:space="preserve">. </w:t>
      </w:r>
    </w:p>
    <w:p w:rsidR="00F674DD" w:rsidRPr="005B532A" w:rsidRDefault="00F674DD" w:rsidP="009B6A88">
      <w:pPr>
        <w:jc w:val="both"/>
        <w:rPr>
          <w:rFonts w:ascii="Arial" w:hAnsi="Arial" w:cs="Arial"/>
          <w:sz w:val="22"/>
          <w:szCs w:val="22"/>
        </w:rPr>
      </w:pPr>
    </w:p>
    <w:p w:rsidR="002D4EE6" w:rsidRPr="005B532A" w:rsidRDefault="00364EC6" w:rsidP="009B6A88">
      <w:pPr>
        <w:jc w:val="both"/>
        <w:rPr>
          <w:rFonts w:ascii="Arial" w:hAnsi="Arial" w:cs="Arial"/>
          <w:b/>
          <w:i/>
          <w:color w:val="000000"/>
          <w:sz w:val="22"/>
          <w:szCs w:val="22"/>
        </w:rPr>
      </w:pPr>
      <w:r w:rsidRPr="005B532A">
        <w:rPr>
          <w:rFonts w:ascii="Arial" w:hAnsi="Arial" w:cs="Arial"/>
          <w:b/>
          <w:i/>
          <w:color w:val="000000"/>
          <w:sz w:val="22"/>
          <w:szCs w:val="22"/>
        </w:rPr>
        <w:t xml:space="preserve">Si dovrebbero incoraggiare gli allievi a far uso </w:t>
      </w:r>
      <w:r w:rsidR="00CE2A0B">
        <w:rPr>
          <w:rFonts w:ascii="Arial" w:hAnsi="Arial" w:cs="Arial"/>
          <w:b/>
          <w:i/>
          <w:color w:val="000000"/>
          <w:sz w:val="22"/>
          <w:szCs w:val="22"/>
        </w:rPr>
        <w:t>delle loro abilità linguistiche</w:t>
      </w:r>
      <w:r w:rsidRPr="005B532A">
        <w:rPr>
          <w:rFonts w:ascii="Arial" w:hAnsi="Arial" w:cs="Arial"/>
          <w:b/>
          <w:i/>
          <w:color w:val="000000"/>
          <w:sz w:val="22"/>
          <w:szCs w:val="22"/>
        </w:rPr>
        <w:t xml:space="preserve"> e delle strategie d'apprendimento, già sperimentate</w:t>
      </w:r>
      <w:r w:rsidR="002D4EE6" w:rsidRPr="005B532A">
        <w:rPr>
          <w:rFonts w:ascii="Arial" w:hAnsi="Arial" w:cs="Arial"/>
          <w:b/>
          <w:i/>
          <w:color w:val="000000"/>
          <w:sz w:val="22"/>
          <w:szCs w:val="22"/>
        </w:rPr>
        <w:t>.</w:t>
      </w:r>
    </w:p>
    <w:p w:rsidR="00F674DD" w:rsidRPr="005B532A" w:rsidRDefault="00122790" w:rsidP="009B6A88">
      <w:pPr>
        <w:jc w:val="both"/>
        <w:rPr>
          <w:rFonts w:ascii="Arial" w:hAnsi="Arial" w:cs="Arial"/>
          <w:sz w:val="22"/>
          <w:szCs w:val="22"/>
        </w:rPr>
      </w:pPr>
      <w:r>
        <w:rPr>
          <w:rFonts w:ascii="Arial" w:hAnsi="Arial" w:cs="Arial"/>
          <w:sz w:val="22"/>
          <w:szCs w:val="22"/>
        </w:rPr>
        <w:t>Nell’apprendimento di</w:t>
      </w:r>
      <w:r w:rsidR="00F674DD" w:rsidRPr="005B532A">
        <w:rPr>
          <w:rFonts w:ascii="Arial" w:hAnsi="Arial" w:cs="Arial"/>
          <w:sz w:val="22"/>
          <w:szCs w:val="22"/>
        </w:rPr>
        <w:t xml:space="preserve"> una terza lingua</w:t>
      </w:r>
      <w:r>
        <w:rPr>
          <w:rFonts w:ascii="Arial" w:hAnsi="Arial" w:cs="Arial"/>
          <w:sz w:val="22"/>
          <w:szCs w:val="22"/>
        </w:rPr>
        <w:t>, il ricorso</w:t>
      </w:r>
      <w:r w:rsidR="00B43DD5">
        <w:rPr>
          <w:rFonts w:ascii="Arial" w:hAnsi="Arial" w:cs="Arial"/>
          <w:sz w:val="22"/>
          <w:szCs w:val="22"/>
        </w:rPr>
        <w:t xml:space="preserve"> alla abilità linguistiche già acquisite</w:t>
      </w:r>
      <w:r w:rsidR="00F674DD" w:rsidRPr="005B532A">
        <w:rPr>
          <w:rFonts w:ascii="Arial" w:hAnsi="Arial" w:cs="Arial"/>
          <w:sz w:val="22"/>
          <w:szCs w:val="22"/>
        </w:rPr>
        <w:t xml:space="preserve"> potrà </w:t>
      </w:r>
      <w:r w:rsidR="00B43DD5">
        <w:rPr>
          <w:rFonts w:ascii="Arial" w:hAnsi="Arial" w:cs="Arial"/>
          <w:sz w:val="22"/>
          <w:szCs w:val="22"/>
        </w:rPr>
        <w:t>essere di grande vantaggio per le strategie linguistiche degli allievi</w:t>
      </w:r>
      <w:r w:rsidR="00F674DD" w:rsidRPr="005B532A">
        <w:rPr>
          <w:rFonts w:ascii="Arial" w:hAnsi="Arial" w:cs="Arial"/>
          <w:sz w:val="22"/>
          <w:szCs w:val="22"/>
        </w:rPr>
        <w:t xml:space="preserve">, </w:t>
      </w:r>
      <w:r w:rsidR="00842D67" w:rsidRPr="005B532A">
        <w:rPr>
          <w:rFonts w:ascii="Arial" w:hAnsi="Arial" w:cs="Arial"/>
          <w:sz w:val="22"/>
          <w:szCs w:val="22"/>
        </w:rPr>
        <w:t>("effetto terza lingua"), e sarà bene incoraggiarne</w:t>
      </w:r>
      <w:r w:rsidR="00F674DD" w:rsidRPr="005B532A">
        <w:rPr>
          <w:rFonts w:ascii="Arial" w:hAnsi="Arial" w:cs="Arial"/>
          <w:sz w:val="22"/>
          <w:szCs w:val="22"/>
        </w:rPr>
        <w:t xml:space="preserve"> </w:t>
      </w:r>
      <w:r w:rsidR="00842D67" w:rsidRPr="005B532A">
        <w:rPr>
          <w:rFonts w:ascii="Arial" w:hAnsi="Arial" w:cs="Arial"/>
          <w:sz w:val="22"/>
          <w:szCs w:val="22"/>
        </w:rPr>
        <w:t>l’</w:t>
      </w:r>
      <w:r w:rsidR="00F674DD" w:rsidRPr="005B532A">
        <w:rPr>
          <w:rFonts w:ascii="Arial" w:hAnsi="Arial" w:cs="Arial"/>
          <w:sz w:val="22"/>
          <w:szCs w:val="22"/>
        </w:rPr>
        <w:t>utilizzazione.</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L'uso riflessivo della lingua, le osservazioni comparative e la </w:t>
      </w:r>
      <w:r w:rsidR="00A77CD0">
        <w:rPr>
          <w:rFonts w:ascii="Arial" w:hAnsi="Arial" w:cs="Arial"/>
          <w:sz w:val="22"/>
          <w:szCs w:val="22"/>
        </w:rPr>
        <w:t xml:space="preserve">consapevolezza </w:t>
      </w:r>
      <w:r w:rsidR="00E472CE">
        <w:rPr>
          <w:rFonts w:ascii="Arial" w:hAnsi="Arial" w:cs="Arial"/>
          <w:sz w:val="22"/>
          <w:szCs w:val="22"/>
        </w:rPr>
        <w:t xml:space="preserve">delle </w:t>
      </w:r>
      <w:r w:rsidR="00A77CD0">
        <w:rPr>
          <w:rFonts w:ascii="Arial" w:hAnsi="Arial" w:cs="Arial"/>
          <w:sz w:val="22"/>
          <w:szCs w:val="22"/>
        </w:rPr>
        <w:t>abilità generali di apprendimento linguistico</w:t>
      </w:r>
      <w:r w:rsidRPr="005B532A">
        <w:rPr>
          <w:rFonts w:ascii="Arial" w:hAnsi="Arial" w:cs="Arial"/>
          <w:sz w:val="22"/>
          <w:szCs w:val="22"/>
        </w:rPr>
        <w:t xml:space="preserve"> </w:t>
      </w:r>
      <w:r w:rsidR="000A20A2" w:rsidRPr="005B532A">
        <w:rPr>
          <w:rFonts w:ascii="Arial" w:hAnsi="Arial" w:cs="Arial"/>
          <w:sz w:val="22"/>
          <w:szCs w:val="22"/>
        </w:rPr>
        <w:t>possono</w:t>
      </w:r>
      <w:r w:rsidRPr="005B532A">
        <w:rPr>
          <w:rFonts w:ascii="Arial" w:hAnsi="Arial" w:cs="Arial"/>
          <w:sz w:val="22"/>
          <w:szCs w:val="22"/>
        </w:rPr>
        <w:t xml:space="preserve"> </w:t>
      </w:r>
      <w:r w:rsidR="00A77CD0">
        <w:rPr>
          <w:rFonts w:ascii="Arial" w:hAnsi="Arial" w:cs="Arial"/>
          <w:sz w:val="22"/>
          <w:szCs w:val="22"/>
        </w:rPr>
        <w:t>migliorare</w:t>
      </w:r>
      <w:r w:rsidRPr="005B532A">
        <w:rPr>
          <w:rFonts w:ascii="Arial" w:hAnsi="Arial" w:cs="Arial"/>
          <w:sz w:val="22"/>
          <w:szCs w:val="22"/>
        </w:rPr>
        <w:t xml:space="preserve"> </w:t>
      </w:r>
      <w:r w:rsidR="000A20A2" w:rsidRPr="005B532A">
        <w:rPr>
          <w:rFonts w:ascii="Arial" w:hAnsi="Arial" w:cs="Arial"/>
          <w:sz w:val="22"/>
          <w:szCs w:val="22"/>
        </w:rPr>
        <w:t>sensibilmente</w:t>
      </w:r>
      <w:r w:rsidRPr="005B532A">
        <w:rPr>
          <w:rFonts w:ascii="Arial" w:hAnsi="Arial" w:cs="Arial"/>
          <w:sz w:val="22"/>
          <w:szCs w:val="22"/>
        </w:rPr>
        <w:t xml:space="preserve"> l'acquisizione di una lingua.</w:t>
      </w:r>
    </w:p>
    <w:p w:rsidR="00F674DD" w:rsidRPr="005B532A" w:rsidRDefault="00F674DD" w:rsidP="009B6A88">
      <w:pPr>
        <w:jc w:val="both"/>
        <w:rPr>
          <w:rFonts w:ascii="Arial" w:hAnsi="Arial" w:cs="Arial"/>
          <w:sz w:val="22"/>
          <w:szCs w:val="22"/>
        </w:rPr>
      </w:pPr>
    </w:p>
    <w:p w:rsidR="00364EC6" w:rsidRPr="005B532A" w:rsidRDefault="00397383" w:rsidP="009B6A88">
      <w:pPr>
        <w:jc w:val="both"/>
        <w:rPr>
          <w:rFonts w:ascii="Arial" w:hAnsi="Arial" w:cs="Arial"/>
          <w:b/>
          <w:i/>
          <w:sz w:val="22"/>
          <w:szCs w:val="22"/>
        </w:rPr>
      </w:pPr>
      <w:r w:rsidRPr="005B532A">
        <w:rPr>
          <w:rFonts w:ascii="Arial" w:hAnsi="Arial" w:cs="Arial"/>
          <w:b/>
          <w:i/>
          <w:sz w:val="22"/>
          <w:szCs w:val="22"/>
        </w:rPr>
        <w:t xml:space="preserve">Si dovrà anche trarre profitto, nella maniera migliore, </w:t>
      </w:r>
      <w:r w:rsidR="00E472CE">
        <w:rPr>
          <w:rFonts w:ascii="Arial" w:hAnsi="Arial" w:cs="Arial"/>
          <w:b/>
          <w:i/>
          <w:sz w:val="22"/>
          <w:szCs w:val="22"/>
        </w:rPr>
        <w:t>dei diversi stili di apprendimento degli allievi, de</w:t>
      </w:r>
      <w:r w:rsidRPr="005B532A">
        <w:rPr>
          <w:rFonts w:ascii="Arial" w:hAnsi="Arial" w:cs="Arial"/>
          <w:b/>
          <w:i/>
          <w:sz w:val="22"/>
          <w:szCs w:val="22"/>
        </w:rPr>
        <w:t xml:space="preserve">i ritmi d’apprendimento di ciascuno, </w:t>
      </w:r>
      <w:r w:rsidR="00E472CE">
        <w:rPr>
          <w:rFonts w:ascii="Arial" w:hAnsi="Arial" w:cs="Arial"/>
          <w:b/>
          <w:i/>
          <w:sz w:val="22"/>
          <w:szCs w:val="22"/>
        </w:rPr>
        <w:t>delle</w:t>
      </w:r>
      <w:r w:rsidRPr="005B532A">
        <w:rPr>
          <w:rFonts w:ascii="Arial" w:hAnsi="Arial" w:cs="Arial"/>
          <w:b/>
          <w:i/>
          <w:sz w:val="22"/>
          <w:szCs w:val="22"/>
        </w:rPr>
        <w:t xml:space="preserve"> loro </w:t>
      </w:r>
      <w:r w:rsidR="00E472CE">
        <w:rPr>
          <w:rFonts w:ascii="Arial" w:hAnsi="Arial" w:cs="Arial"/>
          <w:b/>
          <w:i/>
          <w:sz w:val="22"/>
          <w:szCs w:val="22"/>
        </w:rPr>
        <w:t>abilità sociali</w:t>
      </w:r>
      <w:r w:rsidR="00786ACF">
        <w:rPr>
          <w:rFonts w:ascii="Arial" w:hAnsi="Arial" w:cs="Arial"/>
          <w:b/>
          <w:i/>
          <w:sz w:val="22"/>
          <w:szCs w:val="22"/>
        </w:rPr>
        <w:t xml:space="preserve">, e, in maniera </w:t>
      </w:r>
      <w:r w:rsidR="00E472CE">
        <w:rPr>
          <w:rFonts w:ascii="Arial" w:hAnsi="Arial" w:cs="Arial"/>
          <w:b/>
          <w:i/>
          <w:sz w:val="22"/>
          <w:szCs w:val="22"/>
        </w:rPr>
        <w:t>generale, de</w:t>
      </w:r>
      <w:r w:rsidRPr="005B532A">
        <w:rPr>
          <w:rFonts w:ascii="Arial" w:hAnsi="Arial" w:cs="Arial"/>
          <w:b/>
          <w:i/>
          <w:sz w:val="22"/>
          <w:szCs w:val="22"/>
        </w:rPr>
        <w:t>i loro punti di forza o di debolezza.</w:t>
      </w:r>
      <w:r w:rsidR="00364EC6" w:rsidRPr="005B532A">
        <w:rPr>
          <w:rFonts w:ascii="Arial" w:hAnsi="Arial" w:cs="Arial"/>
          <w:b/>
          <w:i/>
          <w:sz w:val="22"/>
          <w:szCs w:val="22"/>
        </w:rPr>
        <w:t xml:space="preserve">     </w:t>
      </w:r>
    </w:p>
    <w:p w:rsidR="00F674DD" w:rsidRPr="005B532A" w:rsidRDefault="00FC15D9" w:rsidP="009B6A88">
      <w:pPr>
        <w:jc w:val="both"/>
        <w:rPr>
          <w:rFonts w:ascii="Arial" w:hAnsi="Arial" w:cs="Arial"/>
          <w:sz w:val="22"/>
          <w:szCs w:val="22"/>
        </w:rPr>
      </w:pPr>
      <w:r>
        <w:rPr>
          <w:rFonts w:ascii="Arial" w:hAnsi="Arial" w:cs="Arial"/>
          <w:sz w:val="22"/>
          <w:szCs w:val="22"/>
        </w:rPr>
        <w:t>Gli stili di apprendimento</w:t>
      </w:r>
      <w:r w:rsidR="00F674DD" w:rsidRPr="005B532A">
        <w:rPr>
          <w:rFonts w:ascii="Arial" w:hAnsi="Arial" w:cs="Arial"/>
          <w:sz w:val="22"/>
          <w:szCs w:val="22"/>
        </w:rPr>
        <w:t xml:space="preserve"> implicano </w:t>
      </w:r>
      <w:r w:rsidR="005557F9" w:rsidRPr="005B532A">
        <w:rPr>
          <w:rFonts w:ascii="Arial" w:hAnsi="Arial" w:cs="Arial"/>
          <w:sz w:val="22"/>
          <w:szCs w:val="22"/>
        </w:rPr>
        <w:t xml:space="preserve">l’uso di </w:t>
      </w:r>
      <w:r w:rsidR="00F674DD" w:rsidRPr="005B532A">
        <w:rPr>
          <w:rFonts w:ascii="Arial" w:hAnsi="Arial" w:cs="Arial"/>
          <w:sz w:val="22"/>
          <w:szCs w:val="22"/>
        </w:rPr>
        <w:t xml:space="preserve">approcci o procedimenti differenziati, </w:t>
      </w:r>
      <w:r w:rsidR="000A20A2" w:rsidRPr="005B532A">
        <w:rPr>
          <w:rFonts w:ascii="Arial" w:hAnsi="Arial" w:cs="Arial"/>
          <w:sz w:val="22"/>
          <w:szCs w:val="22"/>
        </w:rPr>
        <w:t>che aiutano</w:t>
      </w:r>
      <w:r w:rsidR="00F674DD" w:rsidRPr="005B532A">
        <w:rPr>
          <w:rFonts w:ascii="Arial" w:hAnsi="Arial" w:cs="Arial"/>
          <w:sz w:val="22"/>
          <w:szCs w:val="22"/>
        </w:rPr>
        <w:t xml:space="preserve"> ogni allievo a migliorare il proprio apprendimento.</w:t>
      </w:r>
    </w:p>
    <w:p w:rsidR="00F674DD" w:rsidRPr="005B532A" w:rsidRDefault="00FC15D9" w:rsidP="009B6A88">
      <w:pPr>
        <w:jc w:val="both"/>
        <w:rPr>
          <w:rFonts w:ascii="Arial" w:hAnsi="Arial" w:cs="Arial"/>
          <w:sz w:val="22"/>
          <w:szCs w:val="22"/>
        </w:rPr>
      </w:pPr>
      <w:r>
        <w:rPr>
          <w:rFonts w:ascii="Arial" w:hAnsi="Arial" w:cs="Arial"/>
          <w:sz w:val="22"/>
          <w:szCs w:val="22"/>
        </w:rPr>
        <w:t>Gli stili di apprendimento</w:t>
      </w:r>
      <w:r w:rsidR="005557F9" w:rsidRPr="005B532A">
        <w:rPr>
          <w:rFonts w:ascii="Arial" w:hAnsi="Arial" w:cs="Arial"/>
          <w:sz w:val="22"/>
          <w:szCs w:val="22"/>
        </w:rPr>
        <w:t xml:space="preserve"> ed i punti di forza </w:t>
      </w:r>
      <w:r w:rsidR="00F674DD" w:rsidRPr="005B532A">
        <w:rPr>
          <w:rFonts w:ascii="Arial" w:hAnsi="Arial" w:cs="Arial"/>
          <w:sz w:val="22"/>
          <w:szCs w:val="22"/>
        </w:rPr>
        <w:t>differenti degli allievi (visivo, auditivo ecc.) sono legati a forme d</w:t>
      </w:r>
      <w:r w:rsidR="00CE2A0B">
        <w:rPr>
          <w:rFonts w:ascii="Arial" w:hAnsi="Arial" w:cs="Arial"/>
          <w:sz w:val="22"/>
          <w:szCs w:val="22"/>
        </w:rPr>
        <w:t>iverse</w:t>
      </w:r>
      <w:r w:rsidR="00F674DD" w:rsidRPr="005B532A">
        <w:rPr>
          <w:rFonts w:ascii="Arial" w:hAnsi="Arial" w:cs="Arial"/>
          <w:sz w:val="22"/>
          <w:szCs w:val="22"/>
        </w:rPr>
        <w:t xml:space="preserve"> di intelligenza</w:t>
      </w:r>
      <w:r w:rsidR="00397864" w:rsidRPr="005B532A">
        <w:rPr>
          <w:rFonts w:ascii="Arial" w:hAnsi="Arial" w:cs="Arial"/>
          <w:sz w:val="22"/>
          <w:szCs w:val="22"/>
        </w:rPr>
        <w:t xml:space="preserve"> (linguistica, logica, musicale ecc.)</w:t>
      </w:r>
      <w:r w:rsidR="00F674DD" w:rsidRPr="005B532A">
        <w:rPr>
          <w:rFonts w:ascii="Arial" w:hAnsi="Arial" w:cs="Arial"/>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Gli insegnanti devono adattare i loro metodi d'insegnamento ai bisogni ed </w:t>
      </w:r>
      <w:r w:rsidR="00FC15D9">
        <w:rPr>
          <w:rFonts w:ascii="Arial" w:hAnsi="Arial" w:cs="Arial"/>
          <w:sz w:val="22"/>
          <w:szCs w:val="22"/>
        </w:rPr>
        <w:t>ai diversi stili</w:t>
      </w:r>
      <w:r w:rsidRPr="005B532A">
        <w:rPr>
          <w:rFonts w:ascii="Arial" w:hAnsi="Arial" w:cs="Arial"/>
          <w:sz w:val="22"/>
          <w:szCs w:val="22"/>
        </w:rPr>
        <w:t xml:space="preserve"> </w:t>
      </w:r>
      <w:r w:rsidR="00FC15D9">
        <w:rPr>
          <w:rFonts w:ascii="Arial" w:hAnsi="Arial" w:cs="Arial"/>
          <w:sz w:val="22"/>
          <w:szCs w:val="22"/>
        </w:rPr>
        <w:t xml:space="preserve">di </w:t>
      </w:r>
      <w:r w:rsidRPr="005B532A">
        <w:rPr>
          <w:rFonts w:ascii="Arial" w:hAnsi="Arial" w:cs="Arial"/>
          <w:sz w:val="22"/>
          <w:szCs w:val="22"/>
        </w:rPr>
        <w:t xml:space="preserve">apprendimento degli allievi. Quanto più i </w:t>
      </w:r>
      <w:r w:rsidR="00C81AF8">
        <w:rPr>
          <w:rFonts w:ascii="Arial" w:hAnsi="Arial" w:cs="Arial"/>
          <w:sz w:val="22"/>
          <w:szCs w:val="22"/>
        </w:rPr>
        <w:t>docenti terranno</w:t>
      </w:r>
      <w:r w:rsidRPr="005B532A">
        <w:rPr>
          <w:rFonts w:ascii="Arial" w:hAnsi="Arial" w:cs="Arial"/>
          <w:sz w:val="22"/>
          <w:szCs w:val="22"/>
        </w:rPr>
        <w:t xml:space="preserve"> conto di tali differenze, tanto più saranno </w:t>
      </w:r>
      <w:r w:rsidR="00CD6CB4" w:rsidRPr="005B532A">
        <w:rPr>
          <w:rFonts w:ascii="Arial" w:hAnsi="Arial" w:cs="Arial"/>
          <w:sz w:val="22"/>
          <w:szCs w:val="22"/>
        </w:rPr>
        <w:t>positiv</w:t>
      </w:r>
      <w:r w:rsidRPr="005B532A">
        <w:rPr>
          <w:rFonts w:ascii="Arial" w:hAnsi="Arial" w:cs="Arial"/>
          <w:sz w:val="22"/>
          <w:szCs w:val="22"/>
        </w:rPr>
        <w:t xml:space="preserve">i </w:t>
      </w:r>
      <w:r w:rsidR="00C81AF8">
        <w:rPr>
          <w:rFonts w:ascii="Arial" w:hAnsi="Arial" w:cs="Arial"/>
          <w:sz w:val="22"/>
          <w:szCs w:val="22"/>
        </w:rPr>
        <w:t>i risultati di apprendimento.</w:t>
      </w:r>
    </w:p>
    <w:p w:rsidR="00F674DD" w:rsidRPr="005B532A" w:rsidRDefault="00F674DD" w:rsidP="009B6A88">
      <w:pPr>
        <w:jc w:val="both"/>
        <w:rPr>
          <w:rFonts w:ascii="Arial" w:hAnsi="Arial" w:cs="Arial"/>
          <w:sz w:val="22"/>
          <w:szCs w:val="22"/>
        </w:rPr>
      </w:pPr>
    </w:p>
    <w:p w:rsidR="00364EC6" w:rsidRPr="005B532A" w:rsidRDefault="00364EC6" w:rsidP="009B6A88">
      <w:pPr>
        <w:jc w:val="both"/>
        <w:rPr>
          <w:rFonts w:ascii="Arial" w:hAnsi="Arial" w:cs="Arial"/>
          <w:b/>
          <w:i/>
          <w:sz w:val="22"/>
          <w:szCs w:val="22"/>
        </w:rPr>
      </w:pPr>
      <w:r w:rsidRPr="005B532A">
        <w:rPr>
          <w:rFonts w:ascii="Arial" w:hAnsi="Arial" w:cs="Arial"/>
          <w:b/>
          <w:i/>
          <w:sz w:val="22"/>
          <w:szCs w:val="22"/>
        </w:rPr>
        <w:t>Si utilizzeranno metodi ed approcc</w:t>
      </w:r>
      <w:r w:rsidR="002C2DD5">
        <w:rPr>
          <w:rFonts w:ascii="Arial" w:hAnsi="Arial" w:cs="Arial"/>
          <w:b/>
          <w:i/>
          <w:sz w:val="22"/>
          <w:szCs w:val="22"/>
        </w:rPr>
        <w:t>i di insegnamento differenziati</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E' di grande importanza applicare </w:t>
      </w:r>
      <w:r w:rsidR="000E7BED" w:rsidRPr="005B532A">
        <w:rPr>
          <w:rFonts w:ascii="Arial" w:hAnsi="Arial" w:cs="Arial"/>
          <w:sz w:val="22"/>
          <w:szCs w:val="22"/>
        </w:rPr>
        <w:t>una varietà di metodologie</w:t>
      </w:r>
      <w:r w:rsidR="00397864" w:rsidRPr="005B532A">
        <w:rPr>
          <w:rFonts w:ascii="Arial" w:hAnsi="Arial" w:cs="Arial"/>
          <w:sz w:val="22"/>
          <w:szCs w:val="22"/>
        </w:rPr>
        <w:t xml:space="preserve"> d’insegnamento</w:t>
      </w:r>
      <w:r w:rsidRPr="005B532A">
        <w:rPr>
          <w:rFonts w:ascii="Arial" w:hAnsi="Arial" w:cs="Arial"/>
          <w:sz w:val="22"/>
          <w:szCs w:val="22"/>
        </w:rPr>
        <w:t xml:space="preserve">. Per esempio, l'utilizzazione di attività </w:t>
      </w:r>
      <w:r w:rsidR="002C2DD5">
        <w:rPr>
          <w:rFonts w:ascii="Arial" w:hAnsi="Arial" w:cs="Arial"/>
          <w:sz w:val="22"/>
          <w:szCs w:val="22"/>
        </w:rPr>
        <w:t>di apprendimento attivo,</w:t>
      </w:r>
      <w:r w:rsidRPr="005B532A">
        <w:rPr>
          <w:rFonts w:ascii="Arial" w:hAnsi="Arial" w:cs="Arial"/>
          <w:sz w:val="22"/>
          <w:szCs w:val="22"/>
        </w:rPr>
        <w:t xml:space="preserve"> come</w:t>
      </w:r>
      <w:r w:rsidR="00397864" w:rsidRPr="005B532A">
        <w:rPr>
          <w:rFonts w:ascii="Arial" w:hAnsi="Arial" w:cs="Arial"/>
          <w:sz w:val="22"/>
          <w:szCs w:val="22"/>
        </w:rPr>
        <w:t xml:space="preserve"> il lavoro in coppia, di gruppo</w:t>
      </w:r>
      <w:r w:rsidRPr="005B532A">
        <w:rPr>
          <w:rFonts w:ascii="Arial" w:hAnsi="Arial" w:cs="Arial"/>
          <w:sz w:val="22"/>
          <w:szCs w:val="22"/>
        </w:rPr>
        <w:t xml:space="preserve">, </w:t>
      </w:r>
      <w:r w:rsidR="002C2DD5">
        <w:rPr>
          <w:rFonts w:ascii="Arial" w:hAnsi="Arial" w:cs="Arial"/>
          <w:sz w:val="22"/>
          <w:szCs w:val="22"/>
        </w:rPr>
        <w:t xml:space="preserve">il </w:t>
      </w:r>
      <w:r w:rsidR="002C2DD5" w:rsidRPr="002C2DD5">
        <w:rPr>
          <w:rFonts w:ascii="Arial" w:hAnsi="Arial" w:cs="Arial"/>
          <w:i/>
          <w:sz w:val="22"/>
          <w:szCs w:val="22"/>
        </w:rPr>
        <w:t>project work</w:t>
      </w:r>
      <w:r w:rsidRPr="005B532A">
        <w:rPr>
          <w:rFonts w:ascii="Arial" w:hAnsi="Arial" w:cs="Arial"/>
          <w:sz w:val="22"/>
          <w:szCs w:val="22"/>
        </w:rPr>
        <w:t>, i gio</w:t>
      </w:r>
      <w:r w:rsidR="00842D67" w:rsidRPr="005B532A">
        <w:rPr>
          <w:rFonts w:ascii="Arial" w:hAnsi="Arial" w:cs="Arial"/>
          <w:sz w:val="22"/>
          <w:szCs w:val="22"/>
        </w:rPr>
        <w:t>chi di ruolo, il "portfolio", ec</w:t>
      </w:r>
      <w:r w:rsidR="002C2DD5">
        <w:rPr>
          <w:rFonts w:ascii="Arial" w:hAnsi="Arial" w:cs="Arial"/>
          <w:sz w:val="22"/>
          <w:szCs w:val="22"/>
        </w:rPr>
        <w:t>c; possono</w:t>
      </w:r>
      <w:r w:rsidRPr="005B532A">
        <w:rPr>
          <w:rFonts w:ascii="Arial" w:hAnsi="Arial" w:cs="Arial"/>
          <w:sz w:val="22"/>
          <w:szCs w:val="22"/>
        </w:rPr>
        <w:t xml:space="preserve"> costituire efficac</w:t>
      </w:r>
      <w:r w:rsidR="002C2DD5">
        <w:rPr>
          <w:rFonts w:ascii="Arial" w:hAnsi="Arial" w:cs="Arial"/>
          <w:sz w:val="22"/>
          <w:szCs w:val="22"/>
        </w:rPr>
        <w:t>i</w:t>
      </w:r>
      <w:r w:rsidRPr="005B532A">
        <w:rPr>
          <w:rFonts w:ascii="Arial" w:hAnsi="Arial" w:cs="Arial"/>
          <w:sz w:val="22"/>
          <w:szCs w:val="22"/>
        </w:rPr>
        <w:t xml:space="preserve"> </w:t>
      </w:r>
      <w:r w:rsidR="002C2DD5">
        <w:rPr>
          <w:rFonts w:ascii="Arial" w:hAnsi="Arial" w:cs="Arial"/>
          <w:sz w:val="22"/>
          <w:szCs w:val="22"/>
        </w:rPr>
        <w:t xml:space="preserve">strumenti </w:t>
      </w:r>
      <w:r w:rsidRPr="005B532A">
        <w:rPr>
          <w:rFonts w:ascii="Arial" w:hAnsi="Arial" w:cs="Arial"/>
          <w:sz w:val="22"/>
          <w:szCs w:val="22"/>
        </w:rPr>
        <w:t>d</w:t>
      </w:r>
      <w:r w:rsidR="002C2DD5">
        <w:rPr>
          <w:rFonts w:ascii="Arial" w:hAnsi="Arial" w:cs="Arial"/>
          <w:sz w:val="22"/>
          <w:szCs w:val="22"/>
        </w:rPr>
        <w:t xml:space="preserve">i </w:t>
      </w:r>
      <w:r w:rsidRPr="005B532A">
        <w:rPr>
          <w:rFonts w:ascii="Arial" w:hAnsi="Arial" w:cs="Arial"/>
          <w:sz w:val="22"/>
          <w:szCs w:val="22"/>
        </w:rPr>
        <w:t>apprendimento.</w:t>
      </w:r>
    </w:p>
    <w:p w:rsidR="00F674DD" w:rsidRPr="005B532A" w:rsidRDefault="00F674DD" w:rsidP="009B6A88">
      <w:pPr>
        <w:jc w:val="both"/>
        <w:rPr>
          <w:rFonts w:ascii="Arial" w:hAnsi="Arial" w:cs="Arial"/>
          <w:sz w:val="22"/>
          <w:szCs w:val="22"/>
        </w:rPr>
      </w:pPr>
    </w:p>
    <w:p w:rsidR="00955C34" w:rsidRPr="005B532A" w:rsidRDefault="00955C34" w:rsidP="009B6A88">
      <w:pPr>
        <w:jc w:val="both"/>
        <w:rPr>
          <w:rFonts w:ascii="Arial" w:hAnsi="Arial" w:cs="Arial"/>
          <w:b/>
          <w:i/>
          <w:sz w:val="22"/>
          <w:szCs w:val="22"/>
        </w:rPr>
      </w:pPr>
      <w:r w:rsidRPr="005B532A">
        <w:rPr>
          <w:rFonts w:ascii="Arial" w:hAnsi="Arial" w:cs="Arial"/>
          <w:b/>
          <w:i/>
          <w:sz w:val="22"/>
          <w:szCs w:val="22"/>
        </w:rPr>
        <w:t xml:space="preserve">Per soddisfare i differenti bisogni degli allievi, si dovrà incoraggiare l'uso di metodologie </w:t>
      </w:r>
      <w:r w:rsidR="00BF2BB7">
        <w:rPr>
          <w:rFonts w:ascii="Arial" w:hAnsi="Arial" w:cs="Arial"/>
          <w:b/>
          <w:i/>
          <w:sz w:val="22"/>
          <w:szCs w:val="22"/>
        </w:rPr>
        <w:t xml:space="preserve">di insegnamento </w:t>
      </w:r>
      <w:r w:rsidRPr="005B532A">
        <w:rPr>
          <w:rFonts w:ascii="Arial" w:hAnsi="Arial" w:cs="Arial"/>
          <w:b/>
          <w:i/>
          <w:sz w:val="22"/>
          <w:szCs w:val="22"/>
        </w:rPr>
        <w:t>differenziate.</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L'eterogeneità caratterizza i gruppi di L III, </w:t>
      </w:r>
      <w:r w:rsidR="009F7157" w:rsidRPr="005B532A">
        <w:rPr>
          <w:rFonts w:ascii="Arial" w:hAnsi="Arial" w:cs="Arial"/>
          <w:sz w:val="22"/>
          <w:szCs w:val="22"/>
        </w:rPr>
        <w:t>poiché</w:t>
      </w:r>
      <w:r w:rsidR="00B32140" w:rsidRPr="005B532A">
        <w:rPr>
          <w:rFonts w:ascii="Arial" w:hAnsi="Arial" w:cs="Arial"/>
          <w:sz w:val="22"/>
          <w:szCs w:val="22"/>
        </w:rPr>
        <w:t xml:space="preserve">, spesso, non tutti gli studenti </w:t>
      </w:r>
      <w:r w:rsidRPr="005B532A">
        <w:rPr>
          <w:rFonts w:ascii="Arial" w:hAnsi="Arial" w:cs="Arial"/>
          <w:sz w:val="22"/>
          <w:szCs w:val="22"/>
        </w:rPr>
        <w:t xml:space="preserve">sono dei </w:t>
      </w:r>
      <w:r w:rsidR="00431C9D">
        <w:rPr>
          <w:rFonts w:ascii="Arial" w:hAnsi="Arial" w:cs="Arial"/>
          <w:sz w:val="22"/>
          <w:szCs w:val="22"/>
        </w:rPr>
        <w:t>principianti veri</w:t>
      </w:r>
      <w:r w:rsidRPr="005B532A">
        <w:rPr>
          <w:rFonts w:ascii="Arial" w:hAnsi="Arial" w:cs="Arial"/>
          <w:sz w:val="22"/>
          <w:szCs w:val="22"/>
        </w:rPr>
        <w:t>. E' una situazione che esi</w:t>
      </w:r>
      <w:r w:rsidR="009F7157" w:rsidRPr="005B532A">
        <w:rPr>
          <w:rFonts w:ascii="Arial" w:hAnsi="Arial" w:cs="Arial"/>
          <w:sz w:val="22"/>
          <w:szCs w:val="22"/>
        </w:rPr>
        <w:t xml:space="preserve">ge una varietà di approcci. </w:t>
      </w:r>
      <w:r w:rsidR="00857DEA">
        <w:rPr>
          <w:rFonts w:ascii="Arial" w:hAnsi="Arial" w:cs="Arial"/>
          <w:sz w:val="22"/>
          <w:szCs w:val="22"/>
        </w:rPr>
        <w:t>T</w:t>
      </w:r>
      <w:r w:rsidR="009F7157" w:rsidRPr="005B532A">
        <w:rPr>
          <w:rFonts w:ascii="Arial" w:hAnsi="Arial" w:cs="Arial"/>
          <w:sz w:val="22"/>
          <w:szCs w:val="22"/>
        </w:rPr>
        <w:t>ale</w:t>
      </w:r>
      <w:r w:rsidR="00857DEA">
        <w:rPr>
          <w:rFonts w:ascii="Arial" w:hAnsi="Arial" w:cs="Arial"/>
          <w:sz w:val="22"/>
          <w:szCs w:val="22"/>
        </w:rPr>
        <w:t xml:space="preserve"> differenziazione</w:t>
      </w:r>
      <w:r w:rsidRPr="005B532A">
        <w:rPr>
          <w:rFonts w:ascii="Arial" w:hAnsi="Arial" w:cs="Arial"/>
          <w:sz w:val="22"/>
          <w:szCs w:val="22"/>
        </w:rPr>
        <w:t xml:space="preserve"> può essere i</w:t>
      </w:r>
      <w:r w:rsidR="009F7157" w:rsidRPr="005B532A">
        <w:rPr>
          <w:rFonts w:ascii="Arial" w:hAnsi="Arial" w:cs="Arial"/>
          <w:sz w:val="22"/>
          <w:szCs w:val="22"/>
        </w:rPr>
        <w:t>n grado di rispondere a</w:t>
      </w:r>
      <w:r w:rsidRPr="005B532A">
        <w:rPr>
          <w:rFonts w:ascii="Arial" w:hAnsi="Arial" w:cs="Arial"/>
          <w:sz w:val="22"/>
          <w:szCs w:val="22"/>
        </w:rPr>
        <w:t xml:space="preserve">gli effettivi bisogni </w:t>
      </w:r>
      <w:r w:rsidR="009F7157" w:rsidRPr="005B532A">
        <w:rPr>
          <w:rFonts w:ascii="Arial" w:hAnsi="Arial" w:cs="Arial"/>
          <w:sz w:val="22"/>
          <w:szCs w:val="22"/>
        </w:rPr>
        <w:t xml:space="preserve">individuali </w:t>
      </w:r>
      <w:r w:rsidRPr="005B532A">
        <w:rPr>
          <w:rFonts w:ascii="Arial" w:hAnsi="Arial" w:cs="Arial"/>
          <w:sz w:val="22"/>
          <w:szCs w:val="22"/>
        </w:rPr>
        <w:t xml:space="preserve">degli allievi. Si possono fissare </w:t>
      </w:r>
      <w:r w:rsidR="009F7157" w:rsidRPr="005B532A">
        <w:rPr>
          <w:rFonts w:ascii="Arial" w:hAnsi="Arial" w:cs="Arial"/>
          <w:sz w:val="22"/>
          <w:szCs w:val="22"/>
        </w:rPr>
        <w:t>differenti</w:t>
      </w:r>
      <w:r w:rsidRPr="005B532A">
        <w:rPr>
          <w:rFonts w:ascii="Arial" w:hAnsi="Arial" w:cs="Arial"/>
          <w:sz w:val="22"/>
          <w:szCs w:val="22"/>
        </w:rPr>
        <w:t xml:space="preserve"> </w:t>
      </w:r>
      <w:r w:rsidR="009F7157" w:rsidRPr="005B532A">
        <w:rPr>
          <w:rFonts w:ascii="Arial" w:hAnsi="Arial" w:cs="Arial"/>
          <w:sz w:val="22"/>
          <w:szCs w:val="22"/>
        </w:rPr>
        <w:t>obiettivi di apprendimento per livelli</w:t>
      </w:r>
      <w:r w:rsidR="00857DEA">
        <w:rPr>
          <w:rFonts w:ascii="Arial" w:hAnsi="Arial" w:cs="Arial"/>
          <w:sz w:val="22"/>
          <w:szCs w:val="22"/>
        </w:rPr>
        <w:t xml:space="preserve"> diversi</w:t>
      </w:r>
      <w:r w:rsidR="00622660" w:rsidRPr="005B532A">
        <w:rPr>
          <w:rFonts w:ascii="Arial" w:hAnsi="Arial" w:cs="Arial"/>
          <w:sz w:val="22"/>
          <w:szCs w:val="22"/>
        </w:rPr>
        <w:t>. Una</w:t>
      </w:r>
      <w:r w:rsidRPr="005B532A">
        <w:rPr>
          <w:rFonts w:ascii="Arial" w:hAnsi="Arial" w:cs="Arial"/>
          <w:sz w:val="22"/>
          <w:szCs w:val="22"/>
        </w:rPr>
        <w:t xml:space="preserve"> differenziazione può essere realizzata nelle strategie di insegnamento </w:t>
      </w:r>
      <w:r w:rsidR="00694E04">
        <w:rPr>
          <w:rFonts w:ascii="Arial" w:hAnsi="Arial" w:cs="Arial"/>
          <w:sz w:val="22"/>
          <w:szCs w:val="22"/>
        </w:rPr>
        <w:t>e</w:t>
      </w:r>
      <w:r w:rsidRPr="005B532A">
        <w:rPr>
          <w:rFonts w:ascii="Arial" w:hAnsi="Arial" w:cs="Arial"/>
          <w:sz w:val="22"/>
          <w:szCs w:val="22"/>
        </w:rPr>
        <w:t xml:space="preserve"> d</w:t>
      </w:r>
      <w:r w:rsidR="00694E04">
        <w:rPr>
          <w:rFonts w:ascii="Arial" w:hAnsi="Arial" w:cs="Arial"/>
          <w:sz w:val="22"/>
          <w:szCs w:val="22"/>
        </w:rPr>
        <w:t>i apprendimento, come pure nel livello di</w:t>
      </w:r>
      <w:r w:rsidRPr="005B532A">
        <w:rPr>
          <w:rFonts w:ascii="Arial" w:hAnsi="Arial" w:cs="Arial"/>
          <w:sz w:val="22"/>
          <w:szCs w:val="22"/>
        </w:rPr>
        <w:t xml:space="preserve"> </w:t>
      </w:r>
      <w:r w:rsidR="009F7157" w:rsidRPr="005B532A">
        <w:rPr>
          <w:rFonts w:ascii="Arial" w:hAnsi="Arial" w:cs="Arial"/>
          <w:sz w:val="22"/>
          <w:szCs w:val="22"/>
        </w:rPr>
        <w:t>difficoltà</w:t>
      </w:r>
      <w:r w:rsidRPr="005B532A">
        <w:rPr>
          <w:rFonts w:ascii="Arial" w:hAnsi="Arial" w:cs="Arial"/>
          <w:sz w:val="22"/>
          <w:szCs w:val="22"/>
        </w:rPr>
        <w:t xml:space="preserve"> dei testi e </w:t>
      </w:r>
      <w:r w:rsidR="00694E04">
        <w:rPr>
          <w:rFonts w:ascii="Arial" w:hAnsi="Arial" w:cs="Arial"/>
          <w:sz w:val="22"/>
          <w:szCs w:val="22"/>
        </w:rPr>
        <w:t>delle attività</w:t>
      </w:r>
      <w:r w:rsidR="009F7157" w:rsidRPr="005B532A">
        <w:rPr>
          <w:rFonts w:ascii="Arial" w:hAnsi="Arial" w:cs="Arial"/>
          <w:sz w:val="22"/>
          <w:szCs w:val="22"/>
        </w:rPr>
        <w:t xml:space="preserve"> proposti</w:t>
      </w:r>
      <w:r w:rsidRPr="005B532A">
        <w:rPr>
          <w:rFonts w:ascii="Arial" w:hAnsi="Arial" w:cs="Arial"/>
          <w:sz w:val="22"/>
          <w:szCs w:val="22"/>
        </w:rPr>
        <w:t xml:space="preserve"> </w:t>
      </w:r>
      <w:r w:rsidR="00694E04">
        <w:rPr>
          <w:rFonts w:ascii="Arial" w:hAnsi="Arial" w:cs="Arial"/>
          <w:sz w:val="22"/>
          <w:szCs w:val="22"/>
        </w:rPr>
        <w:t>tenendo</w:t>
      </w:r>
      <w:r w:rsidRPr="005B532A">
        <w:rPr>
          <w:rFonts w:ascii="Arial" w:hAnsi="Arial" w:cs="Arial"/>
          <w:sz w:val="22"/>
          <w:szCs w:val="22"/>
        </w:rPr>
        <w:t xml:space="preserve"> con</w:t>
      </w:r>
      <w:r w:rsidR="00622660" w:rsidRPr="005B532A">
        <w:rPr>
          <w:rFonts w:ascii="Arial" w:hAnsi="Arial" w:cs="Arial"/>
          <w:sz w:val="22"/>
          <w:szCs w:val="22"/>
        </w:rPr>
        <w:t>to delle capacità, degli interessi, degli stili</w:t>
      </w:r>
      <w:r w:rsidRPr="005B532A">
        <w:rPr>
          <w:rFonts w:ascii="Arial" w:hAnsi="Arial" w:cs="Arial"/>
          <w:sz w:val="22"/>
          <w:szCs w:val="22"/>
        </w:rPr>
        <w:t xml:space="preserve"> d</w:t>
      </w:r>
      <w:r w:rsidR="00694E04">
        <w:rPr>
          <w:rFonts w:ascii="Arial" w:hAnsi="Arial" w:cs="Arial"/>
          <w:sz w:val="22"/>
          <w:szCs w:val="22"/>
        </w:rPr>
        <w:t xml:space="preserve">i </w:t>
      </w:r>
      <w:r w:rsidRPr="005B532A">
        <w:rPr>
          <w:rFonts w:ascii="Arial" w:hAnsi="Arial" w:cs="Arial"/>
          <w:sz w:val="22"/>
          <w:szCs w:val="22"/>
        </w:rPr>
        <w:t>apprendimento, delle inclinazioni degli allievi</w:t>
      </w:r>
      <w:r w:rsidR="00694E04">
        <w:rPr>
          <w:rFonts w:ascii="Arial" w:hAnsi="Arial" w:cs="Arial"/>
          <w:sz w:val="22"/>
          <w:szCs w:val="22"/>
        </w:rPr>
        <w:t xml:space="preserve"> e</w:t>
      </w:r>
      <w:r w:rsidRPr="005B532A">
        <w:rPr>
          <w:rFonts w:ascii="Arial" w:hAnsi="Arial" w:cs="Arial"/>
          <w:sz w:val="22"/>
          <w:szCs w:val="22"/>
        </w:rPr>
        <w:t xml:space="preserve"> </w:t>
      </w:r>
      <w:r w:rsidR="00BA1EF6">
        <w:rPr>
          <w:rFonts w:ascii="Arial" w:hAnsi="Arial" w:cs="Arial"/>
          <w:sz w:val="22"/>
          <w:szCs w:val="22"/>
        </w:rPr>
        <w:t>utilizzando</w:t>
      </w:r>
      <w:r w:rsidRPr="005B532A">
        <w:rPr>
          <w:rFonts w:ascii="Arial" w:hAnsi="Arial" w:cs="Arial"/>
          <w:sz w:val="22"/>
          <w:szCs w:val="22"/>
        </w:rPr>
        <w:t xml:space="preserve"> </w:t>
      </w:r>
      <w:r w:rsidR="00622660" w:rsidRPr="005B532A">
        <w:rPr>
          <w:rFonts w:ascii="Arial" w:hAnsi="Arial" w:cs="Arial"/>
          <w:sz w:val="22"/>
          <w:szCs w:val="22"/>
        </w:rPr>
        <w:t>una</w:t>
      </w:r>
      <w:r w:rsidRPr="005B532A">
        <w:rPr>
          <w:rFonts w:ascii="Arial" w:hAnsi="Arial" w:cs="Arial"/>
          <w:sz w:val="22"/>
          <w:szCs w:val="22"/>
        </w:rPr>
        <w:t xml:space="preserve"> </w:t>
      </w:r>
      <w:r w:rsidR="00510844" w:rsidRPr="005B532A">
        <w:rPr>
          <w:rFonts w:ascii="Arial" w:hAnsi="Arial" w:cs="Arial"/>
          <w:sz w:val="22"/>
          <w:szCs w:val="22"/>
        </w:rPr>
        <w:t>varietà</w:t>
      </w:r>
      <w:r w:rsidRPr="005B532A">
        <w:rPr>
          <w:rFonts w:ascii="Arial" w:hAnsi="Arial" w:cs="Arial"/>
          <w:sz w:val="22"/>
          <w:szCs w:val="22"/>
        </w:rPr>
        <w:t xml:space="preserve"> dei metodi d'</w:t>
      </w:r>
      <w:r w:rsidR="00510844" w:rsidRPr="005B532A">
        <w:rPr>
          <w:rFonts w:ascii="Arial" w:hAnsi="Arial" w:cs="Arial"/>
          <w:sz w:val="22"/>
          <w:szCs w:val="22"/>
        </w:rPr>
        <w:t>insegnamento</w:t>
      </w:r>
      <w:r w:rsidRPr="005B532A">
        <w:rPr>
          <w:rFonts w:ascii="Arial" w:hAnsi="Arial" w:cs="Arial"/>
          <w:sz w:val="22"/>
          <w:szCs w:val="22"/>
        </w:rPr>
        <w:t>.</w:t>
      </w:r>
    </w:p>
    <w:p w:rsidR="00F674DD" w:rsidRDefault="00F674DD" w:rsidP="009B6A88">
      <w:pPr>
        <w:jc w:val="both"/>
        <w:rPr>
          <w:rFonts w:ascii="Arial" w:hAnsi="Arial" w:cs="Arial"/>
          <w:sz w:val="22"/>
          <w:szCs w:val="22"/>
        </w:rPr>
      </w:pPr>
    </w:p>
    <w:p w:rsidR="005B532A" w:rsidRDefault="005B532A" w:rsidP="009B6A88">
      <w:pPr>
        <w:jc w:val="both"/>
        <w:rPr>
          <w:rFonts w:ascii="Arial" w:hAnsi="Arial" w:cs="Arial"/>
          <w:sz w:val="22"/>
          <w:szCs w:val="22"/>
        </w:rPr>
      </w:pPr>
    </w:p>
    <w:p w:rsidR="00680986" w:rsidRPr="005B532A" w:rsidRDefault="00680986" w:rsidP="009B6A88">
      <w:pPr>
        <w:jc w:val="both"/>
        <w:rPr>
          <w:rFonts w:ascii="Arial" w:hAnsi="Arial" w:cs="Arial"/>
          <w:b/>
          <w:i/>
          <w:sz w:val="22"/>
          <w:szCs w:val="22"/>
        </w:rPr>
      </w:pPr>
      <w:r w:rsidRPr="005B532A">
        <w:rPr>
          <w:rFonts w:ascii="Arial" w:hAnsi="Arial" w:cs="Arial"/>
          <w:b/>
          <w:i/>
          <w:sz w:val="22"/>
          <w:szCs w:val="22"/>
        </w:rPr>
        <w:t>Una buona padro</w:t>
      </w:r>
      <w:r w:rsidR="002776F0" w:rsidRPr="005B532A">
        <w:rPr>
          <w:rFonts w:ascii="Arial" w:hAnsi="Arial" w:cs="Arial"/>
          <w:b/>
          <w:i/>
          <w:sz w:val="22"/>
          <w:szCs w:val="22"/>
        </w:rPr>
        <w:t>nanza della lingua in situazion</w:t>
      </w:r>
      <w:r w:rsidR="00CB6328" w:rsidRPr="005B532A">
        <w:rPr>
          <w:rFonts w:ascii="Arial" w:hAnsi="Arial" w:cs="Arial"/>
          <w:b/>
          <w:i/>
          <w:sz w:val="22"/>
          <w:szCs w:val="22"/>
        </w:rPr>
        <w:t>e</w:t>
      </w:r>
      <w:r w:rsidRPr="005B532A">
        <w:rPr>
          <w:rFonts w:ascii="Arial" w:hAnsi="Arial" w:cs="Arial"/>
          <w:b/>
          <w:i/>
          <w:sz w:val="22"/>
          <w:szCs w:val="22"/>
        </w:rPr>
        <w:t xml:space="preserve"> presuppone una visione sistemica della lingua, da costruirsi progressivamente.</w:t>
      </w:r>
    </w:p>
    <w:p w:rsidR="00F674DD" w:rsidRPr="005B532A" w:rsidRDefault="00F674DD" w:rsidP="009B6A88">
      <w:pPr>
        <w:jc w:val="both"/>
        <w:rPr>
          <w:rFonts w:ascii="Arial" w:hAnsi="Arial" w:cs="Arial"/>
          <w:sz w:val="22"/>
          <w:szCs w:val="22"/>
        </w:rPr>
      </w:pPr>
      <w:r w:rsidRPr="005B532A">
        <w:rPr>
          <w:rFonts w:ascii="Arial" w:hAnsi="Arial" w:cs="Arial"/>
          <w:sz w:val="22"/>
          <w:szCs w:val="22"/>
        </w:rPr>
        <w:t>L'apprendimento di una lingua straniera av</w:t>
      </w:r>
      <w:r w:rsidR="00CE2A0B">
        <w:rPr>
          <w:rFonts w:ascii="Arial" w:hAnsi="Arial" w:cs="Arial"/>
          <w:sz w:val="22"/>
          <w:szCs w:val="22"/>
        </w:rPr>
        <w:t>viene passando per un approccio</w:t>
      </w:r>
      <w:r w:rsidRPr="005B532A">
        <w:rPr>
          <w:rFonts w:ascii="Arial" w:hAnsi="Arial" w:cs="Arial"/>
          <w:sz w:val="22"/>
          <w:szCs w:val="22"/>
        </w:rPr>
        <w:t xml:space="preserve"> </w:t>
      </w:r>
      <w:r w:rsidR="00622660" w:rsidRPr="005B532A">
        <w:rPr>
          <w:rFonts w:ascii="Arial" w:hAnsi="Arial" w:cs="Arial"/>
          <w:sz w:val="22"/>
          <w:szCs w:val="22"/>
        </w:rPr>
        <w:t xml:space="preserve">comunicativo ed </w:t>
      </w:r>
      <w:r w:rsidRPr="005B532A">
        <w:rPr>
          <w:rFonts w:ascii="Arial" w:hAnsi="Arial" w:cs="Arial"/>
          <w:sz w:val="22"/>
          <w:szCs w:val="22"/>
        </w:rPr>
        <w:t xml:space="preserve">orientato </w:t>
      </w:r>
      <w:r w:rsidR="00622660" w:rsidRPr="005B532A">
        <w:rPr>
          <w:rFonts w:ascii="Arial" w:hAnsi="Arial" w:cs="Arial"/>
          <w:sz w:val="22"/>
          <w:szCs w:val="22"/>
        </w:rPr>
        <w:t>all’azione. Dunque il contesto</w:t>
      </w:r>
      <w:r w:rsidRPr="005B532A">
        <w:rPr>
          <w:rFonts w:ascii="Arial" w:hAnsi="Arial" w:cs="Arial"/>
          <w:sz w:val="22"/>
          <w:szCs w:val="22"/>
        </w:rPr>
        <w:t xml:space="preserve"> assume un ruolo di grande importanza. Lessico e frasi idiomatiche dovranno essere presentati</w:t>
      </w:r>
      <w:r w:rsidR="00E479EA" w:rsidRPr="005B532A">
        <w:rPr>
          <w:rFonts w:ascii="Arial" w:hAnsi="Arial" w:cs="Arial"/>
          <w:sz w:val="22"/>
          <w:szCs w:val="22"/>
        </w:rPr>
        <w:t xml:space="preserve"> all’interno di</w:t>
      </w:r>
      <w:r w:rsidR="00680986" w:rsidRPr="005B532A">
        <w:rPr>
          <w:rFonts w:ascii="Arial" w:hAnsi="Arial" w:cs="Arial"/>
          <w:sz w:val="22"/>
          <w:szCs w:val="22"/>
        </w:rPr>
        <w:t xml:space="preserve"> situazioni contestualizzate </w:t>
      </w:r>
      <w:r w:rsidRPr="005B532A">
        <w:rPr>
          <w:rFonts w:ascii="Arial" w:hAnsi="Arial" w:cs="Arial"/>
          <w:sz w:val="22"/>
          <w:szCs w:val="22"/>
        </w:rPr>
        <w:t xml:space="preserve">e sviluppati </w:t>
      </w:r>
      <w:r w:rsidR="00E479EA" w:rsidRPr="005B532A">
        <w:rPr>
          <w:rFonts w:ascii="Arial" w:hAnsi="Arial" w:cs="Arial"/>
          <w:sz w:val="22"/>
          <w:szCs w:val="22"/>
        </w:rPr>
        <w:t>in modo sistematico</w:t>
      </w:r>
      <w:r w:rsidRPr="005B532A">
        <w:rPr>
          <w:rFonts w:ascii="Arial" w:hAnsi="Arial" w:cs="Arial"/>
          <w:sz w:val="22"/>
          <w:szCs w:val="22"/>
        </w:rPr>
        <w:t xml:space="preserve">. E' importante che, a tutti i livelli dell'apprendimento, si consideri il carattere progressivo dell'acquisizione, da parte dell'allievo, della lingua oggetto di studio, e </w:t>
      </w:r>
      <w:r w:rsidR="00CE2A0B">
        <w:rPr>
          <w:rFonts w:ascii="Arial" w:hAnsi="Arial" w:cs="Arial"/>
          <w:sz w:val="22"/>
          <w:szCs w:val="22"/>
        </w:rPr>
        <w:t>che gli errori siano utilizzati in maniera costruttiva</w:t>
      </w:r>
      <w:r w:rsidRPr="005B532A">
        <w:rPr>
          <w:rFonts w:ascii="Arial" w:hAnsi="Arial" w:cs="Arial"/>
          <w:sz w:val="22"/>
          <w:szCs w:val="22"/>
        </w:rPr>
        <w:t xml:space="preserve"> per lo sviluppo dell'apprendimento. </w:t>
      </w:r>
      <w:r w:rsidR="00AB6883">
        <w:rPr>
          <w:rFonts w:ascii="Arial" w:hAnsi="Arial" w:cs="Arial"/>
          <w:sz w:val="22"/>
          <w:szCs w:val="22"/>
        </w:rPr>
        <w:t>Tuttavia,</w:t>
      </w:r>
      <w:r w:rsidR="00E479EA" w:rsidRPr="005B532A">
        <w:rPr>
          <w:rFonts w:ascii="Arial" w:hAnsi="Arial" w:cs="Arial"/>
          <w:sz w:val="22"/>
          <w:szCs w:val="22"/>
        </w:rPr>
        <w:t xml:space="preserve"> si dovrà sempre mirare ad un </w:t>
      </w:r>
      <w:r w:rsidRPr="005B532A">
        <w:rPr>
          <w:rFonts w:ascii="Arial" w:hAnsi="Arial" w:cs="Arial"/>
          <w:sz w:val="22"/>
          <w:szCs w:val="22"/>
        </w:rPr>
        <w:t xml:space="preserve">uso </w:t>
      </w:r>
      <w:r w:rsidR="00E479EA" w:rsidRPr="005B532A">
        <w:rPr>
          <w:rFonts w:ascii="Arial" w:hAnsi="Arial" w:cs="Arial"/>
          <w:sz w:val="22"/>
          <w:szCs w:val="22"/>
        </w:rPr>
        <w:t xml:space="preserve">ragionevolmente </w:t>
      </w:r>
      <w:r w:rsidRPr="005B532A">
        <w:rPr>
          <w:rFonts w:ascii="Arial" w:hAnsi="Arial" w:cs="Arial"/>
          <w:sz w:val="22"/>
          <w:szCs w:val="22"/>
        </w:rPr>
        <w:t>corretto della ling</w:t>
      </w:r>
      <w:r w:rsidR="00E479EA" w:rsidRPr="005B532A">
        <w:rPr>
          <w:rFonts w:ascii="Arial" w:hAnsi="Arial" w:cs="Arial"/>
          <w:sz w:val="22"/>
          <w:szCs w:val="22"/>
        </w:rPr>
        <w:t>ua</w:t>
      </w:r>
      <w:r w:rsidRPr="005B532A">
        <w:rPr>
          <w:rFonts w:ascii="Arial" w:hAnsi="Arial" w:cs="Arial"/>
          <w:sz w:val="22"/>
          <w:szCs w:val="22"/>
        </w:rPr>
        <w:t>.</w:t>
      </w:r>
    </w:p>
    <w:p w:rsidR="00F674DD" w:rsidRPr="005B532A" w:rsidRDefault="00F674DD" w:rsidP="009B6A88">
      <w:pPr>
        <w:jc w:val="both"/>
        <w:rPr>
          <w:rFonts w:ascii="Arial" w:hAnsi="Arial" w:cs="Arial"/>
          <w:sz w:val="22"/>
          <w:szCs w:val="22"/>
        </w:rPr>
      </w:pPr>
    </w:p>
    <w:p w:rsidR="002776F0" w:rsidRPr="005B532A" w:rsidRDefault="002776F0" w:rsidP="009B6A88">
      <w:pPr>
        <w:jc w:val="both"/>
        <w:rPr>
          <w:rFonts w:ascii="Arial" w:hAnsi="Arial" w:cs="Arial"/>
          <w:b/>
          <w:i/>
          <w:sz w:val="22"/>
          <w:szCs w:val="22"/>
        </w:rPr>
      </w:pPr>
      <w:r w:rsidRPr="005B532A">
        <w:rPr>
          <w:rFonts w:ascii="Arial" w:hAnsi="Arial" w:cs="Arial"/>
          <w:b/>
          <w:i/>
          <w:sz w:val="22"/>
          <w:szCs w:val="22"/>
        </w:rPr>
        <w:t xml:space="preserve">La competenza sociolinguistica degli allievi dovrà svilupparsi fino ad includere il riconoscimento di aspetti, quali i registri linguistici e la percezione delle varianti linguistiche. </w:t>
      </w:r>
    </w:p>
    <w:p w:rsidR="0027495F" w:rsidRPr="005B532A" w:rsidRDefault="00F674DD" w:rsidP="009B6A88">
      <w:pPr>
        <w:jc w:val="both"/>
        <w:rPr>
          <w:rFonts w:ascii="Arial" w:hAnsi="Arial" w:cs="Arial"/>
          <w:sz w:val="22"/>
          <w:szCs w:val="22"/>
        </w:rPr>
      </w:pPr>
      <w:r w:rsidRPr="005B532A">
        <w:rPr>
          <w:rFonts w:ascii="Arial" w:hAnsi="Arial" w:cs="Arial"/>
          <w:sz w:val="22"/>
          <w:szCs w:val="22"/>
        </w:rPr>
        <w:t>La competenza socio</w:t>
      </w:r>
      <w:r w:rsidR="00472845" w:rsidRPr="005B532A">
        <w:rPr>
          <w:rFonts w:ascii="Arial" w:hAnsi="Arial" w:cs="Arial"/>
          <w:sz w:val="22"/>
          <w:szCs w:val="22"/>
        </w:rPr>
        <w:t xml:space="preserve">linguistica è la capacità di </w:t>
      </w:r>
      <w:r w:rsidRPr="005B532A">
        <w:rPr>
          <w:rFonts w:ascii="Arial" w:hAnsi="Arial" w:cs="Arial"/>
          <w:sz w:val="22"/>
          <w:szCs w:val="22"/>
        </w:rPr>
        <w:t xml:space="preserve">riconoscere ed interpretare il significato sociale delle varianti linguistiche (registri, dialetti, stili ecc.), </w:t>
      </w:r>
      <w:r w:rsidR="00436713" w:rsidRPr="005B532A">
        <w:rPr>
          <w:rFonts w:ascii="Arial" w:hAnsi="Arial" w:cs="Arial"/>
          <w:sz w:val="22"/>
          <w:szCs w:val="22"/>
        </w:rPr>
        <w:t>di</w:t>
      </w:r>
      <w:r w:rsidRPr="005B532A">
        <w:rPr>
          <w:rFonts w:ascii="Arial" w:hAnsi="Arial" w:cs="Arial"/>
          <w:sz w:val="22"/>
          <w:szCs w:val="22"/>
        </w:rPr>
        <w:t xml:space="preserve"> </w:t>
      </w:r>
      <w:r w:rsidR="00436713" w:rsidRPr="005B532A">
        <w:rPr>
          <w:rFonts w:ascii="Arial" w:hAnsi="Arial" w:cs="Arial"/>
          <w:sz w:val="22"/>
          <w:szCs w:val="22"/>
        </w:rPr>
        <w:t>usare la</w:t>
      </w:r>
      <w:r w:rsidRPr="005B532A">
        <w:rPr>
          <w:rFonts w:ascii="Arial" w:hAnsi="Arial" w:cs="Arial"/>
          <w:sz w:val="22"/>
          <w:szCs w:val="22"/>
        </w:rPr>
        <w:t xml:space="preserve"> lingua, </w:t>
      </w:r>
      <w:r w:rsidR="00436713" w:rsidRPr="005B532A">
        <w:rPr>
          <w:rFonts w:ascii="Arial" w:hAnsi="Arial" w:cs="Arial"/>
          <w:sz w:val="22"/>
          <w:szCs w:val="22"/>
        </w:rPr>
        <w:t>con corretto riferimento</w:t>
      </w:r>
      <w:r w:rsidR="00622660" w:rsidRPr="005B532A">
        <w:rPr>
          <w:rFonts w:ascii="Arial" w:hAnsi="Arial" w:cs="Arial"/>
          <w:sz w:val="22"/>
          <w:szCs w:val="22"/>
        </w:rPr>
        <w:t xml:space="preserve"> al suo significato</w:t>
      </w:r>
      <w:r w:rsidRPr="005B532A">
        <w:rPr>
          <w:rFonts w:ascii="Arial" w:hAnsi="Arial" w:cs="Arial"/>
          <w:sz w:val="22"/>
          <w:szCs w:val="22"/>
        </w:rPr>
        <w:t xml:space="preserve"> sociale, nelle spec</w:t>
      </w:r>
      <w:r w:rsidR="00436713" w:rsidRPr="005B532A">
        <w:rPr>
          <w:rFonts w:ascii="Arial" w:hAnsi="Arial" w:cs="Arial"/>
          <w:sz w:val="22"/>
          <w:szCs w:val="22"/>
        </w:rPr>
        <w:t xml:space="preserve">ifiche situazioni comunicative, </w:t>
      </w:r>
      <w:r w:rsidRPr="005B532A">
        <w:rPr>
          <w:rFonts w:ascii="Arial" w:hAnsi="Arial" w:cs="Arial"/>
          <w:sz w:val="22"/>
          <w:szCs w:val="22"/>
        </w:rPr>
        <w:t>e</w:t>
      </w:r>
      <w:r w:rsidR="00436713" w:rsidRPr="005B532A">
        <w:rPr>
          <w:rFonts w:ascii="Arial" w:hAnsi="Arial" w:cs="Arial"/>
          <w:sz w:val="22"/>
          <w:szCs w:val="22"/>
        </w:rPr>
        <w:t xml:space="preserve"> di</w:t>
      </w:r>
      <w:r w:rsidRPr="005B532A">
        <w:rPr>
          <w:rFonts w:ascii="Arial" w:hAnsi="Arial" w:cs="Arial"/>
          <w:sz w:val="22"/>
          <w:szCs w:val="22"/>
        </w:rPr>
        <w:t xml:space="preserve"> offrire </w:t>
      </w:r>
      <w:r w:rsidR="00436713" w:rsidRPr="005B532A">
        <w:rPr>
          <w:rFonts w:ascii="Arial" w:hAnsi="Arial" w:cs="Arial"/>
          <w:sz w:val="22"/>
          <w:szCs w:val="22"/>
        </w:rPr>
        <w:t>un contributo attivo</w:t>
      </w:r>
      <w:r w:rsidRPr="005B532A">
        <w:rPr>
          <w:rFonts w:ascii="Arial" w:hAnsi="Arial" w:cs="Arial"/>
          <w:sz w:val="22"/>
          <w:szCs w:val="22"/>
        </w:rPr>
        <w:t xml:space="preserve"> al</w:t>
      </w:r>
      <w:r w:rsidR="00436713" w:rsidRPr="005B532A">
        <w:rPr>
          <w:rFonts w:ascii="Arial" w:hAnsi="Arial" w:cs="Arial"/>
          <w:sz w:val="22"/>
          <w:szCs w:val="22"/>
        </w:rPr>
        <w:t>lo sviluppo della conversazione. Esempi</w:t>
      </w:r>
      <w:r w:rsidR="00842D67" w:rsidRPr="005B532A">
        <w:rPr>
          <w:rFonts w:ascii="Arial" w:hAnsi="Arial" w:cs="Arial"/>
          <w:sz w:val="22"/>
          <w:szCs w:val="22"/>
        </w:rPr>
        <w:t xml:space="preserve">: </w:t>
      </w:r>
      <w:r w:rsidR="00B5237D">
        <w:rPr>
          <w:rFonts w:ascii="Arial" w:hAnsi="Arial" w:cs="Arial"/>
          <w:sz w:val="22"/>
          <w:szCs w:val="22"/>
        </w:rPr>
        <w:t>essere consapevoli delle</w:t>
      </w:r>
      <w:r w:rsidRPr="005B532A">
        <w:rPr>
          <w:rFonts w:ascii="Arial" w:hAnsi="Arial" w:cs="Arial"/>
          <w:sz w:val="22"/>
          <w:szCs w:val="22"/>
        </w:rPr>
        <w:t xml:space="preserve"> differenza fra situazion</w:t>
      </w:r>
      <w:r w:rsidR="00B5237D">
        <w:rPr>
          <w:rFonts w:ascii="Arial" w:hAnsi="Arial" w:cs="Arial"/>
          <w:sz w:val="22"/>
          <w:szCs w:val="22"/>
        </w:rPr>
        <w:t>i</w:t>
      </w:r>
      <w:r w:rsidR="00B5237D" w:rsidRPr="00B5237D">
        <w:rPr>
          <w:rFonts w:ascii="Arial" w:hAnsi="Arial" w:cs="Arial"/>
          <w:sz w:val="22"/>
          <w:szCs w:val="22"/>
        </w:rPr>
        <w:t xml:space="preserve"> </w:t>
      </w:r>
      <w:r w:rsidR="00B5237D" w:rsidRPr="005B532A">
        <w:rPr>
          <w:rFonts w:ascii="Arial" w:hAnsi="Arial" w:cs="Arial"/>
          <w:sz w:val="22"/>
          <w:szCs w:val="22"/>
        </w:rPr>
        <w:t>formali ed informali</w:t>
      </w:r>
      <w:r w:rsidRPr="005B532A">
        <w:rPr>
          <w:rFonts w:ascii="Arial" w:hAnsi="Arial" w:cs="Arial"/>
          <w:sz w:val="22"/>
          <w:szCs w:val="22"/>
        </w:rPr>
        <w:t>; comprendere le differenti modalità di saluto; sapere quando e come ci si può complimentare con qualcuno; come scusarsi; come acc</w:t>
      </w:r>
      <w:r w:rsidR="00842D67" w:rsidRPr="005B532A">
        <w:rPr>
          <w:rFonts w:ascii="Arial" w:hAnsi="Arial" w:cs="Arial"/>
          <w:sz w:val="22"/>
          <w:szCs w:val="22"/>
        </w:rPr>
        <w:t>e</w:t>
      </w:r>
      <w:r w:rsidRPr="005B532A">
        <w:rPr>
          <w:rFonts w:ascii="Arial" w:hAnsi="Arial" w:cs="Arial"/>
          <w:sz w:val="22"/>
          <w:szCs w:val="22"/>
        </w:rPr>
        <w:t xml:space="preserve">ttare o rifiutare un invito, ecc. </w:t>
      </w:r>
      <w:r w:rsidR="00EF3EF6" w:rsidRPr="005B532A">
        <w:rPr>
          <w:rFonts w:ascii="Arial" w:hAnsi="Arial" w:cs="Arial"/>
          <w:sz w:val="22"/>
          <w:szCs w:val="22"/>
        </w:rPr>
        <w:t xml:space="preserve">  </w:t>
      </w:r>
    </w:p>
    <w:p w:rsidR="0027495F" w:rsidRPr="005B532A" w:rsidRDefault="0027495F" w:rsidP="009B6A88">
      <w:pPr>
        <w:jc w:val="both"/>
        <w:rPr>
          <w:rFonts w:ascii="Arial" w:hAnsi="Arial" w:cs="Arial"/>
          <w:b/>
          <w:sz w:val="22"/>
          <w:szCs w:val="22"/>
        </w:rPr>
      </w:pPr>
    </w:p>
    <w:p w:rsidR="00F674DD" w:rsidRPr="005B532A" w:rsidRDefault="00F674DD" w:rsidP="009B6A88">
      <w:pPr>
        <w:jc w:val="both"/>
        <w:rPr>
          <w:rFonts w:ascii="Arial" w:hAnsi="Arial" w:cs="Arial"/>
          <w:sz w:val="22"/>
          <w:szCs w:val="22"/>
        </w:rPr>
      </w:pPr>
      <w:r w:rsidRPr="005B532A">
        <w:rPr>
          <w:rFonts w:ascii="Arial" w:hAnsi="Arial" w:cs="Arial"/>
          <w:b/>
          <w:sz w:val="22"/>
          <w:szCs w:val="22"/>
        </w:rPr>
        <w:t>b)</w:t>
      </w:r>
      <w:r w:rsidRPr="005B532A">
        <w:rPr>
          <w:rFonts w:ascii="Arial" w:hAnsi="Arial" w:cs="Arial"/>
          <w:sz w:val="22"/>
          <w:szCs w:val="22"/>
        </w:rPr>
        <w:t xml:space="preserve"> </w:t>
      </w:r>
      <w:r w:rsidRPr="005B532A">
        <w:rPr>
          <w:rFonts w:ascii="Arial" w:hAnsi="Arial" w:cs="Arial"/>
          <w:b/>
          <w:sz w:val="22"/>
          <w:szCs w:val="22"/>
          <w:u w:val="single"/>
        </w:rPr>
        <w:t>Obiettivi d'apprendimento</w:t>
      </w:r>
    </w:p>
    <w:p w:rsidR="00F674DD" w:rsidRPr="005B532A" w:rsidRDefault="00F674DD" w:rsidP="009B6A88">
      <w:pPr>
        <w:jc w:val="both"/>
        <w:rPr>
          <w:rFonts w:ascii="Arial" w:hAnsi="Arial" w:cs="Arial"/>
          <w:b/>
          <w:sz w:val="22"/>
          <w:szCs w:val="22"/>
        </w:rPr>
      </w:pPr>
      <w:r w:rsidRPr="005B532A">
        <w:rPr>
          <w:rFonts w:ascii="Arial" w:hAnsi="Arial" w:cs="Arial"/>
          <w:b/>
          <w:sz w:val="22"/>
          <w:szCs w:val="22"/>
        </w:rPr>
        <w:t>Cicli 2+3; codici interculturali</w:t>
      </w:r>
    </w:p>
    <w:p w:rsidR="00F674DD" w:rsidRPr="005B532A" w:rsidRDefault="00F674DD" w:rsidP="009B6A88">
      <w:pPr>
        <w:jc w:val="both"/>
        <w:rPr>
          <w:rFonts w:ascii="Arial" w:hAnsi="Arial" w:cs="Arial"/>
          <w:i/>
          <w:sz w:val="22"/>
          <w:szCs w:val="22"/>
        </w:rPr>
      </w:pPr>
      <w:r w:rsidRPr="005B532A">
        <w:rPr>
          <w:rFonts w:ascii="Arial" w:hAnsi="Arial" w:cs="Arial"/>
          <w:sz w:val="22"/>
          <w:szCs w:val="22"/>
        </w:rPr>
        <w:t xml:space="preserve">Al termine </w:t>
      </w:r>
      <w:r w:rsidR="00842D67" w:rsidRPr="005B532A">
        <w:rPr>
          <w:rFonts w:ascii="Arial" w:hAnsi="Arial" w:cs="Arial"/>
          <w:sz w:val="22"/>
          <w:szCs w:val="22"/>
        </w:rPr>
        <w:t xml:space="preserve">del secondo ciclo l'allievo </w:t>
      </w:r>
      <w:r w:rsidR="003A2AA2">
        <w:rPr>
          <w:rFonts w:ascii="Arial" w:hAnsi="Arial" w:cs="Arial"/>
          <w:sz w:val="22"/>
          <w:szCs w:val="22"/>
        </w:rPr>
        <w:t>dovrebbe</w:t>
      </w:r>
      <w:r w:rsidR="00842D67" w:rsidRPr="005B532A">
        <w:rPr>
          <w:rFonts w:ascii="Arial" w:hAnsi="Arial" w:cs="Arial"/>
          <w:sz w:val="22"/>
          <w:szCs w:val="22"/>
        </w:rPr>
        <w:t xml:space="preserve"> </w:t>
      </w:r>
      <w:r w:rsidR="003A2AA2">
        <w:rPr>
          <w:rFonts w:ascii="Arial" w:hAnsi="Arial" w:cs="Arial"/>
          <w:sz w:val="22"/>
          <w:szCs w:val="22"/>
        </w:rPr>
        <w:t xml:space="preserve">essere in grado </w:t>
      </w:r>
      <w:r w:rsidRPr="005B532A">
        <w:rPr>
          <w:rFonts w:ascii="Arial" w:hAnsi="Arial" w:cs="Arial"/>
          <w:sz w:val="22"/>
          <w:szCs w:val="22"/>
        </w:rPr>
        <w:t>di</w:t>
      </w:r>
      <w:r w:rsidRPr="005B532A">
        <w:rPr>
          <w:rFonts w:ascii="Arial" w:hAnsi="Arial" w:cs="Arial"/>
          <w:i/>
          <w:sz w:val="22"/>
          <w:szCs w:val="22"/>
        </w:rPr>
        <w:t xml:space="preserve"> </w:t>
      </w:r>
      <w:r w:rsidR="004C7322" w:rsidRPr="005B532A">
        <w:rPr>
          <w:rFonts w:ascii="Arial" w:hAnsi="Arial" w:cs="Arial"/>
          <w:i/>
          <w:sz w:val="22"/>
          <w:szCs w:val="22"/>
        </w:rPr>
        <w:t xml:space="preserve">conoscere e saper utilizzare </w:t>
      </w:r>
      <w:r w:rsidR="00CE2A0B">
        <w:rPr>
          <w:rFonts w:ascii="Arial" w:hAnsi="Arial" w:cs="Arial"/>
          <w:i/>
          <w:sz w:val="22"/>
          <w:szCs w:val="22"/>
        </w:rPr>
        <w:t>codici interculturali di base</w:t>
      </w:r>
      <w:r w:rsidR="00EF3EF6" w:rsidRPr="005B532A">
        <w:rPr>
          <w:rFonts w:ascii="Arial" w:hAnsi="Arial" w:cs="Arial"/>
          <w:i/>
          <w:sz w:val="22"/>
          <w:szCs w:val="22"/>
        </w:rPr>
        <w:t xml:space="preserve"> per poter interagire </w:t>
      </w:r>
      <w:r w:rsidR="003A2AA2">
        <w:rPr>
          <w:rFonts w:ascii="Arial" w:hAnsi="Arial" w:cs="Arial"/>
          <w:i/>
          <w:sz w:val="22"/>
          <w:szCs w:val="22"/>
        </w:rPr>
        <w:t>appropriatamente</w:t>
      </w:r>
      <w:r w:rsidR="003A2AA2" w:rsidRPr="005B532A">
        <w:rPr>
          <w:rFonts w:ascii="Arial" w:hAnsi="Arial" w:cs="Arial"/>
          <w:i/>
          <w:sz w:val="22"/>
          <w:szCs w:val="22"/>
        </w:rPr>
        <w:t xml:space="preserve"> </w:t>
      </w:r>
      <w:r w:rsidR="00EF3EF6" w:rsidRPr="005B532A">
        <w:rPr>
          <w:rFonts w:ascii="Arial" w:hAnsi="Arial" w:cs="Arial"/>
          <w:i/>
          <w:sz w:val="22"/>
          <w:szCs w:val="22"/>
        </w:rPr>
        <w:t xml:space="preserve">con </w:t>
      </w:r>
      <w:r w:rsidR="003A2AA2">
        <w:rPr>
          <w:rFonts w:ascii="Arial" w:hAnsi="Arial" w:cs="Arial"/>
          <w:i/>
          <w:sz w:val="22"/>
          <w:szCs w:val="22"/>
        </w:rPr>
        <w:t>parlanti della lingua</w:t>
      </w:r>
      <w:r w:rsidR="00EF3EF6" w:rsidRPr="005B532A">
        <w:rPr>
          <w:rFonts w:ascii="Arial" w:hAnsi="Arial" w:cs="Arial"/>
          <w:i/>
          <w:sz w:val="22"/>
          <w:szCs w:val="22"/>
        </w:rPr>
        <w:t xml:space="preserve"> oggetto di studio</w:t>
      </w:r>
    </w:p>
    <w:p w:rsidR="002B3031" w:rsidRPr="005B532A" w:rsidRDefault="00F674DD" w:rsidP="009B6A88">
      <w:pPr>
        <w:jc w:val="both"/>
        <w:rPr>
          <w:rFonts w:ascii="Arial" w:hAnsi="Arial" w:cs="Arial"/>
          <w:sz w:val="22"/>
          <w:szCs w:val="22"/>
        </w:rPr>
      </w:pPr>
      <w:r w:rsidRPr="005B532A">
        <w:rPr>
          <w:rFonts w:ascii="Arial" w:hAnsi="Arial" w:cs="Arial"/>
          <w:sz w:val="22"/>
          <w:szCs w:val="22"/>
        </w:rPr>
        <w:t>Al termin</w:t>
      </w:r>
      <w:r w:rsidR="00842D67" w:rsidRPr="005B532A">
        <w:rPr>
          <w:rFonts w:ascii="Arial" w:hAnsi="Arial" w:cs="Arial"/>
          <w:sz w:val="22"/>
          <w:szCs w:val="22"/>
        </w:rPr>
        <w:t xml:space="preserve">e del terzo ciclo l'allievo deve </w:t>
      </w:r>
      <w:r w:rsidRPr="005B532A">
        <w:rPr>
          <w:rFonts w:ascii="Arial" w:hAnsi="Arial" w:cs="Arial"/>
          <w:sz w:val="22"/>
          <w:szCs w:val="22"/>
        </w:rPr>
        <w:t>essere capace di</w:t>
      </w:r>
      <w:r w:rsidRPr="005B532A">
        <w:rPr>
          <w:rFonts w:ascii="Arial" w:hAnsi="Arial" w:cs="Arial"/>
          <w:i/>
          <w:sz w:val="22"/>
          <w:szCs w:val="22"/>
        </w:rPr>
        <w:t xml:space="preserve"> </w:t>
      </w:r>
      <w:r w:rsidR="002B3031" w:rsidRPr="005B532A">
        <w:rPr>
          <w:rFonts w:ascii="Arial" w:hAnsi="Arial" w:cs="Arial"/>
          <w:i/>
          <w:sz w:val="22"/>
          <w:szCs w:val="22"/>
        </w:rPr>
        <w:t>sapersi servire di una</w:t>
      </w:r>
      <w:r w:rsidR="00CE2A0B">
        <w:rPr>
          <w:rFonts w:ascii="Arial" w:hAnsi="Arial" w:cs="Arial"/>
          <w:i/>
          <w:sz w:val="22"/>
          <w:szCs w:val="22"/>
        </w:rPr>
        <w:t xml:space="preserve"> gamma di codici interculturali</w:t>
      </w:r>
      <w:r w:rsidR="002B3031" w:rsidRPr="005B532A">
        <w:rPr>
          <w:rFonts w:ascii="Arial" w:hAnsi="Arial" w:cs="Arial"/>
          <w:i/>
          <w:sz w:val="22"/>
          <w:szCs w:val="22"/>
        </w:rPr>
        <w:t xml:space="preserve"> per rispondere a stereotipi culturali</w:t>
      </w:r>
      <w:r w:rsidR="002B3031" w:rsidRPr="005B532A">
        <w:rPr>
          <w:rFonts w:ascii="Arial" w:hAnsi="Arial" w:cs="Arial"/>
          <w:sz w:val="22"/>
          <w:szCs w:val="22"/>
        </w:rPr>
        <w:t xml:space="preserve"> </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Alla base di un atteggiamento di </w:t>
      </w:r>
      <w:r w:rsidR="00FA620A" w:rsidRPr="005B532A">
        <w:rPr>
          <w:rFonts w:ascii="Arial" w:hAnsi="Arial" w:cs="Arial"/>
          <w:sz w:val="22"/>
          <w:szCs w:val="22"/>
        </w:rPr>
        <w:t>consapevolezza</w:t>
      </w:r>
      <w:r w:rsidR="003A2AA2">
        <w:rPr>
          <w:rFonts w:ascii="Arial" w:hAnsi="Arial" w:cs="Arial"/>
          <w:sz w:val="22"/>
          <w:szCs w:val="22"/>
        </w:rPr>
        <w:t xml:space="preserve"> interculturale</w:t>
      </w:r>
      <w:r w:rsidRPr="005B532A">
        <w:rPr>
          <w:rFonts w:ascii="Arial" w:hAnsi="Arial" w:cs="Arial"/>
          <w:sz w:val="22"/>
          <w:szCs w:val="22"/>
        </w:rPr>
        <w:t xml:space="preserve"> </w:t>
      </w:r>
      <w:r w:rsidR="00EC4A5B" w:rsidRPr="005B532A">
        <w:rPr>
          <w:rFonts w:ascii="Arial" w:hAnsi="Arial" w:cs="Arial"/>
          <w:sz w:val="22"/>
          <w:szCs w:val="22"/>
        </w:rPr>
        <w:t>e</w:t>
      </w:r>
      <w:r w:rsidR="00FA620A" w:rsidRPr="005B532A">
        <w:rPr>
          <w:rFonts w:ascii="Arial" w:hAnsi="Arial" w:cs="Arial"/>
          <w:sz w:val="22"/>
          <w:szCs w:val="22"/>
        </w:rPr>
        <w:t xml:space="preserve"> di comprensione </w:t>
      </w:r>
      <w:r w:rsidR="00EC4A5B" w:rsidRPr="005B532A">
        <w:rPr>
          <w:rFonts w:ascii="Arial" w:hAnsi="Arial" w:cs="Arial"/>
          <w:sz w:val="22"/>
          <w:szCs w:val="22"/>
        </w:rPr>
        <w:t>dei codici</w:t>
      </w:r>
      <w:r w:rsidR="003A2AA2">
        <w:rPr>
          <w:rFonts w:ascii="Arial" w:hAnsi="Arial" w:cs="Arial"/>
          <w:sz w:val="22"/>
          <w:szCs w:val="22"/>
        </w:rPr>
        <w:t xml:space="preserve"> interculturali</w:t>
      </w:r>
      <w:r w:rsidRPr="005B532A">
        <w:rPr>
          <w:rFonts w:ascii="Arial" w:hAnsi="Arial" w:cs="Arial"/>
          <w:sz w:val="22"/>
          <w:szCs w:val="22"/>
        </w:rPr>
        <w:t xml:space="preserve"> ci deve e</w:t>
      </w:r>
      <w:r w:rsidR="0081794B" w:rsidRPr="005B532A">
        <w:rPr>
          <w:rFonts w:ascii="Arial" w:hAnsi="Arial" w:cs="Arial"/>
          <w:sz w:val="22"/>
          <w:szCs w:val="22"/>
        </w:rPr>
        <w:t>s</w:t>
      </w:r>
      <w:r w:rsidRPr="005B532A">
        <w:rPr>
          <w:rFonts w:ascii="Arial" w:hAnsi="Arial" w:cs="Arial"/>
          <w:sz w:val="22"/>
          <w:szCs w:val="22"/>
        </w:rPr>
        <w:t xml:space="preserve">sere una buona conoscenza degli ambiti che </w:t>
      </w:r>
      <w:r w:rsidR="00FA620A" w:rsidRPr="005B532A">
        <w:rPr>
          <w:rFonts w:ascii="Arial" w:hAnsi="Arial" w:cs="Arial"/>
          <w:sz w:val="22"/>
          <w:szCs w:val="22"/>
        </w:rPr>
        <w:t>producono</w:t>
      </w:r>
      <w:r w:rsidRPr="005B532A">
        <w:rPr>
          <w:rFonts w:ascii="Arial" w:hAnsi="Arial" w:cs="Arial"/>
          <w:sz w:val="22"/>
          <w:szCs w:val="22"/>
        </w:rPr>
        <w:t xml:space="preserve"> differenze interculturali: norme sociali, simboli storici, miti, forme </w:t>
      </w:r>
      <w:r w:rsidR="003A2AA2">
        <w:rPr>
          <w:rFonts w:ascii="Arial" w:hAnsi="Arial" w:cs="Arial"/>
          <w:sz w:val="22"/>
          <w:szCs w:val="22"/>
        </w:rPr>
        <w:t xml:space="preserve">di </w:t>
      </w:r>
      <w:r w:rsidRPr="005B532A">
        <w:rPr>
          <w:rFonts w:ascii="Arial" w:hAnsi="Arial" w:cs="Arial"/>
          <w:sz w:val="22"/>
          <w:szCs w:val="22"/>
        </w:rPr>
        <w:t>umorismo, abitudini di vita, costumi, religione ecc.</w:t>
      </w:r>
    </w:p>
    <w:p w:rsidR="00F674DD" w:rsidRPr="005B532A" w:rsidRDefault="001F3848" w:rsidP="009B6A88">
      <w:pPr>
        <w:jc w:val="both"/>
        <w:rPr>
          <w:rFonts w:ascii="Arial" w:hAnsi="Arial" w:cs="Arial"/>
          <w:sz w:val="22"/>
          <w:szCs w:val="22"/>
        </w:rPr>
      </w:pPr>
      <w:r>
        <w:rPr>
          <w:rFonts w:ascii="Arial" w:hAnsi="Arial" w:cs="Arial"/>
          <w:sz w:val="22"/>
          <w:szCs w:val="22"/>
        </w:rPr>
        <w:t>Più gli allievi sono consapevoli</w:t>
      </w:r>
      <w:r w:rsidR="00F674DD" w:rsidRPr="005B532A">
        <w:rPr>
          <w:rFonts w:ascii="Arial" w:hAnsi="Arial" w:cs="Arial"/>
          <w:sz w:val="22"/>
          <w:szCs w:val="22"/>
        </w:rPr>
        <w:t xml:space="preserve"> delle differenze culturali, </w:t>
      </w:r>
      <w:r w:rsidR="00CE2A0B">
        <w:rPr>
          <w:rFonts w:ascii="Arial" w:hAnsi="Arial" w:cs="Arial"/>
          <w:sz w:val="22"/>
          <w:szCs w:val="22"/>
        </w:rPr>
        <w:t>meno probabile è che giungano a</w:t>
      </w:r>
      <w:r w:rsidR="00F674DD" w:rsidRPr="005B532A">
        <w:rPr>
          <w:rFonts w:ascii="Arial" w:hAnsi="Arial" w:cs="Arial"/>
          <w:sz w:val="22"/>
          <w:szCs w:val="22"/>
        </w:rPr>
        <w:t xml:space="preserve"> conclusioni erronee o </w:t>
      </w:r>
      <w:r>
        <w:rPr>
          <w:rFonts w:ascii="Arial" w:hAnsi="Arial" w:cs="Arial"/>
          <w:sz w:val="22"/>
          <w:szCs w:val="22"/>
        </w:rPr>
        <w:t xml:space="preserve">assumano </w:t>
      </w:r>
      <w:r w:rsidR="00F674DD" w:rsidRPr="005B532A">
        <w:rPr>
          <w:rFonts w:ascii="Arial" w:hAnsi="Arial" w:cs="Arial"/>
          <w:sz w:val="22"/>
          <w:szCs w:val="22"/>
        </w:rPr>
        <w:t>comportamenti inappropriati.</w:t>
      </w:r>
    </w:p>
    <w:p w:rsidR="00F674DD" w:rsidRPr="005B532A" w:rsidRDefault="00F674DD" w:rsidP="009B6A88">
      <w:pPr>
        <w:jc w:val="both"/>
        <w:rPr>
          <w:rFonts w:ascii="Arial" w:hAnsi="Arial" w:cs="Arial"/>
          <w:sz w:val="22"/>
          <w:szCs w:val="22"/>
        </w:rPr>
      </w:pPr>
    </w:p>
    <w:p w:rsidR="00FE474B" w:rsidRPr="005B532A" w:rsidRDefault="00F674DD" w:rsidP="009B6A88">
      <w:pPr>
        <w:jc w:val="both"/>
        <w:rPr>
          <w:rFonts w:ascii="Arial" w:hAnsi="Arial" w:cs="Arial"/>
          <w:sz w:val="22"/>
          <w:szCs w:val="22"/>
        </w:rPr>
      </w:pPr>
      <w:r w:rsidRPr="005B532A">
        <w:rPr>
          <w:rFonts w:ascii="Arial" w:hAnsi="Arial" w:cs="Arial"/>
          <w:b/>
          <w:sz w:val="22"/>
          <w:szCs w:val="22"/>
        </w:rPr>
        <w:t>Cicli 2+3:</w:t>
      </w:r>
      <w:r w:rsidRPr="005B532A">
        <w:rPr>
          <w:rFonts w:ascii="Arial" w:hAnsi="Arial" w:cs="Arial"/>
          <w:sz w:val="22"/>
          <w:szCs w:val="22"/>
        </w:rPr>
        <w:t xml:space="preserve"> </w:t>
      </w:r>
      <w:r w:rsidR="00964224">
        <w:rPr>
          <w:rFonts w:ascii="Arial" w:hAnsi="Arial" w:cs="Arial"/>
          <w:b/>
          <w:i/>
          <w:sz w:val="22"/>
          <w:szCs w:val="22"/>
        </w:rPr>
        <w:t>scegliere</w:t>
      </w:r>
      <w:r w:rsidR="00FE474B" w:rsidRPr="005B532A">
        <w:rPr>
          <w:rFonts w:ascii="Arial" w:hAnsi="Arial" w:cs="Arial"/>
          <w:b/>
          <w:i/>
          <w:sz w:val="22"/>
          <w:szCs w:val="22"/>
        </w:rPr>
        <w:t xml:space="preserve"> strategie efficaci per l'organizzazione dell'apprendimento individuale di una lingua</w:t>
      </w:r>
      <w:r w:rsidR="00FE474B" w:rsidRPr="005B532A">
        <w:rPr>
          <w:rFonts w:ascii="Arial" w:hAnsi="Arial" w:cs="Arial"/>
          <w:sz w:val="22"/>
          <w:szCs w:val="22"/>
        </w:rPr>
        <w:t xml:space="preserve"> </w:t>
      </w:r>
      <w:r w:rsidR="0099179D" w:rsidRPr="005B532A">
        <w:rPr>
          <w:rFonts w:ascii="Arial" w:hAnsi="Arial" w:cs="Arial"/>
          <w:sz w:val="22"/>
          <w:szCs w:val="22"/>
        </w:rPr>
        <w:t xml:space="preserve"> </w:t>
      </w:r>
      <w:r w:rsidR="0058413E" w:rsidRPr="005B532A">
        <w:rPr>
          <w:rFonts w:ascii="Arial" w:hAnsi="Arial" w:cs="Arial"/>
          <w:sz w:val="22"/>
          <w:szCs w:val="22"/>
        </w:rPr>
        <w:t xml:space="preserve">  </w:t>
      </w:r>
      <w:r w:rsidR="0099179D" w:rsidRPr="005B532A">
        <w:rPr>
          <w:rFonts w:ascii="Arial" w:hAnsi="Arial" w:cs="Arial"/>
          <w:i/>
          <w:sz w:val="22"/>
          <w:szCs w:val="22"/>
        </w:rPr>
        <w:t>ed</w:t>
      </w:r>
      <w:r w:rsidR="0058413E" w:rsidRPr="005B532A">
        <w:rPr>
          <w:rFonts w:ascii="Arial" w:hAnsi="Arial" w:cs="Arial"/>
          <w:b/>
          <w:i/>
          <w:sz w:val="22"/>
          <w:szCs w:val="22"/>
        </w:rPr>
        <w:t xml:space="preserve">  </w:t>
      </w:r>
      <w:r w:rsidR="0099179D" w:rsidRPr="005B532A">
        <w:rPr>
          <w:rFonts w:ascii="Arial" w:hAnsi="Arial" w:cs="Arial"/>
          <w:b/>
          <w:i/>
          <w:sz w:val="22"/>
          <w:szCs w:val="22"/>
        </w:rPr>
        <w:t xml:space="preserve"> assumere progressivamente una maggiore responsabilità</w:t>
      </w:r>
      <w:r w:rsidR="00C6318D">
        <w:rPr>
          <w:rFonts w:ascii="Arial" w:hAnsi="Arial" w:cs="Arial"/>
          <w:b/>
          <w:i/>
          <w:sz w:val="22"/>
          <w:szCs w:val="22"/>
        </w:rPr>
        <w:t xml:space="preserve"> d</w:t>
      </w:r>
      <w:r w:rsidR="0058413E" w:rsidRPr="005B532A">
        <w:rPr>
          <w:rFonts w:ascii="Arial" w:hAnsi="Arial" w:cs="Arial"/>
          <w:b/>
          <w:i/>
          <w:sz w:val="22"/>
          <w:szCs w:val="22"/>
        </w:rPr>
        <w:t xml:space="preserve">el proprio apprendimento </w:t>
      </w:r>
      <w:r w:rsidR="00964224">
        <w:rPr>
          <w:rFonts w:ascii="Arial" w:hAnsi="Arial" w:cs="Arial"/>
          <w:b/>
          <w:i/>
          <w:sz w:val="22"/>
          <w:szCs w:val="22"/>
        </w:rPr>
        <w:t>linguistico</w:t>
      </w:r>
    </w:p>
    <w:p w:rsidR="00F674DD" w:rsidRPr="005B532A" w:rsidRDefault="007B3873" w:rsidP="009B6A88">
      <w:pPr>
        <w:jc w:val="both"/>
        <w:rPr>
          <w:rFonts w:ascii="Arial" w:hAnsi="Arial" w:cs="Arial"/>
          <w:sz w:val="22"/>
          <w:szCs w:val="22"/>
        </w:rPr>
      </w:pPr>
      <w:r w:rsidRPr="005B532A">
        <w:rPr>
          <w:rFonts w:ascii="Arial" w:hAnsi="Arial" w:cs="Arial"/>
          <w:sz w:val="22"/>
          <w:szCs w:val="22"/>
        </w:rPr>
        <w:t>Uno degli obi</w:t>
      </w:r>
      <w:r w:rsidR="00F674DD" w:rsidRPr="005B532A">
        <w:rPr>
          <w:rFonts w:ascii="Arial" w:hAnsi="Arial" w:cs="Arial"/>
          <w:sz w:val="22"/>
          <w:szCs w:val="22"/>
        </w:rPr>
        <w:t xml:space="preserve">ettivi di questo programma consiste nell'incoraggiare gli allievi ad assumere </w:t>
      </w:r>
      <w:r w:rsidR="001560E3">
        <w:rPr>
          <w:rFonts w:ascii="Arial" w:hAnsi="Arial" w:cs="Arial"/>
          <w:sz w:val="22"/>
          <w:szCs w:val="22"/>
        </w:rPr>
        <w:t>una maggiore</w:t>
      </w:r>
      <w:r w:rsidR="00F674DD" w:rsidRPr="005B532A">
        <w:rPr>
          <w:rFonts w:ascii="Arial" w:hAnsi="Arial" w:cs="Arial"/>
          <w:sz w:val="22"/>
          <w:szCs w:val="22"/>
        </w:rPr>
        <w:t xml:space="preserve"> responsabilità personale ne</w:t>
      </w:r>
      <w:r w:rsidR="00B1513A" w:rsidRPr="005B532A">
        <w:rPr>
          <w:rFonts w:ascii="Arial" w:hAnsi="Arial" w:cs="Arial"/>
          <w:sz w:val="22"/>
          <w:szCs w:val="22"/>
        </w:rPr>
        <w:t>ll'acquisizione della lingua e</w:t>
      </w:r>
      <w:r w:rsidR="00726AA3">
        <w:rPr>
          <w:rFonts w:ascii="Arial" w:hAnsi="Arial" w:cs="Arial"/>
          <w:sz w:val="22"/>
          <w:szCs w:val="22"/>
        </w:rPr>
        <w:t xml:space="preserve"> a</w:t>
      </w:r>
      <w:r w:rsidR="00F674DD" w:rsidRPr="005B532A">
        <w:rPr>
          <w:rFonts w:ascii="Arial" w:hAnsi="Arial" w:cs="Arial"/>
          <w:sz w:val="22"/>
          <w:szCs w:val="22"/>
        </w:rPr>
        <w:t xml:space="preserve"> </w:t>
      </w:r>
      <w:r w:rsidR="00F25587">
        <w:rPr>
          <w:rFonts w:ascii="Arial" w:hAnsi="Arial" w:cs="Arial"/>
          <w:sz w:val="22"/>
          <w:szCs w:val="22"/>
        </w:rPr>
        <w:t>raccogliere informazioni</w:t>
      </w:r>
      <w:r w:rsidR="0081794B" w:rsidRPr="005B532A">
        <w:rPr>
          <w:rFonts w:ascii="Arial" w:hAnsi="Arial" w:cs="Arial"/>
          <w:sz w:val="22"/>
          <w:szCs w:val="22"/>
        </w:rPr>
        <w:t xml:space="preserve"> </w:t>
      </w:r>
      <w:r w:rsidR="000C12C0" w:rsidRPr="005B532A">
        <w:rPr>
          <w:rFonts w:ascii="Arial" w:hAnsi="Arial" w:cs="Arial"/>
          <w:sz w:val="22"/>
          <w:szCs w:val="22"/>
        </w:rPr>
        <w:t>sui processi</w:t>
      </w:r>
      <w:r w:rsidR="00F674DD" w:rsidRPr="005B532A">
        <w:rPr>
          <w:rFonts w:ascii="Arial" w:hAnsi="Arial" w:cs="Arial"/>
          <w:sz w:val="22"/>
          <w:szCs w:val="22"/>
        </w:rPr>
        <w:t xml:space="preserve"> di apprendimento</w:t>
      </w:r>
      <w:r w:rsidR="002961FD" w:rsidRPr="005B532A">
        <w:rPr>
          <w:rFonts w:ascii="Arial" w:hAnsi="Arial" w:cs="Arial"/>
          <w:sz w:val="22"/>
          <w:szCs w:val="22"/>
        </w:rPr>
        <w:t>. In questa maniera gli allievi</w:t>
      </w:r>
      <w:r w:rsidR="00F674DD" w:rsidRPr="005B532A">
        <w:rPr>
          <w:rFonts w:ascii="Arial" w:hAnsi="Arial" w:cs="Arial"/>
          <w:sz w:val="22"/>
          <w:szCs w:val="22"/>
        </w:rPr>
        <w:t xml:space="preserve"> s</w:t>
      </w:r>
      <w:r w:rsidR="002961FD" w:rsidRPr="005B532A">
        <w:rPr>
          <w:rFonts w:ascii="Arial" w:hAnsi="Arial" w:cs="Arial"/>
          <w:sz w:val="22"/>
          <w:szCs w:val="22"/>
        </w:rPr>
        <w:t>vilupperanno</w:t>
      </w:r>
      <w:r w:rsidR="00F674DD" w:rsidRPr="005B532A">
        <w:rPr>
          <w:rFonts w:ascii="Arial" w:hAnsi="Arial" w:cs="Arial"/>
          <w:sz w:val="22"/>
          <w:szCs w:val="22"/>
        </w:rPr>
        <w:t xml:space="preserve"> la comprensione </w:t>
      </w:r>
      <w:r w:rsidR="00134C21">
        <w:rPr>
          <w:rFonts w:ascii="Arial" w:hAnsi="Arial" w:cs="Arial"/>
          <w:sz w:val="22"/>
          <w:szCs w:val="22"/>
        </w:rPr>
        <w:t>di come</w:t>
      </w:r>
      <w:r w:rsidR="00F674DD" w:rsidRPr="005B532A">
        <w:rPr>
          <w:rFonts w:ascii="Arial" w:hAnsi="Arial" w:cs="Arial"/>
          <w:sz w:val="22"/>
          <w:szCs w:val="22"/>
        </w:rPr>
        <w:t xml:space="preserve"> avanzare nell'apprendimento di una lingua straniera. Per rendere gli allievi </w:t>
      </w:r>
      <w:r w:rsidR="00134C21">
        <w:rPr>
          <w:rFonts w:ascii="Arial" w:hAnsi="Arial" w:cs="Arial"/>
          <w:sz w:val="22"/>
          <w:szCs w:val="22"/>
        </w:rPr>
        <w:t>apprendenti</w:t>
      </w:r>
      <w:r w:rsidR="00F674DD" w:rsidRPr="005B532A">
        <w:rPr>
          <w:rFonts w:ascii="Arial" w:hAnsi="Arial" w:cs="Arial"/>
          <w:sz w:val="22"/>
          <w:szCs w:val="22"/>
        </w:rPr>
        <w:t xml:space="preserve"> attivi, </w:t>
      </w:r>
      <w:r w:rsidR="00134C21">
        <w:rPr>
          <w:rFonts w:ascii="Arial" w:hAnsi="Arial" w:cs="Arial"/>
          <w:sz w:val="22"/>
          <w:szCs w:val="22"/>
        </w:rPr>
        <w:t xml:space="preserve">autonomi e riflessivi, </w:t>
      </w:r>
      <w:r w:rsidR="00F674DD" w:rsidRPr="005B532A">
        <w:rPr>
          <w:rFonts w:ascii="Arial" w:hAnsi="Arial" w:cs="Arial"/>
          <w:sz w:val="22"/>
          <w:szCs w:val="22"/>
        </w:rPr>
        <w:t>li si dovrà incoraggiare a sv</w:t>
      </w:r>
      <w:r w:rsidR="00C6318D">
        <w:rPr>
          <w:rFonts w:ascii="Arial" w:hAnsi="Arial" w:cs="Arial"/>
          <w:sz w:val="22"/>
          <w:szCs w:val="22"/>
        </w:rPr>
        <w:t xml:space="preserve">iluppare strategie mirate ad un </w:t>
      </w:r>
      <w:r w:rsidR="000C12C0" w:rsidRPr="005B532A">
        <w:rPr>
          <w:rFonts w:ascii="Arial" w:hAnsi="Arial" w:cs="Arial"/>
          <w:sz w:val="22"/>
          <w:szCs w:val="22"/>
        </w:rPr>
        <w:t xml:space="preserve">efficace </w:t>
      </w:r>
      <w:r w:rsidR="00F21360">
        <w:rPr>
          <w:rFonts w:ascii="Arial" w:hAnsi="Arial" w:cs="Arial"/>
          <w:sz w:val="22"/>
          <w:szCs w:val="22"/>
        </w:rPr>
        <w:t>apprendimento</w:t>
      </w:r>
      <w:r w:rsidR="00F674DD" w:rsidRPr="005B532A">
        <w:rPr>
          <w:rFonts w:ascii="Arial" w:hAnsi="Arial" w:cs="Arial"/>
          <w:sz w:val="22"/>
          <w:szCs w:val="22"/>
        </w:rPr>
        <w:t xml:space="preserve"> della lingua.</w:t>
      </w:r>
    </w:p>
    <w:p w:rsidR="00F674DD" w:rsidRPr="005B532A" w:rsidRDefault="00F674DD" w:rsidP="009B6A88">
      <w:pPr>
        <w:jc w:val="both"/>
        <w:rPr>
          <w:rFonts w:ascii="Arial" w:hAnsi="Arial" w:cs="Arial"/>
          <w:sz w:val="22"/>
          <w:szCs w:val="22"/>
        </w:rPr>
      </w:pPr>
      <w:r w:rsidRPr="005B532A">
        <w:rPr>
          <w:rFonts w:ascii="Arial" w:hAnsi="Arial" w:cs="Arial"/>
          <w:sz w:val="22"/>
          <w:szCs w:val="22"/>
        </w:rPr>
        <w:t>Per esempio, gli insegnanti possono aiutare gli allievi, nella loro autovalutazione, con la semplice azione,</w:t>
      </w:r>
      <w:r w:rsidR="000C12C0" w:rsidRPr="005B532A">
        <w:rPr>
          <w:rFonts w:ascii="Arial" w:hAnsi="Arial" w:cs="Arial"/>
          <w:sz w:val="22"/>
          <w:szCs w:val="22"/>
        </w:rPr>
        <w:t xml:space="preserve"> all’inizio</w:t>
      </w:r>
      <w:r w:rsidRPr="005B532A">
        <w:rPr>
          <w:rFonts w:ascii="Arial" w:hAnsi="Arial" w:cs="Arial"/>
          <w:sz w:val="22"/>
          <w:szCs w:val="22"/>
        </w:rPr>
        <w:t xml:space="preserve"> </w:t>
      </w:r>
      <w:r w:rsidR="000C12C0" w:rsidRPr="005B532A">
        <w:rPr>
          <w:rFonts w:ascii="Arial" w:hAnsi="Arial" w:cs="Arial"/>
          <w:sz w:val="22"/>
          <w:szCs w:val="22"/>
        </w:rPr>
        <w:t>di ogni lezione</w:t>
      </w:r>
      <w:r w:rsidRPr="005B532A">
        <w:rPr>
          <w:rFonts w:ascii="Arial" w:hAnsi="Arial" w:cs="Arial"/>
          <w:sz w:val="22"/>
          <w:szCs w:val="22"/>
        </w:rPr>
        <w:t xml:space="preserve">, di </w:t>
      </w:r>
      <w:r w:rsidR="00F21360">
        <w:rPr>
          <w:rFonts w:ascii="Arial" w:hAnsi="Arial" w:cs="Arial"/>
          <w:sz w:val="22"/>
          <w:szCs w:val="22"/>
        </w:rPr>
        <w:t>condivisione</w:t>
      </w:r>
      <w:r w:rsidRPr="005B532A">
        <w:rPr>
          <w:rFonts w:ascii="Arial" w:hAnsi="Arial" w:cs="Arial"/>
          <w:sz w:val="22"/>
          <w:szCs w:val="22"/>
        </w:rPr>
        <w:t xml:space="preserve"> </w:t>
      </w:r>
      <w:r w:rsidR="00F21360">
        <w:rPr>
          <w:rFonts w:ascii="Arial" w:hAnsi="Arial" w:cs="Arial"/>
          <w:sz w:val="22"/>
          <w:szCs w:val="22"/>
        </w:rPr>
        <w:t>degli obiettivi d'apprendimento</w:t>
      </w:r>
      <w:r w:rsidRPr="005B532A">
        <w:rPr>
          <w:rFonts w:ascii="Arial" w:hAnsi="Arial" w:cs="Arial"/>
          <w:sz w:val="22"/>
          <w:szCs w:val="22"/>
        </w:rPr>
        <w:t xml:space="preserve"> e </w:t>
      </w:r>
      <w:r w:rsidR="00F21360">
        <w:rPr>
          <w:rFonts w:ascii="Arial" w:hAnsi="Arial" w:cs="Arial"/>
          <w:sz w:val="22"/>
          <w:szCs w:val="22"/>
        </w:rPr>
        <w:t>spingendoli</w:t>
      </w:r>
      <w:r w:rsidRPr="005B532A">
        <w:rPr>
          <w:rFonts w:ascii="Arial" w:hAnsi="Arial" w:cs="Arial"/>
          <w:sz w:val="22"/>
          <w:szCs w:val="22"/>
        </w:rPr>
        <w:t xml:space="preserve"> a tenere un diario d'apprendimento.</w:t>
      </w:r>
    </w:p>
    <w:p w:rsidR="00F674DD" w:rsidRPr="005B532A" w:rsidRDefault="00F21360" w:rsidP="009B6A88">
      <w:pPr>
        <w:jc w:val="both"/>
        <w:rPr>
          <w:rFonts w:ascii="Arial" w:hAnsi="Arial" w:cs="Arial"/>
          <w:sz w:val="22"/>
          <w:szCs w:val="22"/>
        </w:rPr>
      </w:pPr>
      <w:r>
        <w:rPr>
          <w:rFonts w:ascii="Arial" w:hAnsi="Arial" w:cs="Arial"/>
          <w:sz w:val="22"/>
          <w:szCs w:val="22"/>
        </w:rPr>
        <w:t>L’uso di</w:t>
      </w:r>
      <w:r w:rsidR="00F674DD" w:rsidRPr="005B532A">
        <w:rPr>
          <w:rFonts w:ascii="Arial" w:hAnsi="Arial" w:cs="Arial"/>
          <w:sz w:val="22"/>
          <w:szCs w:val="22"/>
        </w:rPr>
        <w:t xml:space="preserve"> strumenti, come per esempio i descrittivi del tipo "Io </w:t>
      </w:r>
      <w:r w:rsidR="00A86762">
        <w:rPr>
          <w:rFonts w:ascii="Arial" w:hAnsi="Arial" w:cs="Arial"/>
          <w:sz w:val="22"/>
          <w:szCs w:val="22"/>
        </w:rPr>
        <w:t>sono in grado di</w:t>
      </w:r>
      <w:r w:rsidR="00F674DD" w:rsidRPr="005B532A">
        <w:rPr>
          <w:rFonts w:ascii="Arial" w:hAnsi="Arial" w:cs="Arial"/>
          <w:sz w:val="22"/>
          <w:szCs w:val="22"/>
        </w:rPr>
        <w:t xml:space="preserve">" del </w:t>
      </w:r>
      <w:r w:rsidR="00F25587">
        <w:rPr>
          <w:rFonts w:ascii="Arial" w:hAnsi="Arial" w:cs="Arial"/>
          <w:sz w:val="22"/>
          <w:szCs w:val="22"/>
        </w:rPr>
        <w:t>QCE</w:t>
      </w:r>
      <w:r w:rsidR="00F25587" w:rsidRPr="005B532A">
        <w:rPr>
          <w:rFonts w:ascii="Arial" w:hAnsi="Arial" w:cs="Arial"/>
          <w:sz w:val="22"/>
          <w:szCs w:val="22"/>
        </w:rPr>
        <w:t>R</w:t>
      </w:r>
      <w:r w:rsidR="00F674DD" w:rsidRPr="005B532A">
        <w:rPr>
          <w:rFonts w:ascii="Arial" w:hAnsi="Arial" w:cs="Arial"/>
          <w:sz w:val="22"/>
          <w:szCs w:val="22"/>
        </w:rPr>
        <w:t xml:space="preserve">, oppure il "Portfolio europeo delle lingue", mette </w:t>
      </w:r>
      <w:r w:rsidR="007B647A" w:rsidRPr="005B532A">
        <w:rPr>
          <w:rFonts w:ascii="Arial" w:hAnsi="Arial" w:cs="Arial"/>
          <w:sz w:val="22"/>
          <w:szCs w:val="22"/>
        </w:rPr>
        <w:t>ogni allievo</w:t>
      </w:r>
      <w:r w:rsidR="000C12C0" w:rsidRPr="005B532A">
        <w:rPr>
          <w:rFonts w:ascii="Arial" w:hAnsi="Arial" w:cs="Arial"/>
          <w:sz w:val="22"/>
          <w:szCs w:val="22"/>
        </w:rPr>
        <w:t xml:space="preserve"> in grado di poter </w:t>
      </w:r>
      <w:r w:rsidR="00F674DD" w:rsidRPr="005B532A">
        <w:rPr>
          <w:rFonts w:ascii="Arial" w:hAnsi="Arial" w:cs="Arial"/>
          <w:sz w:val="22"/>
          <w:szCs w:val="22"/>
        </w:rPr>
        <w:t>definire</w:t>
      </w:r>
      <w:r w:rsidR="007B647A" w:rsidRPr="005B532A">
        <w:rPr>
          <w:rFonts w:ascii="Arial" w:hAnsi="Arial" w:cs="Arial"/>
          <w:sz w:val="22"/>
          <w:szCs w:val="22"/>
        </w:rPr>
        <w:t>, in maniera concreta,</w:t>
      </w:r>
      <w:r w:rsidR="00F674DD" w:rsidRPr="005B532A">
        <w:rPr>
          <w:rFonts w:ascii="Arial" w:hAnsi="Arial" w:cs="Arial"/>
          <w:sz w:val="22"/>
          <w:szCs w:val="22"/>
        </w:rPr>
        <w:t xml:space="preserve"> i </w:t>
      </w:r>
      <w:r w:rsidR="007B647A" w:rsidRPr="005B532A">
        <w:rPr>
          <w:rFonts w:ascii="Arial" w:hAnsi="Arial" w:cs="Arial"/>
          <w:sz w:val="22"/>
          <w:szCs w:val="22"/>
        </w:rPr>
        <w:t>propri</w:t>
      </w:r>
      <w:r w:rsidR="00F674DD" w:rsidRPr="005B532A">
        <w:rPr>
          <w:rFonts w:ascii="Arial" w:hAnsi="Arial" w:cs="Arial"/>
          <w:sz w:val="22"/>
          <w:szCs w:val="22"/>
        </w:rPr>
        <w:t xml:space="preserve"> obiettivi individuali d'apprendimento.</w:t>
      </w:r>
      <w:r w:rsidR="00F674DD" w:rsidRPr="005B532A">
        <w:rPr>
          <w:rFonts w:ascii="Arial" w:hAnsi="Arial" w:cs="Arial"/>
          <w:sz w:val="22"/>
          <w:szCs w:val="22"/>
        </w:rPr>
        <w:cr/>
      </w:r>
    </w:p>
    <w:p w:rsidR="00F674DD" w:rsidRPr="005B532A" w:rsidRDefault="00F674DD" w:rsidP="009B6A88">
      <w:pPr>
        <w:jc w:val="both"/>
        <w:rPr>
          <w:rFonts w:ascii="Arial" w:hAnsi="Arial" w:cs="Arial"/>
          <w:sz w:val="22"/>
          <w:szCs w:val="22"/>
        </w:rPr>
      </w:pPr>
      <w:r w:rsidRPr="005B532A">
        <w:rPr>
          <w:rFonts w:ascii="Arial" w:hAnsi="Arial" w:cs="Arial"/>
          <w:b/>
          <w:sz w:val="22"/>
          <w:szCs w:val="22"/>
        </w:rPr>
        <w:t>Ciclo 3:</w:t>
      </w:r>
      <w:r w:rsidRPr="005B532A">
        <w:rPr>
          <w:rFonts w:ascii="Arial" w:hAnsi="Arial" w:cs="Arial"/>
          <w:sz w:val="22"/>
          <w:szCs w:val="22"/>
        </w:rPr>
        <w:t xml:space="preserve"> </w:t>
      </w:r>
      <w:r w:rsidRPr="005B532A">
        <w:rPr>
          <w:rFonts w:ascii="Arial" w:hAnsi="Arial" w:cs="Arial"/>
          <w:b/>
          <w:i/>
          <w:sz w:val="22"/>
          <w:szCs w:val="22"/>
        </w:rPr>
        <w:t>leggere, comprendere e analizzare testi letterari</w:t>
      </w:r>
      <w:r w:rsidR="00D267C7" w:rsidRPr="005B532A">
        <w:rPr>
          <w:rFonts w:ascii="Arial" w:hAnsi="Arial" w:cs="Arial"/>
          <w:b/>
          <w:i/>
          <w:sz w:val="22"/>
          <w:szCs w:val="22"/>
        </w:rPr>
        <w:t xml:space="preserve"> </w:t>
      </w:r>
      <w:r w:rsidRPr="005B532A">
        <w:rPr>
          <w:rFonts w:ascii="Arial" w:hAnsi="Arial" w:cs="Arial"/>
          <w:b/>
          <w:i/>
          <w:sz w:val="22"/>
          <w:szCs w:val="22"/>
        </w:rPr>
        <w:t>e non letterari</w:t>
      </w:r>
      <w:r w:rsidR="00DD2573" w:rsidRPr="005B532A">
        <w:rPr>
          <w:rFonts w:ascii="Arial" w:hAnsi="Arial" w:cs="Arial"/>
          <w:sz w:val="22"/>
          <w:szCs w:val="22"/>
        </w:rPr>
        <w:t xml:space="preserve"> </w:t>
      </w:r>
    </w:p>
    <w:p w:rsidR="00F674DD" w:rsidRPr="005B532A" w:rsidRDefault="00F674DD" w:rsidP="009B6A88">
      <w:pPr>
        <w:jc w:val="both"/>
        <w:rPr>
          <w:rFonts w:ascii="Arial" w:hAnsi="Arial" w:cs="Arial"/>
          <w:sz w:val="22"/>
          <w:szCs w:val="22"/>
        </w:rPr>
      </w:pPr>
      <w:r w:rsidRPr="005B532A">
        <w:rPr>
          <w:rFonts w:ascii="Arial" w:hAnsi="Arial" w:cs="Arial"/>
          <w:sz w:val="22"/>
          <w:szCs w:val="22"/>
        </w:rPr>
        <w:t>Gli allievi d</w:t>
      </w:r>
      <w:r w:rsidR="00F21360">
        <w:rPr>
          <w:rFonts w:ascii="Arial" w:hAnsi="Arial" w:cs="Arial"/>
          <w:sz w:val="22"/>
          <w:szCs w:val="22"/>
        </w:rPr>
        <w:t>ovranno essere in possesso delle</w:t>
      </w:r>
      <w:r w:rsidRPr="005B532A">
        <w:rPr>
          <w:rFonts w:ascii="Arial" w:hAnsi="Arial" w:cs="Arial"/>
          <w:sz w:val="22"/>
          <w:szCs w:val="22"/>
        </w:rPr>
        <w:t xml:space="preserve"> </w:t>
      </w:r>
      <w:r w:rsidR="00F21360">
        <w:rPr>
          <w:rFonts w:ascii="Arial" w:hAnsi="Arial" w:cs="Arial"/>
          <w:sz w:val="22"/>
          <w:szCs w:val="22"/>
        </w:rPr>
        <w:t>abilità</w:t>
      </w:r>
      <w:r w:rsidRPr="005B532A">
        <w:rPr>
          <w:rFonts w:ascii="Arial" w:hAnsi="Arial" w:cs="Arial"/>
          <w:sz w:val="22"/>
          <w:szCs w:val="22"/>
        </w:rPr>
        <w:t xml:space="preserve"> di leggere, comprendere ed analizzare testi di </w:t>
      </w:r>
      <w:r w:rsidR="00446525" w:rsidRPr="005B532A">
        <w:rPr>
          <w:rFonts w:ascii="Arial" w:hAnsi="Arial" w:cs="Arial"/>
          <w:sz w:val="22"/>
          <w:szCs w:val="22"/>
        </w:rPr>
        <w:t>vari</w:t>
      </w:r>
      <w:r w:rsidRPr="005B532A">
        <w:rPr>
          <w:rFonts w:ascii="Arial" w:hAnsi="Arial" w:cs="Arial"/>
          <w:sz w:val="22"/>
          <w:szCs w:val="22"/>
        </w:rPr>
        <w:t xml:space="preserve"> generi</w:t>
      </w:r>
      <w:r w:rsidR="00446525" w:rsidRPr="005B532A">
        <w:rPr>
          <w:rFonts w:ascii="Arial" w:hAnsi="Arial" w:cs="Arial"/>
          <w:sz w:val="22"/>
          <w:szCs w:val="22"/>
        </w:rPr>
        <w:t xml:space="preserve"> letterari</w:t>
      </w:r>
      <w:r w:rsidRPr="005B532A">
        <w:rPr>
          <w:rFonts w:ascii="Arial" w:hAnsi="Arial" w:cs="Arial"/>
          <w:sz w:val="22"/>
          <w:szCs w:val="22"/>
        </w:rPr>
        <w:t>, come</w:t>
      </w:r>
      <w:r w:rsidR="00446525" w:rsidRPr="005B532A">
        <w:rPr>
          <w:rFonts w:ascii="Arial" w:hAnsi="Arial" w:cs="Arial"/>
          <w:sz w:val="22"/>
          <w:szCs w:val="22"/>
        </w:rPr>
        <w:t xml:space="preserve"> pure testi non letterari:</w:t>
      </w:r>
      <w:r w:rsidRPr="005B532A">
        <w:rPr>
          <w:rFonts w:ascii="Arial" w:hAnsi="Arial" w:cs="Arial"/>
          <w:sz w:val="22"/>
          <w:szCs w:val="22"/>
        </w:rPr>
        <w:t xml:space="preserve"> articoli di giornale, posta dei lettori, discussioni ecc.</w:t>
      </w:r>
    </w:p>
    <w:p w:rsidR="005B532A" w:rsidRDefault="00F674DD" w:rsidP="009B6A88">
      <w:pPr>
        <w:jc w:val="both"/>
        <w:rPr>
          <w:rFonts w:ascii="Arial" w:hAnsi="Arial" w:cs="Arial"/>
          <w:sz w:val="22"/>
          <w:szCs w:val="22"/>
        </w:rPr>
      </w:pPr>
      <w:r w:rsidRPr="005B532A">
        <w:rPr>
          <w:rFonts w:ascii="Arial" w:hAnsi="Arial" w:cs="Arial"/>
          <w:sz w:val="22"/>
          <w:szCs w:val="22"/>
        </w:rPr>
        <w:t xml:space="preserve">Per analisi deve </w:t>
      </w:r>
      <w:r w:rsidR="00446525" w:rsidRPr="005B532A">
        <w:rPr>
          <w:rFonts w:ascii="Arial" w:hAnsi="Arial" w:cs="Arial"/>
          <w:sz w:val="22"/>
          <w:szCs w:val="22"/>
        </w:rPr>
        <w:t xml:space="preserve">qui </w:t>
      </w:r>
      <w:r w:rsidRPr="005B532A">
        <w:rPr>
          <w:rFonts w:ascii="Arial" w:hAnsi="Arial" w:cs="Arial"/>
          <w:sz w:val="22"/>
          <w:szCs w:val="22"/>
        </w:rPr>
        <w:t xml:space="preserve">intendersi la capacità di </w:t>
      </w:r>
      <w:r w:rsidR="00446525" w:rsidRPr="005B532A">
        <w:rPr>
          <w:rFonts w:ascii="Arial" w:hAnsi="Arial" w:cs="Arial"/>
          <w:sz w:val="22"/>
          <w:szCs w:val="22"/>
        </w:rPr>
        <w:t>esprimere e spiegare il messaggio principale del</w:t>
      </w:r>
      <w:r w:rsidRPr="005B532A">
        <w:rPr>
          <w:rFonts w:ascii="Arial" w:hAnsi="Arial" w:cs="Arial"/>
          <w:sz w:val="22"/>
          <w:szCs w:val="22"/>
        </w:rPr>
        <w:t xml:space="preserve"> testo, aiutandosi, se necessario, con</w:t>
      </w:r>
      <w:r w:rsidR="00446525" w:rsidRPr="005B532A">
        <w:rPr>
          <w:rFonts w:ascii="Arial" w:hAnsi="Arial" w:cs="Arial"/>
          <w:sz w:val="22"/>
          <w:szCs w:val="22"/>
        </w:rPr>
        <w:t xml:space="preserve"> alcuni</w:t>
      </w:r>
      <w:r w:rsidRPr="005B532A">
        <w:rPr>
          <w:rFonts w:ascii="Arial" w:hAnsi="Arial" w:cs="Arial"/>
          <w:sz w:val="22"/>
          <w:szCs w:val="22"/>
        </w:rPr>
        <w:t xml:space="preserve"> termini tecnici di base.</w:t>
      </w:r>
    </w:p>
    <w:p w:rsidR="00F21360" w:rsidRPr="005B532A" w:rsidRDefault="00F21360" w:rsidP="009B6A88">
      <w:pPr>
        <w:jc w:val="both"/>
        <w:rPr>
          <w:rFonts w:ascii="Arial" w:hAnsi="Arial" w:cs="Arial"/>
          <w:sz w:val="22"/>
          <w:szCs w:val="22"/>
        </w:rPr>
      </w:pPr>
    </w:p>
    <w:p w:rsidR="00EF3974" w:rsidRDefault="00EF3974" w:rsidP="009B6A88">
      <w:pPr>
        <w:jc w:val="both"/>
        <w:rPr>
          <w:rFonts w:ascii="Arial" w:hAnsi="Arial" w:cs="Arial"/>
          <w:b/>
          <w:sz w:val="22"/>
          <w:szCs w:val="22"/>
          <w:u w:val="single"/>
        </w:rPr>
        <w:sectPr w:rsidR="00EF3974">
          <w:pgSz w:w="11906" w:h="16838"/>
          <w:pgMar w:top="1417" w:right="1134" w:bottom="1134" w:left="1134" w:header="720" w:footer="720" w:gutter="0"/>
          <w:cols w:space="720"/>
        </w:sectPr>
      </w:pPr>
    </w:p>
    <w:p w:rsidR="00F674DD" w:rsidRPr="005B532A" w:rsidRDefault="0081794B" w:rsidP="009B6A88">
      <w:pPr>
        <w:jc w:val="both"/>
        <w:rPr>
          <w:rFonts w:ascii="Arial" w:hAnsi="Arial" w:cs="Arial"/>
          <w:b/>
          <w:sz w:val="22"/>
          <w:szCs w:val="22"/>
          <w:u w:val="single"/>
        </w:rPr>
      </w:pPr>
      <w:r w:rsidRPr="005B532A">
        <w:rPr>
          <w:rFonts w:ascii="Arial" w:hAnsi="Arial" w:cs="Arial"/>
          <w:b/>
          <w:sz w:val="22"/>
          <w:szCs w:val="22"/>
          <w:u w:val="single"/>
        </w:rPr>
        <w:t>c) Co</w:t>
      </w:r>
      <w:r w:rsidR="00F674DD" w:rsidRPr="005B532A">
        <w:rPr>
          <w:rFonts w:ascii="Arial" w:hAnsi="Arial" w:cs="Arial"/>
          <w:b/>
          <w:sz w:val="22"/>
          <w:szCs w:val="22"/>
          <w:u w:val="single"/>
        </w:rPr>
        <w:t>ntenuti</w:t>
      </w:r>
    </w:p>
    <w:p w:rsidR="00F674DD" w:rsidRPr="005B532A" w:rsidRDefault="00F674DD" w:rsidP="009B6A88">
      <w:pPr>
        <w:jc w:val="both"/>
        <w:rPr>
          <w:rFonts w:ascii="Arial" w:hAnsi="Arial" w:cs="Arial"/>
          <w:b/>
          <w:i/>
          <w:sz w:val="22"/>
          <w:szCs w:val="22"/>
        </w:rPr>
      </w:pPr>
      <w:r w:rsidRPr="005B532A">
        <w:rPr>
          <w:rFonts w:ascii="Arial" w:hAnsi="Arial" w:cs="Arial"/>
          <w:b/>
          <w:i/>
          <w:sz w:val="22"/>
          <w:szCs w:val="22"/>
        </w:rPr>
        <w:t>Vocabolario e frasi idiomatiche</w:t>
      </w:r>
    </w:p>
    <w:p w:rsidR="00F674DD" w:rsidRPr="005B532A" w:rsidRDefault="00D267C7" w:rsidP="009B6A88">
      <w:pPr>
        <w:jc w:val="both"/>
        <w:rPr>
          <w:rFonts w:ascii="Arial" w:hAnsi="Arial" w:cs="Arial"/>
          <w:sz w:val="22"/>
          <w:szCs w:val="22"/>
        </w:rPr>
      </w:pPr>
      <w:r w:rsidRPr="005B532A">
        <w:rPr>
          <w:rFonts w:ascii="Arial" w:hAnsi="Arial" w:cs="Arial"/>
          <w:sz w:val="22"/>
          <w:szCs w:val="22"/>
        </w:rPr>
        <w:t>Per ogni ciclo</w:t>
      </w:r>
      <w:r w:rsidR="00F674DD" w:rsidRPr="005B532A">
        <w:rPr>
          <w:rFonts w:ascii="Arial" w:hAnsi="Arial" w:cs="Arial"/>
          <w:sz w:val="22"/>
          <w:szCs w:val="22"/>
        </w:rPr>
        <w:t>, il lessico</w:t>
      </w:r>
      <w:r w:rsidR="004D3F13">
        <w:rPr>
          <w:rFonts w:ascii="Arial" w:hAnsi="Arial" w:cs="Arial"/>
          <w:sz w:val="22"/>
          <w:szCs w:val="22"/>
        </w:rPr>
        <w:t xml:space="preserve"> in possesso degli allievi dovrebbe</w:t>
      </w:r>
      <w:r w:rsidR="0081794B" w:rsidRPr="005B532A">
        <w:rPr>
          <w:rFonts w:ascii="Arial" w:hAnsi="Arial" w:cs="Arial"/>
          <w:sz w:val="22"/>
          <w:szCs w:val="22"/>
        </w:rPr>
        <w:t xml:space="preserve"> </w:t>
      </w:r>
      <w:r w:rsidR="00F674DD" w:rsidRPr="005B532A">
        <w:rPr>
          <w:rFonts w:ascii="Arial" w:hAnsi="Arial" w:cs="Arial"/>
          <w:sz w:val="22"/>
          <w:szCs w:val="22"/>
        </w:rPr>
        <w:t>metterli in grado di raggiungere gli obiettivi d'apprendi</w:t>
      </w:r>
      <w:r w:rsidR="0081794B" w:rsidRPr="005B532A">
        <w:rPr>
          <w:rFonts w:ascii="Arial" w:hAnsi="Arial" w:cs="Arial"/>
          <w:sz w:val="22"/>
          <w:szCs w:val="22"/>
        </w:rPr>
        <w:t xml:space="preserve">mento </w:t>
      </w:r>
      <w:r w:rsidRPr="005B532A">
        <w:rPr>
          <w:rFonts w:ascii="Arial" w:hAnsi="Arial" w:cs="Arial"/>
          <w:sz w:val="22"/>
          <w:szCs w:val="22"/>
        </w:rPr>
        <w:t>per le</w:t>
      </w:r>
      <w:r w:rsidR="0081794B" w:rsidRPr="005B532A">
        <w:rPr>
          <w:rFonts w:ascii="Arial" w:hAnsi="Arial" w:cs="Arial"/>
          <w:sz w:val="22"/>
          <w:szCs w:val="22"/>
        </w:rPr>
        <w:t xml:space="preserve"> cinque </w:t>
      </w:r>
      <w:r w:rsidRPr="005B532A">
        <w:rPr>
          <w:rFonts w:ascii="Arial" w:hAnsi="Arial" w:cs="Arial"/>
          <w:sz w:val="22"/>
          <w:szCs w:val="22"/>
        </w:rPr>
        <w:t>abilità</w:t>
      </w:r>
      <w:r w:rsidR="00F674DD" w:rsidRPr="005B532A">
        <w:rPr>
          <w:rFonts w:ascii="Arial" w:hAnsi="Arial" w:cs="Arial"/>
          <w:sz w:val="22"/>
          <w:szCs w:val="22"/>
        </w:rPr>
        <w:t xml:space="preserve"> (vedere obiettivi</w:t>
      </w:r>
      <w:r w:rsidRPr="005B532A">
        <w:rPr>
          <w:rFonts w:ascii="Arial" w:hAnsi="Arial" w:cs="Arial"/>
          <w:sz w:val="22"/>
          <w:szCs w:val="22"/>
        </w:rPr>
        <w:t xml:space="preserve"> d’apprendimento</w:t>
      </w:r>
      <w:r w:rsidR="00F674DD" w:rsidRPr="005B532A">
        <w:rPr>
          <w:rFonts w:ascii="Arial" w:hAnsi="Arial" w:cs="Arial"/>
          <w:sz w:val="22"/>
          <w:szCs w:val="22"/>
        </w:rPr>
        <w:t xml:space="preserve"> 1-5).</w:t>
      </w:r>
    </w:p>
    <w:p w:rsidR="00F674DD" w:rsidRPr="005B532A" w:rsidRDefault="002961FD" w:rsidP="009B6A88">
      <w:pPr>
        <w:jc w:val="both"/>
        <w:rPr>
          <w:rFonts w:ascii="Arial" w:hAnsi="Arial" w:cs="Arial"/>
          <w:sz w:val="22"/>
          <w:szCs w:val="22"/>
        </w:rPr>
      </w:pPr>
      <w:r w:rsidRPr="005B532A">
        <w:rPr>
          <w:rFonts w:ascii="Arial" w:hAnsi="Arial" w:cs="Arial"/>
          <w:sz w:val="22"/>
          <w:szCs w:val="22"/>
        </w:rPr>
        <w:t>P</w:t>
      </w:r>
      <w:r w:rsidR="00F674DD" w:rsidRPr="005B532A">
        <w:rPr>
          <w:rFonts w:ascii="Arial" w:hAnsi="Arial" w:cs="Arial"/>
          <w:sz w:val="22"/>
          <w:szCs w:val="22"/>
        </w:rPr>
        <w:t xml:space="preserve">er esempio, gli allievi del primo </w:t>
      </w:r>
      <w:r w:rsidR="00D267C7" w:rsidRPr="005B532A">
        <w:rPr>
          <w:rFonts w:ascii="Arial" w:hAnsi="Arial" w:cs="Arial"/>
          <w:sz w:val="22"/>
          <w:szCs w:val="22"/>
        </w:rPr>
        <w:t>ciclo</w:t>
      </w:r>
      <w:r w:rsidR="004D3F13">
        <w:rPr>
          <w:rFonts w:ascii="Arial" w:hAnsi="Arial" w:cs="Arial"/>
          <w:sz w:val="22"/>
          <w:szCs w:val="22"/>
        </w:rPr>
        <w:t xml:space="preserve"> dovrebbero</w:t>
      </w:r>
      <w:r w:rsidR="00F674DD" w:rsidRPr="005B532A">
        <w:rPr>
          <w:rFonts w:ascii="Arial" w:hAnsi="Arial" w:cs="Arial"/>
          <w:sz w:val="22"/>
          <w:szCs w:val="22"/>
        </w:rPr>
        <w:t xml:space="preserve"> "</w:t>
      </w:r>
      <w:r w:rsidR="00F674DD" w:rsidRPr="005B532A">
        <w:rPr>
          <w:rFonts w:ascii="Arial" w:hAnsi="Arial" w:cs="Arial"/>
          <w:i/>
          <w:sz w:val="22"/>
          <w:szCs w:val="22"/>
        </w:rPr>
        <w:t xml:space="preserve">comprendere parole e frasi relative all'universo quotidiano, </w:t>
      </w:r>
      <w:r w:rsidR="00A933DB" w:rsidRPr="005B532A">
        <w:rPr>
          <w:rFonts w:ascii="Arial" w:hAnsi="Arial" w:cs="Arial"/>
          <w:i/>
          <w:sz w:val="22"/>
          <w:szCs w:val="22"/>
        </w:rPr>
        <w:t>relative ad ambiti di immediata, personale rilevanza ed esperienza</w:t>
      </w:r>
      <w:r w:rsidRPr="005B532A">
        <w:rPr>
          <w:rFonts w:ascii="Arial" w:hAnsi="Arial" w:cs="Arial"/>
          <w:sz w:val="22"/>
          <w:szCs w:val="22"/>
        </w:rPr>
        <w:t>". La conoscenza delle espressioni</w:t>
      </w:r>
      <w:r w:rsidR="004D3F13">
        <w:rPr>
          <w:rFonts w:ascii="Arial" w:hAnsi="Arial" w:cs="Arial"/>
          <w:sz w:val="22"/>
          <w:szCs w:val="22"/>
        </w:rPr>
        <w:t xml:space="preserve"> della lingua quotidiana aiuterà</w:t>
      </w:r>
      <w:r w:rsidR="00F674DD" w:rsidRPr="005B532A">
        <w:rPr>
          <w:rFonts w:ascii="Arial" w:hAnsi="Arial" w:cs="Arial"/>
          <w:sz w:val="22"/>
          <w:szCs w:val="22"/>
        </w:rPr>
        <w:t xml:space="preserve"> gli allievi del primo </w:t>
      </w:r>
      <w:r w:rsidR="00D267C7" w:rsidRPr="005B532A">
        <w:rPr>
          <w:rFonts w:ascii="Arial" w:hAnsi="Arial" w:cs="Arial"/>
          <w:sz w:val="22"/>
          <w:szCs w:val="22"/>
        </w:rPr>
        <w:t>ciclo</w:t>
      </w:r>
      <w:r w:rsidR="00F674DD" w:rsidRPr="005B532A">
        <w:rPr>
          <w:rFonts w:ascii="Arial" w:hAnsi="Arial" w:cs="Arial"/>
          <w:sz w:val="22"/>
          <w:szCs w:val="22"/>
        </w:rPr>
        <w:t xml:space="preserve"> ad utilizzare in maniera spontanea la lingua oggetto di studio.</w:t>
      </w:r>
    </w:p>
    <w:p w:rsidR="00F674DD" w:rsidRPr="005B532A" w:rsidRDefault="00F674DD" w:rsidP="009B6A88">
      <w:pPr>
        <w:jc w:val="both"/>
        <w:rPr>
          <w:rFonts w:ascii="Arial" w:hAnsi="Arial" w:cs="Arial"/>
          <w:sz w:val="22"/>
          <w:szCs w:val="22"/>
        </w:rPr>
      </w:pPr>
    </w:p>
    <w:p w:rsidR="00F674DD" w:rsidRPr="005B532A" w:rsidRDefault="00DF486E" w:rsidP="009B6A88">
      <w:pPr>
        <w:jc w:val="both"/>
        <w:rPr>
          <w:rFonts w:ascii="Arial" w:hAnsi="Arial" w:cs="Arial"/>
          <w:b/>
          <w:i/>
          <w:sz w:val="22"/>
          <w:szCs w:val="22"/>
        </w:rPr>
      </w:pPr>
      <w:r>
        <w:rPr>
          <w:rFonts w:ascii="Arial" w:hAnsi="Arial" w:cs="Arial"/>
          <w:b/>
          <w:i/>
          <w:sz w:val="22"/>
          <w:szCs w:val="22"/>
        </w:rPr>
        <w:t>Unità lessicali</w:t>
      </w:r>
      <w:r w:rsidR="00F674DD" w:rsidRPr="005B532A">
        <w:rPr>
          <w:rFonts w:ascii="Arial" w:hAnsi="Arial" w:cs="Arial"/>
          <w:b/>
          <w:i/>
          <w:sz w:val="22"/>
          <w:szCs w:val="22"/>
        </w:rPr>
        <w:t xml:space="preserve"> e strutture grammaticali semplici</w:t>
      </w:r>
    </w:p>
    <w:p w:rsidR="00F674DD" w:rsidRPr="005B532A" w:rsidRDefault="0068026B" w:rsidP="009B6A88">
      <w:pPr>
        <w:jc w:val="both"/>
        <w:rPr>
          <w:rFonts w:ascii="Arial" w:hAnsi="Arial" w:cs="Arial"/>
          <w:sz w:val="22"/>
          <w:szCs w:val="22"/>
        </w:rPr>
      </w:pPr>
      <w:r w:rsidRPr="005B532A">
        <w:rPr>
          <w:rFonts w:ascii="Arial" w:hAnsi="Arial" w:cs="Arial"/>
          <w:sz w:val="22"/>
          <w:szCs w:val="22"/>
        </w:rPr>
        <w:t>Nell’insegnamento del</w:t>
      </w:r>
      <w:r w:rsidR="00F674DD" w:rsidRPr="005B532A">
        <w:rPr>
          <w:rFonts w:ascii="Arial" w:hAnsi="Arial" w:cs="Arial"/>
          <w:sz w:val="22"/>
          <w:szCs w:val="22"/>
        </w:rPr>
        <w:t xml:space="preserve">la grammatica, bisogna privilegiare l'uso corrente della lingua ed il suo ruolo funzionale. Lo studio </w:t>
      </w:r>
      <w:r w:rsidR="00184954">
        <w:rPr>
          <w:rFonts w:ascii="Arial" w:hAnsi="Arial" w:cs="Arial"/>
          <w:sz w:val="22"/>
          <w:szCs w:val="22"/>
        </w:rPr>
        <w:t>di</w:t>
      </w:r>
      <w:r w:rsidR="00F674DD" w:rsidRPr="005B532A">
        <w:rPr>
          <w:rFonts w:ascii="Arial" w:hAnsi="Arial" w:cs="Arial"/>
          <w:sz w:val="22"/>
          <w:szCs w:val="22"/>
        </w:rPr>
        <w:t xml:space="preserve"> </w:t>
      </w:r>
      <w:r w:rsidR="00184954" w:rsidRPr="005B532A">
        <w:rPr>
          <w:rFonts w:ascii="Arial" w:hAnsi="Arial" w:cs="Arial"/>
          <w:sz w:val="22"/>
          <w:szCs w:val="22"/>
        </w:rPr>
        <w:t>specific</w:t>
      </w:r>
      <w:r w:rsidR="00184954">
        <w:rPr>
          <w:rFonts w:ascii="Arial" w:hAnsi="Arial" w:cs="Arial"/>
          <w:sz w:val="22"/>
          <w:szCs w:val="22"/>
        </w:rPr>
        <w:t>he</w:t>
      </w:r>
      <w:r w:rsidR="00184954" w:rsidRPr="005B532A">
        <w:rPr>
          <w:rFonts w:ascii="Arial" w:hAnsi="Arial" w:cs="Arial"/>
          <w:sz w:val="22"/>
          <w:szCs w:val="22"/>
        </w:rPr>
        <w:t xml:space="preserve"> </w:t>
      </w:r>
      <w:r w:rsidR="00507E98" w:rsidRPr="005B532A">
        <w:rPr>
          <w:rFonts w:ascii="Arial" w:hAnsi="Arial" w:cs="Arial"/>
          <w:sz w:val="22"/>
          <w:szCs w:val="22"/>
        </w:rPr>
        <w:t>strutture linguistiche dovrà essere integrato in attività e</w:t>
      </w:r>
      <w:r w:rsidR="00F674DD" w:rsidRPr="005B532A">
        <w:rPr>
          <w:rFonts w:ascii="Arial" w:hAnsi="Arial" w:cs="Arial"/>
          <w:sz w:val="22"/>
          <w:szCs w:val="22"/>
        </w:rPr>
        <w:t xml:space="preserve"> situazioni</w:t>
      </w:r>
      <w:r w:rsidR="00507E98" w:rsidRPr="005B532A">
        <w:rPr>
          <w:rFonts w:ascii="Arial" w:hAnsi="Arial" w:cs="Arial"/>
          <w:sz w:val="22"/>
          <w:szCs w:val="22"/>
        </w:rPr>
        <w:t xml:space="preserve"> comunicative</w:t>
      </w:r>
      <w:r w:rsidR="00F674DD" w:rsidRPr="005B532A">
        <w:rPr>
          <w:rFonts w:ascii="Arial" w:hAnsi="Arial" w:cs="Arial"/>
          <w:sz w:val="22"/>
          <w:szCs w:val="22"/>
        </w:rPr>
        <w:t>. Le stru</w:t>
      </w:r>
      <w:r w:rsidR="0081794B" w:rsidRPr="005B532A">
        <w:rPr>
          <w:rFonts w:ascii="Arial" w:hAnsi="Arial" w:cs="Arial"/>
          <w:sz w:val="22"/>
          <w:szCs w:val="22"/>
        </w:rPr>
        <w:t>t</w:t>
      </w:r>
      <w:r w:rsidR="00F674DD" w:rsidRPr="005B532A">
        <w:rPr>
          <w:rFonts w:ascii="Arial" w:hAnsi="Arial" w:cs="Arial"/>
          <w:sz w:val="22"/>
          <w:szCs w:val="22"/>
        </w:rPr>
        <w:t xml:space="preserve">ture grammaticali indispensabili </w:t>
      </w:r>
      <w:r w:rsidR="00184954">
        <w:rPr>
          <w:rFonts w:ascii="Arial" w:hAnsi="Arial" w:cs="Arial"/>
          <w:sz w:val="22"/>
          <w:szCs w:val="22"/>
        </w:rPr>
        <w:t>dovrebbero essere</w:t>
      </w:r>
      <w:r w:rsidR="00F674DD" w:rsidRPr="005B532A">
        <w:rPr>
          <w:rFonts w:ascii="Arial" w:hAnsi="Arial" w:cs="Arial"/>
          <w:sz w:val="22"/>
          <w:szCs w:val="22"/>
        </w:rPr>
        <w:t xml:space="preserve"> acquisite e sviluppate </w:t>
      </w:r>
      <w:r w:rsidR="00DF4D64" w:rsidRPr="005B532A">
        <w:rPr>
          <w:rFonts w:ascii="Arial" w:hAnsi="Arial" w:cs="Arial"/>
          <w:sz w:val="22"/>
          <w:szCs w:val="22"/>
        </w:rPr>
        <w:t>costantemente</w:t>
      </w:r>
      <w:r w:rsidR="00F674DD" w:rsidRPr="005B532A">
        <w:rPr>
          <w:rFonts w:ascii="Arial" w:hAnsi="Arial" w:cs="Arial"/>
          <w:sz w:val="22"/>
          <w:szCs w:val="22"/>
        </w:rPr>
        <w:t xml:space="preserve">, nel corso dei tre </w:t>
      </w:r>
      <w:r w:rsidR="00DF4D64" w:rsidRPr="005B532A">
        <w:rPr>
          <w:rFonts w:ascii="Arial" w:hAnsi="Arial" w:cs="Arial"/>
          <w:sz w:val="22"/>
          <w:szCs w:val="22"/>
        </w:rPr>
        <w:t>cicli</w:t>
      </w:r>
      <w:r w:rsidR="00F674DD" w:rsidRPr="005B532A">
        <w:rPr>
          <w:rFonts w:ascii="Arial" w:hAnsi="Arial" w:cs="Arial"/>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La conoscenza delle strutture grammaticali importanti e delle </w:t>
      </w:r>
      <w:r w:rsidR="00DF486E">
        <w:rPr>
          <w:rFonts w:ascii="Arial" w:hAnsi="Arial" w:cs="Arial"/>
          <w:sz w:val="22"/>
          <w:szCs w:val="22"/>
        </w:rPr>
        <w:t>unità lessicali</w:t>
      </w:r>
      <w:r w:rsidR="0081794B" w:rsidRPr="005B532A">
        <w:rPr>
          <w:rFonts w:ascii="Arial" w:hAnsi="Arial" w:cs="Arial"/>
          <w:sz w:val="22"/>
          <w:szCs w:val="22"/>
        </w:rPr>
        <w:t xml:space="preserve"> </w:t>
      </w:r>
      <w:r w:rsidRPr="005B532A">
        <w:rPr>
          <w:rFonts w:ascii="Arial" w:hAnsi="Arial" w:cs="Arial"/>
          <w:sz w:val="22"/>
          <w:szCs w:val="22"/>
        </w:rPr>
        <w:t>si dovrà sviluppare conforme</w:t>
      </w:r>
      <w:r w:rsidR="00DF4D64" w:rsidRPr="005B532A">
        <w:rPr>
          <w:rFonts w:ascii="Arial" w:hAnsi="Arial" w:cs="Arial"/>
          <w:sz w:val="22"/>
          <w:szCs w:val="22"/>
        </w:rPr>
        <w:t>mente</w:t>
      </w:r>
      <w:r w:rsidRPr="005B532A">
        <w:rPr>
          <w:rFonts w:ascii="Arial" w:hAnsi="Arial" w:cs="Arial"/>
          <w:sz w:val="22"/>
          <w:szCs w:val="22"/>
        </w:rPr>
        <w:t xml:space="preserve"> agli obiettivi d'apprendimento </w:t>
      </w:r>
      <w:r w:rsidR="00DF4D64" w:rsidRPr="005B532A">
        <w:rPr>
          <w:rFonts w:ascii="Arial" w:hAnsi="Arial" w:cs="Arial"/>
          <w:sz w:val="22"/>
          <w:szCs w:val="22"/>
        </w:rPr>
        <w:t>previsti per</w:t>
      </w:r>
      <w:r w:rsidRPr="005B532A">
        <w:rPr>
          <w:rFonts w:ascii="Arial" w:hAnsi="Arial" w:cs="Arial"/>
          <w:sz w:val="22"/>
          <w:szCs w:val="22"/>
        </w:rPr>
        <w:t xml:space="preserve"> ciascun </w:t>
      </w:r>
      <w:r w:rsidR="00DF4D64" w:rsidRPr="005B532A">
        <w:rPr>
          <w:rFonts w:ascii="Arial" w:hAnsi="Arial" w:cs="Arial"/>
          <w:sz w:val="22"/>
          <w:szCs w:val="22"/>
        </w:rPr>
        <w:t>ciclo</w:t>
      </w:r>
      <w:r w:rsidRPr="005B532A">
        <w:rPr>
          <w:rFonts w:ascii="Arial" w:hAnsi="Arial" w:cs="Arial"/>
          <w:sz w:val="22"/>
          <w:szCs w:val="22"/>
        </w:rPr>
        <w:t>.</w:t>
      </w:r>
    </w:p>
    <w:p w:rsidR="00B2658D" w:rsidRPr="005B532A" w:rsidRDefault="00B2658D" w:rsidP="009B6A88">
      <w:pPr>
        <w:jc w:val="both"/>
        <w:rPr>
          <w:rFonts w:ascii="Arial" w:hAnsi="Arial" w:cs="Arial"/>
          <w:sz w:val="22"/>
          <w:szCs w:val="22"/>
        </w:rPr>
      </w:pPr>
      <w:r w:rsidRPr="005B532A">
        <w:rPr>
          <w:rFonts w:ascii="Arial" w:hAnsi="Arial" w:cs="Arial"/>
          <w:sz w:val="22"/>
          <w:szCs w:val="22"/>
        </w:rPr>
        <w:t>Per esempio:</w:t>
      </w:r>
    </w:p>
    <w:p w:rsidR="00F674DD" w:rsidRPr="005B532A" w:rsidRDefault="00B2658D" w:rsidP="009B6A88">
      <w:pPr>
        <w:jc w:val="both"/>
        <w:rPr>
          <w:rFonts w:ascii="Arial" w:hAnsi="Arial" w:cs="Arial"/>
          <w:sz w:val="22"/>
          <w:szCs w:val="22"/>
        </w:rPr>
      </w:pPr>
      <w:r w:rsidRPr="005B532A">
        <w:rPr>
          <w:rFonts w:ascii="Arial" w:hAnsi="Arial" w:cs="Arial"/>
          <w:sz w:val="22"/>
          <w:szCs w:val="22"/>
        </w:rPr>
        <w:t>ne</w:t>
      </w:r>
      <w:r w:rsidR="00F674DD" w:rsidRPr="005B532A">
        <w:rPr>
          <w:rFonts w:ascii="Arial" w:hAnsi="Arial" w:cs="Arial"/>
          <w:sz w:val="22"/>
          <w:szCs w:val="22"/>
        </w:rPr>
        <w:t xml:space="preserve">l primo </w:t>
      </w:r>
      <w:r w:rsidRPr="005B532A">
        <w:rPr>
          <w:rFonts w:ascii="Arial" w:hAnsi="Arial" w:cs="Arial"/>
          <w:sz w:val="22"/>
          <w:szCs w:val="22"/>
        </w:rPr>
        <w:t>ciclo</w:t>
      </w:r>
      <w:r w:rsidR="00F674DD" w:rsidRPr="005B532A">
        <w:rPr>
          <w:rFonts w:ascii="Arial" w:hAnsi="Arial" w:cs="Arial"/>
          <w:sz w:val="22"/>
          <w:szCs w:val="22"/>
        </w:rPr>
        <w:t xml:space="preserve">, per poter partecipare </w:t>
      </w:r>
      <w:r w:rsidR="009E386B">
        <w:rPr>
          <w:rFonts w:ascii="Arial" w:hAnsi="Arial" w:cs="Arial"/>
          <w:sz w:val="22"/>
          <w:szCs w:val="22"/>
        </w:rPr>
        <w:t>a conversazioni</w:t>
      </w:r>
      <w:r w:rsidR="00F674DD" w:rsidRPr="005B532A">
        <w:rPr>
          <w:rFonts w:ascii="Arial" w:hAnsi="Arial" w:cs="Arial"/>
          <w:sz w:val="22"/>
          <w:szCs w:val="22"/>
        </w:rPr>
        <w:t xml:space="preserve"> semplic</w:t>
      </w:r>
      <w:r w:rsidR="009E386B">
        <w:rPr>
          <w:rFonts w:ascii="Arial" w:hAnsi="Arial" w:cs="Arial"/>
          <w:sz w:val="22"/>
          <w:szCs w:val="22"/>
        </w:rPr>
        <w:t>i</w:t>
      </w:r>
      <w:r w:rsidR="00F674DD" w:rsidRPr="005B532A">
        <w:rPr>
          <w:rFonts w:ascii="Arial" w:hAnsi="Arial" w:cs="Arial"/>
          <w:sz w:val="22"/>
          <w:szCs w:val="22"/>
        </w:rPr>
        <w:t xml:space="preserve">, è indispensabile che gli allievi </w:t>
      </w:r>
      <w:r w:rsidR="0081794B" w:rsidRPr="005B532A">
        <w:rPr>
          <w:rFonts w:ascii="Arial" w:hAnsi="Arial" w:cs="Arial"/>
          <w:sz w:val="22"/>
          <w:szCs w:val="22"/>
        </w:rPr>
        <w:t>abbiano</w:t>
      </w:r>
      <w:r w:rsidR="00F674DD" w:rsidRPr="005B532A">
        <w:rPr>
          <w:rFonts w:ascii="Arial" w:hAnsi="Arial" w:cs="Arial"/>
          <w:sz w:val="22"/>
          <w:szCs w:val="22"/>
        </w:rPr>
        <w:t xml:space="preserve"> conoscenza delle for</w:t>
      </w:r>
      <w:r w:rsidRPr="005B532A">
        <w:rPr>
          <w:rFonts w:ascii="Arial" w:hAnsi="Arial" w:cs="Arial"/>
          <w:sz w:val="22"/>
          <w:szCs w:val="22"/>
        </w:rPr>
        <w:t xml:space="preserve">me espressive comuni, ed </w:t>
      </w:r>
      <w:r w:rsidR="00F674DD" w:rsidRPr="005B532A">
        <w:rPr>
          <w:rFonts w:ascii="Arial" w:hAnsi="Arial" w:cs="Arial"/>
          <w:sz w:val="22"/>
          <w:szCs w:val="22"/>
        </w:rPr>
        <w:t>è richiesta la conoscenza non soltanto delle forme verbali del pr</w:t>
      </w:r>
      <w:r w:rsidR="00EF14A6" w:rsidRPr="005B532A">
        <w:rPr>
          <w:rFonts w:ascii="Arial" w:hAnsi="Arial" w:cs="Arial"/>
          <w:sz w:val="22"/>
          <w:szCs w:val="22"/>
        </w:rPr>
        <w:t xml:space="preserve">esente, ma anche del </w:t>
      </w:r>
      <w:r w:rsidR="00F674DD" w:rsidRPr="005B532A">
        <w:rPr>
          <w:rFonts w:ascii="Arial" w:hAnsi="Arial" w:cs="Arial"/>
          <w:sz w:val="22"/>
          <w:szCs w:val="22"/>
        </w:rPr>
        <w:t xml:space="preserve">passato e </w:t>
      </w:r>
      <w:r w:rsidR="00EF14A6" w:rsidRPr="005B532A">
        <w:rPr>
          <w:rFonts w:ascii="Arial" w:hAnsi="Arial" w:cs="Arial"/>
          <w:sz w:val="22"/>
          <w:szCs w:val="22"/>
        </w:rPr>
        <w:t xml:space="preserve">del </w:t>
      </w:r>
      <w:r w:rsidR="00F674DD" w:rsidRPr="005B532A">
        <w:rPr>
          <w:rFonts w:ascii="Arial" w:hAnsi="Arial" w:cs="Arial"/>
          <w:sz w:val="22"/>
          <w:szCs w:val="22"/>
        </w:rPr>
        <w:t xml:space="preserve">futuro. Tuttavia, a questo livello non si dovrà richiedere una </w:t>
      </w:r>
      <w:r w:rsidR="00DF486E">
        <w:rPr>
          <w:rFonts w:ascii="Arial" w:hAnsi="Arial" w:cs="Arial"/>
          <w:sz w:val="22"/>
          <w:szCs w:val="22"/>
        </w:rPr>
        <w:t>conoscenza</w:t>
      </w:r>
      <w:r w:rsidR="00F674DD" w:rsidRPr="005B532A">
        <w:rPr>
          <w:rFonts w:ascii="Arial" w:hAnsi="Arial" w:cs="Arial"/>
          <w:sz w:val="22"/>
          <w:szCs w:val="22"/>
        </w:rPr>
        <w:t xml:space="preserve"> </w:t>
      </w:r>
      <w:r w:rsidR="00DF486E">
        <w:rPr>
          <w:rFonts w:ascii="Arial" w:hAnsi="Arial" w:cs="Arial"/>
          <w:sz w:val="22"/>
          <w:szCs w:val="22"/>
        </w:rPr>
        <w:t>di</w:t>
      </w:r>
      <w:r w:rsidR="00F674DD" w:rsidRPr="005B532A">
        <w:rPr>
          <w:rFonts w:ascii="Arial" w:hAnsi="Arial" w:cs="Arial"/>
          <w:sz w:val="22"/>
          <w:szCs w:val="22"/>
        </w:rPr>
        <w:t xml:space="preserve"> </w:t>
      </w:r>
      <w:r w:rsidR="009E386B">
        <w:rPr>
          <w:rFonts w:ascii="Arial" w:hAnsi="Arial" w:cs="Arial"/>
          <w:sz w:val="22"/>
          <w:szCs w:val="22"/>
        </w:rPr>
        <w:t>tutte le forme verbali.</w:t>
      </w:r>
    </w:p>
    <w:p w:rsidR="00F674DD" w:rsidRPr="005B532A" w:rsidRDefault="00B2658D" w:rsidP="009B6A88">
      <w:pPr>
        <w:jc w:val="both"/>
        <w:rPr>
          <w:rFonts w:ascii="Arial" w:hAnsi="Arial" w:cs="Arial"/>
          <w:sz w:val="22"/>
          <w:szCs w:val="22"/>
        </w:rPr>
      </w:pPr>
      <w:r w:rsidRPr="005B532A">
        <w:rPr>
          <w:rFonts w:ascii="Arial" w:hAnsi="Arial" w:cs="Arial"/>
          <w:sz w:val="22"/>
          <w:szCs w:val="22"/>
        </w:rPr>
        <w:t>Ne</w:t>
      </w:r>
      <w:r w:rsidR="00F674DD" w:rsidRPr="005B532A">
        <w:rPr>
          <w:rFonts w:ascii="Arial" w:hAnsi="Arial" w:cs="Arial"/>
          <w:sz w:val="22"/>
          <w:szCs w:val="22"/>
        </w:rPr>
        <w:t xml:space="preserve">l terzo </w:t>
      </w:r>
      <w:r w:rsidRPr="005B532A">
        <w:rPr>
          <w:rFonts w:ascii="Arial" w:hAnsi="Arial" w:cs="Arial"/>
          <w:sz w:val="22"/>
          <w:szCs w:val="22"/>
        </w:rPr>
        <w:t>ciclo</w:t>
      </w:r>
      <w:r w:rsidR="00F674DD" w:rsidRPr="005B532A">
        <w:rPr>
          <w:rFonts w:ascii="Arial" w:hAnsi="Arial" w:cs="Arial"/>
          <w:sz w:val="22"/>
          <w:szCs w:val="22"/>
        </w:rPr>
        <w:t xml:space="preserve">, gli allievi </w:t>
      </w:r>
      <w:r w:rsidR="0081794B" w:rsidRPr="005B532A">
        <w:rPr>
          <w:rFonts w:ascii="Arial" w:hAnsi="Arial" w:cs="Arial"/>
          <w:sz w:val="22"/>
          <w:szCs w:val="22"/>
        </w:rPr>
        <w:t>hanno bisogno</w:t>
      </w:r>
      <w:r w:rsidR="00F674DD" w:rsidRPr="005B532A">
        <w:rPr>
          <w:rFonts w:ascii="Arial" w:hAnsi="Arial" w:cs="Arial"/>
          <w:sz w:val="22"/>
          <w:szCs w:val="22"/>
        </w:rPr>
        <w:t xml:space="preserve"> di un largo ventaglio di strutture grammaticali complesse, per essere in grado di </w:t>
      </w:r>
      <w:r w:rsidR="009E386B">
        <w:rPr>
          <w:rFonts w:ascii="Arial" w:hAnsi="Arial" w:cs="Arial"/>
          <w:sz w:val="22"/>
          <w:szCs w:val="22"/>
        </w:rPr>
        <w:t>scrivere</w:t>
      </w:r>
      <w:r w:rsidR="00F674DD" w:rsidRPr="005B532A">
        <w:rPr>
          <w:rFonts w:ascii="Arial" w:hAnsi="Arial" w:cs="Arial"/>
          <w:sz w:val="22"/>
          <w:szCs w:val="22"/>
        </w:rPr>
        <w:t xml:space="preserve"> </w:t>
      </w:r>
      <w:r w:rsidRPr="005B532A">
        <w:rPr>
          <w:rFonts w:ascii="Arial" w:hAnsi="Arial" w:cs="Arial"/>
          <w:sz w:val="22"/>
          <w:szCs w:val="22"/>
        </w:rPr>
        <w:t>e presentare descrizioni chiar</w:t>
      </w:r>
      <w:r w:rsidR="009E386B">
        <w:rPr>
          <w:rFonts w:ascii="Arial" w:hAnsi="Arial" w:cs="Arial"/>
          <w:sz w:val="22"/>
          <w:szCs w:val="22"/>
        </w:rPr>
        <w:t>e e dettagliate</w:t>
      </w:r>
      <w:r w:rsidR="00F674DD" w:rsidRPr="005B532A">
        <w:rPr>
          <w:rFonts w:ascii="Arial" w:hAnsi="Arial" w:cs="Arial"/>
          <w:sz w:val="22"/>
          <w:szCs w:val="22"/>
        </w:rPr>
        <w:t xml:space="preserve"> o di esprimere</w:t>
      </w:r>
      <w:r w:rsidRPr="005B532A">
        <w:rPr>
          <w:rFonts w:ascii="Arial" w:hAnsi="Arial" w:cs="Arial"/>
          <w:sz w:val="22"/>
          <w:szCs w:val="22"/>
        </w:rPr>
        <w:t xml:space="preserve"> </w:t>
      </w:r>
      <w:r w:rsidR="00F674DD" w:rsidRPr="005B532A">
        <w:rPr>
          <w:rFonts w:ascii="Arial" w:hAnsi="Arial" w:cs="Arial"/>
          <w:sz w:val="22"/>
          <w:szCs w:val="22"/>
        </w:rPr>
        <w:t xml:space="preserve">le proprie </w:t>
      </w:r>
      <w:r w:rsidR="009E386B">
        <w:rPr>
          <w:rFonts w:ascii="Arial" w:hAnsi="Arial" w:cs="Arial"/>
          <w:sz w:val="22"/>
          <w:szCs w:val="22"/>
        </w:rPr>
        <w:t xml:space="preserve">opinioni personali. </w:t>
      </w:r>
    </w:p>
    <w:p w:rsidR="00F674DD" w:rsidRPr="005B532A" w:rsidRDefault="00F674DD" w:rsidP="009B6A88">
      <w:pPr>
        <w:jc w:val="both"/>
        <w:rPr>
          <w:rFonts w:ascii="Arial" w:hAnsi="Arial" w:cs="Arial"/>
          <w:sz w:val="22"/>
          <w:szCs w:val="22"/>
        </w:rPr>
      </w:pPr>
    </w:p>
    <w:p w:rsidR="00F674DD" w:rsidRPr="005B532A" w:rsidRDefault="001B4988" w:rsidP="009B6A88">
      <w:pPr>
        <w:jc w:val="both"/>
        <w:rPr>
          <w:rFonts w:ascii="Arial" w:hAnsi="Arial" w:cs="Arial"/>
          <w:b/>
          <w:i/>
          <w:sz w:val="22"/>
          <w:szCs w:val="22"/>
        </w:rPr>
      </w:pPr>
      <w:r>
        <w:rPr>
          <w:rFonts w:ascii="Arial" w:hAnsi="Arial" w:cs="Arial"/>
          <w:b/>
          <w:i/>
          <w:sz w:val="22"/>
          <w:szCs w:val="22"/>
        </w:rPr>
        <w:t>La c</w:t>
      </w:r>
      <w:r w:rsidR="00EF14A6" w:rsidRPr="005B532A">
        <w:rPr>
          <w:rFonts w:ascii="Arial" w:hAnsi="Arial" w:cs="Arial"/>
          <w:b/>
          <w:i/>
          <w:sz w:val="22"/>
          <w:szCs w:val="22"/>
        </w:rPr>
        <w:t>ultura</w:t>
      </w:r>
      <w:r>
        <w:rPr>
          <w:rFonts w:ascii="Arial" w:hAnsi="Arial" w:cs="Arial"/>
          <w:b/>
          <w:i/>
          <w:sz w:val="22"/>
          <w:szCs w:val="22"/>
        </w:rPr>
        <w:t xml:space="preserve"> dei paesi</w:t>
      </w:r>
      <w:r w:rsidR="00EF14A6" w:rsidRPr="005B532A">
        <w:rPr>
          <w:rFonts w:ascii="Arial" w:hAnsi="Arial" w:cs="Arial"/>
          <w:b/>
          <w:i/>
          <w:sz w:val="22"/>
          <w:szCs w:val="22"/>
        </w:rPr>
        <w:t xml:space="preserve"> </w:t>
      </w:r>
      <w:r>
        <w:rPr>
          <w:rFonts w:ascii="Arial" w:hAnsi="Arial" w:cs="Arial"/>
          <w:b/>
          <w:i/>
          <w:sz w:val="22"/>
          <w:szCs w:val="22"/>
        </w:rPr>
        <w:t>in cui si parla la</w:t>
      </w:r>
      <w:r w:rsidR="00F674DD" w:rsidRPr="005B532A">
        <w:rPr>
          <w:rFonts w:ascii="Arial" w:hAnsi="Arial" w:cs="Arial"/>
          <w:b/>
          <w:i/>
          <w:sz w:val="22"/>
          <w:szCs w:val="22"/>
        </w:rPr>
        <w:t xml:space="preserve"> lingua oggetto di studio</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Ciclo 1: </w:t>
      </w:r>
      <w:r w:rsidR="001B4988">
        <w:rPr>
          <w:rFonts w:ascii="Arial" w:hAnsi="Arial" w:cs="Arial"/>
          <w:i/>
          <w:sz w:val="22"/>
          <w:szCs w:val="22"/>
        </w:rPr>
        <w:t>consapevolezza della</w:t>
      </w:r>
      <w:r w:rsidRPr="005B532A">
        <w:rPr>
          <w:rFonts w:ascii="Arial" w:hAnsi="Arial" w:cs="Arial"/>
          <w:i/>
          <w:sz w:val="22"/>
          <w:szCs w:val="22"/>
        </w:rPr>
        <w:t xml:space="preserve"> cultura </w:t>
      </w:r>
      <w:r w:rsidR="001B4988">
        <w:rPr>
          <w:rFonts w:ascii="Arial" w:hAnsi="Arial" w:cs="Arial"/>
          <w:i/>
          <w:sz w:val="22"/>
          <w:szCs w:val="22"/>
        </w:rPr>
        <w:t xml:space="preserve">dei paesi/comunità in cui si parla la </w:t>
      </w:r>
      <w:r w:rsidRPr="005B532A">
        <w:rPr>
          <w:rFonts w:ascii="Arial" w:hAnsi="Arial" w:cs="Arial"/>
          <w:i/>
          <w:sz w:val="22"/>
          <w:szCs w:val="22"/>
        </w:rPr>
        <w:t>lingua oggetto di studio</w:t>
      </w:r>
      <w:r w:rsidRPr="005B532A">
        <w:rPr>
          <w:rFonts w:ascii="Arial" w:hAnsi="Arial" w:cs="Arial"/>
          <w:sz w:val="22"/>
          <w:szCs w:val="22"/>
        </w:rPr>
        <w:t xml:space="preserve"> </w:t>
      </w:r>
    </w:p>
    <w:p w:rsidR="00F674DD" w:rsidRPr="005B532A" w:rsidRDefault="0081794B" w:rsidP="009B6A88">
      <w:pPr>
        <w:jc w:val="both"/>
        <w:rPr>
          <w:rFonts w:ascii="Arial" w:hAnsi="Arial" w:cs="Arial"/>
          <w:sz w:val="22"/>
          <w:szCs w:val="22"/>
        </w:rPr>
      </w:pPr>
      <w:r w:rsidRPr="005B532A">
        <w:rPr>
          <w:rFonts w:ascii="Arial" w:hAnsi="Arial" w:cs="Arial"/>
          <w:sz w:val="22"/>
          <w:szCs w:val="22"/>
        </w:rPr>
        <w:t>Si incoragg</w:t>
      </w:r>
      <w:r w:rsidR="00F674DD" w:rsidRPr="005B532A">
        <w:rPr>
          <w:rFonts w:ascii="Arial" w:hAnsi="Arial" w:cs="Arial"/>
          <w:sz w:val="22"/>
          <w:szCs w:val="22"/>
        </w:rPr>
        <w:t>erà</w:t>
      </w:r>
      <w:r w:rsidRPr="005B532A">
        <w:rPr>
          <w:rFonts w:ascii="Arial" w:hAnsi="Arial" w:cs="Arial"/>
          <w:sz w:val="22"/>
          <w:szCs w:val="22"/>
        </w:rPr>
        <w:t xml:space="preserve"> </w:t>
      </w:r>
      <w:r w:rsidR="00F674DD" w:rsidRPr="005B532A">
        <w:rPr>
          <w:rFonts w:ascii="Arial" w:hAnsi="Arial" w:cs="Arial"/>
          <w:sz w:val="22"/>
          <w:szCs w:val="22"/>
        </w:rPr>
        <w:t xml:space="preserve">il ricorso a materiali autentici, come </w:t>
      </w:r>
      <w:r w:rsidR="001B4988">
        <w:rPr>
          <w:rFonts w:ascii="Arial" w:hAnsi="Arial" w:cs="Arial"/>
          <w:sz w:val="22"/>
          <w:szCs w:val="22"/>
        </w:rPr>
        <w:t>brevi notizie</w:t>
      </w:r>
      <w:r w:rsidR="00F674DD" w:rsidRPr="005B532A">
        <w:rPr>
          <w:rFonts w:ascii="Arial" w:hAnsi="Arial" w:cs="Arial"/>
          <w:sz w:val="22"/>
          <w:szCs w:val="22"/>
        </w:rPr>
        <w:t xml:space="preserve">, poesie, fumetti, riviste, </w:t>
      </w:r>
      <w:r w:rsidR="001B4988">
        <w:rPr>
          <w:rFonts w:ascii="Arial" w:hAnsi="Arial" w:cs="Arial"/>
          <w:sz w:val="22"/>
          <w:szCs w:val="22"/>
        </w:rPr>
        <w:t>favole</w:t>
      </w:r>
      <w:r w:rsidR="00F674DD" w:rsidRPr="005B532A">
        <w:rPr>
          <w:rFonts w:ascii="Arial" w:hAnsi="Arial" w:cs="Arial"/>
          <w:sz w:val="22"/>
          <w:szCs w:val="22"/>
        </w:rPr>
        <w:t xml:space="preserve">, </w:t>
      </w:r>
      <w:r w:rsidR="00E57855">
        <w:rPr>
          <w:rFonts w:ascii="Arial" w:hAnsi="Arial" w:cs="Arial"/>
          <w:sz w:val="22"/>
          <w:szCs w:val="22"/>
        </w:rPr>
        <w:t>racconti</w:t>
      </w:r>
      <w:r w:rsidR="00F674DD" w:rsidRPr="005B532A">
        <w:rPr>
          <w:rFonts w:ascii="Arial" w:hAnsi="Arial" w:cs="Arial"/>
          <w:sz w:val="22"/>
          <w:szCs w:val="22"/>
        </w:rPr>
        <w:t xml:space="preserve"> semplificat</w:t>
      </w:r>
      <w:r w:rsidR="00E57855">
        <w:rPr>
          <w:rFonts w:ascii="Arial" w:hAnsi="Arial" w:cs="Arial"/>
          <w:sz w:val="22"/>
          <w:szCs w:val="22"/>
        </w:rPr>
        <w:t>i</w:t>
      </w:r>
      <w:r w:rsidR="00F674DD" w:rsidRPr="005B532A">
        <w:rPr>
          <w:rFonts w:ascii="Arial" w:hAnsi="Arial" w:cs="Arial"/>
          <w:sz w:val="22"/>
          <w:szCs w:val="22"/>
        </w:rPr>
        <w:t xml:space="preserve"> ecc.</w:t>
      </w:r>
      <w:r w:rsidR="0065690A" w:rsidRPr="005B532A">
        <w:rPr>
          <w:rFonts w:ascii="Arial" w:hAnsi="Arial" w:cs="Arial"/>
          <w:sz w:val="22"/>
          <w:szCs w:val="22"/>
        </w:rPr>
        <w:t xml:space="preserve"> In tale contesto può essere particolarmente utile l’uso delle TIC</w:t>
      </w:r>
      <w:r w:rsidR="00296345">
        <w:rPr>
          <w:rFonts w:ascii="Arial" w:hAnsi="Arial" w:cs="Arial"/>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Ciclo 2: </w:t>
      </w:r>
      <w:r w:rsidRPr="005B532A">
        <w:rPr>
          <w:rFonts w:ascii="Arial" w:hAnsi="Arial" w:cs="Arial"/>
          <w:i/>
          <w:sz w:val="22"/>
          <w:szCs w:val="22"/>
        </w:rPr>
        <w:t>familiarizzazione con l</w:t>
      </w:r>
      <w:r w:rsidR="00E57855">
        <w:rPr>
          <w:rFonts w:ascii="Arial" w:hAnsi="Arial" w:cs="Arial"/>
          <w:i/>
          <w:sz w:val="22"/>
          <w:szCs w:val="22"/>
        </w:rPr>
        <w:t>e</w:t>
      </w:r>
      <w:r w:rsidRPr="005B532A">
        <w:rPr>
          <w:rFonts w:ascii="Arial" w:hAnsi="Arial" w:cs="Arial"/>
          <w:i/>
          <w:sz w:val="22"/>
          <w:szCs w:val="22"/>
        </w:rPr>
        <w:t xml:space="preserve"> cultur</w:t>
      </w:r>
      <w:r w:rsidR="00E57855">
        <w:rPr>
          <w:rFonts w:ascii="Arial" w:hAnsi="Arial" w:cs="Arial"/>
          <w:i/>
          <w:sz w:val="22"/>
          <w:szCs w:val="22"/>
        </w:rPr>
        <w:t>e</w:t>
      </w:r>
      <w:r w:rsidRPr="005B532A">
        <w:rPr>
          <w:rFonts w:ascii="Arial" w:hAnsi="Arial" w:cs="Arial"/>
          <w:i/>
          <w:sz w:val="22"/>
          <w:szCs w:val="22"/>
        </w:rPr>
        <w:t xml:space="preserve"> </w:t>
      </w:r>
      <w:r w:rsidR="00E57855">
        <w:rPr>
          <w:rFonts w:ascii="Arial" w:hAnsi="Arial" w:cs="Arial"/>
          <w:i/>
          <w:sz w:val="22"/>
          <w:szCs w:val="22"/>
        </w:rPr>
        <w:t xml:space="preserve">dei paesi/comunità in cui si parla la </w:t>
      </w:r>
      <w:r w:rsidRPr="005B532A">
        <w:rPr>
          <w:rFonts w:ascii="Arial" w:hAnsi="Arial" w:cs="Arial"/>
          <w:i/>
          <w:sz w:val="22"/>
          <w:szCs w:val="22"/>
        </w:rPr>
        <w:t>lingua ogget</w:t>
      </w:r>
      <w:r w:rsidR="0081794B" w:rsidRPr="005B532A">
        <w:rPr>
          <w:rFonts w:ascii="Arial" w:hAnsi="Arial" w:cs="Arial"/>
          <w:i/>
          <w:sz w:val="22"/>
          <w:szCs w:val="22"/>
        </w:rPr>
        <w:t>t</w:t>
      </w:r>
      <w:r w:rsidRPr="005B532A">
        <w:rPr>
          <w:rFonts w:ascii="Arial" w:hAnsi="Arial" w:cs="Arial"/>
          <w:i/>
          <w:sz w:val="22"/>
          <w:szCs w:val="22"/>
        </w:rPr>
        <w:t>o di studio</w:t>
      </w:r>
      <w:r w:rsidR="0065690A" w:rsidRPr="005B532A">
        <w:rPr>
          <w:rFonts w:ascii="Arial" w:hAnsi="Arial" w:cs="Arial"/>
          <w:i/>
          <w:sz w:val="22"/>
          <w:szCs w:val="22"/>
        </w:rPr>
        <w:t xml:space="preserve"> ed un primo contatto con qualche testo letterario</w:t>
      </w:r>
      <w:r w:rsidRPr="005B532A">
        <w:rPr>
          <w:rFonts w:ascii="Arial" w:hAnsi="Arial" w:cs="Arial"/>
          <w:sz w:val="22"/>
          <w:szCs w:val="22"/>
        </w:rPr>
        <w:t xml:space="preserve"> </w:t>
      </w:r>
    </w:p>
    <w:p w:rsidR="00F674DD" w:rsidRPr="005B532A" w:rsidRDefault="00F674DD" w:rsidP="009B6A88">
      <w:pPr>
        <w:jc w:val="both"/>
        <w:rPr>
          <w:rFonts w:ascii="Arial" w:hAnsi="Arial" w:cs="Arial"/>
          <w:sz w:val="22"/>
          <w:szCs w:val="22"/>
        </w:rPr>
      </w:pPr>
      <w:r w:rsidRPr="005B532A">
        <w:rPr>
          <w:rFonts w:ascii="Arial" w:hAnsi="Arial" w:cs="Arial"/>
          <w:sz w:val="22"/>
          <w:szCs w:val="22"/>
        </w:rPr>
        <w:t>Gli allievi</w:t>
      </w:r>
      <w:r w:rsidR="0081794B" w:rsidRPr="005B532A">
        <w:rPr>
          <w:rFonts w:ascii="Arial" w:hAnsi="Arial" w:cs="Arial"/>
          <w:sz w:val="22"/>
          <w:szCs w:val="22"/>
        </w:rPr>
        <w:t xml:space="preserve"> </w:t>
      </w:r>
      <w:r w:rsidRPr="005B532A">
        <w:rPr>
          <w:rFonts w:ascii="Arial" w:hAnsi="Arial" w:cs="Arial"/>
          <w:sz w:val="22"/>
          <w:szCs w:val="22"/>
        </w:rPr>
        <w:t xml:space="preserve">dovranno </w:t>
      </w:r>
      <w:r w:rsidR="00EF14A6" w:rsidRPr="005B532A">
        <w:rPr>
          <w:rFonts w:ascii="Arial" w:hAnsi="Arial" w:cs="Arial"/>
          <w:sz w:val="22"/>
          <w:szCs w:val="22"/>
        </w:rPr>
        <w:t>avere accesso a</w:t>
      </w:r>
      <w:r w:rsidRPr="005B532A">
        <w:rPr>
          <w:rFonts w:ascii="Arial" w:hAnsi="Arial" w:cs="Arial"/>
          <w:sz w:val="22"/>
          <w:szCs w:val="22"/>
        </w:rPr>
        <w:t xml:space="preserve"> una notevole quantità di materiali, </w:t>
      </w:r>
      <w:r w:rsidR="0065690A" w:rsidRPr="005B532A">
        <w:rPr>
          <w:rFonts w:ascii="Arial" w:hAnsi="Arial" w:cs="Arial"/>
          <w:sz w:val="22"/>
          <w:szCs w:val="22"/>
        </w:rPr>
        <w:t xml:space="preserve">e testi </w:t>
      </w:r>
      <w:r w:rsidRPr="005B532A">
        <w:rPr>
          <w:rFonts w:ascii="Arial" w:hAnsi="Arial" w:cs="Arial"/>
          <w:sz w:val="22"/>
          <w:szCs w:val="22"/>
        </w:rPr>
        <w:t xml:space="preserve">letterari e non letterari, come </w:t>
      </w:r>
      <w:r w:rsidR="00E57855">
        <w:rPr>
          <w:rFonts w:ascii="Arial" w:hAnsi="Arial" w:cs="Arial"/>
          <w:sz w:val="22"/>
          <w:szCs w:val="22"/>
        </w:rPr>
        <w:t>racconti</w:t>
      </w:r>
      <w:r w:rsidRPr="005B532A">
        <w:rPr>
          <w:rFonts w:ascii="Arial" w:hAnsi="Arial" w:cs="Arial"/>
          <w:sz w:val="22"/>
          <w:szCs w:val="22"/>
        </w:rPr>
        <w:t>, poesie, articoli di giornale</w:t>
      </w:r>
      <w:r w:rsidR="0051059B" w:rsidRPr="005B532A">
        <w:rPr>
          <w:rFonts w:ascii="Arial" w:hAnsi="Arial" w:cs="Arial"/>
          <w:sz w:val="22"/>
          <w:szCs w:val="22"/>
        </w:rPr>
        <w:t>, ecc</w:t>
      </w:r>
      <w:r w:rsidRPr="005B532A">
        <w:rPr>
          <w:rFonts w:ascii="Arial" w:hAnsi="Arial" w:cs="Arial"/>
          <w:sz w:val="22"/>
          <w:szCs w:val="22"/>
        </w:rPr>
        <w:t>.</w:t>
      </w:r>
    </w:p>
    <w:p w:rsidR="00F674DD" w:rsidRPr="005B532A" w:rsidRDefault="00F674DD" w:rsidP="009B6A88">
      <w:pPr>
        <w:jc w:val="both"/>
        <w:rPr>
          <w:rFonts w:ascii="Arial" w:hAnsi="Arial" w:cs="Arial"/>
          <w:sz w:val="22"/>
          <w:szCs w:val="22"/>
        </w:rPr>
      </w:pPr>
      <w:r w:rsidRPr="005B532A">
        <w:rPr>
          <w:rFonts w:ascii="Arial" w:hAnsi="Arial" w:cs="Arial"/>
          <w:sz w:val="22"/>
          <w:szCs w:val="22"/>
        </w:rPr>
        <w:t xml:space="preserve">Ciclo 3: </w:t>
      </w:r>
      <w:r w:rsidRPr="005B532A">
        <w:rPr>
          <w:rFonts w:ascii="Arial" w:hAnsi="Arial" w:cs="Arial"/>
          <w:i/>
          <w:sz w:val="22"/>
          <w:szCs w:val="22"/>
        </w:rPr>
        <w:t xml:space="preserve">conoscenza approfondita </w:t>
      </w:r>
      <w:r w:rsidR="00E57855">
        <w:rPr>
          <w:rFonts w:ascii="Arial" w:hAnsi="Arial" w:cs="Arial"/>
          <w:i/>
          <w:sz w:val="22"/>
          <w:szCs w:val="22"/>
        </w:rPr>
        <w:t>delle culture dei paesi/comunità</w:t>
      </w:r>
      <w:r w:rsidRPr="005B532A">
        <w:rPr>
          <w:rFonts w:ascii="Arial" w:hAnsi="Arial" w:cs="Arial"/>
          <w:i/>
          <w:sz w:val="22"/>
          <w:szCs w:val="22"/>
        </w:rPr>
        <w:t xml:space="preserve"> </w:t>
      </w:r>
      <w:r w:rsidR="00E57855">
        <w:rPr>
          <w:rFonts w:ascii="Arial" w:hAnsi="Arial" w:cs="Arial"/>
          <w:i/>
          <w:sz w:val="22"/>
          <w:szCs w:val="22"/>
        </w:rPr>
        <w:t>in cui si parla la</w:t>
      </w:r>
      <w:r w:rsidR="0081794B" w:rsidRPr="005B532A">
        <w:rPr>
          <w:rFonts w:ascii="Arial" w:hAnsi="Arial" w:cs="Arial"/>
          <w:i/>
          <w:sz w:val="22"/>
          <w:szCs w:val="22"/>
        </w:rPr>
        <w:t xml:space="preserve"> lingua oggetto di studio</w:t>
      </w:r>
      <w:r w:rsidR="0051059B" w:rsidRPr="005B532A">
        <w:rPr>
          <w:rFonts w:ascii="Arial" w:hAnsi="Arial" w:cs="Arial"/>
          <w:i/>
          <w:sz w:val="22"/>
          <w:szCs w:val="22"/>
        </w:rPr>
        <w:t>, compreso lo studio di testi letterari</w:t>
      </w:r>
    </w:p>
    <w:p w:rsidR="00F674DD" w:rsidRPr="005B532A" w:rsidRDefault="00F674DD" w:rsidP="009B6A88">
      <w:pPr>
        <w:jc w:val="both"/>
        <w:rPr>
          <w:rFonts w:ascii="Arial" w:hAnsi="Arial" w:cs="Arial"/>
          <w:sz w:val="22"/>
          <w:szCs w:val="22"/>
        </w:rPr>
      </w:pPr>
      <w:r w:rsidRPr="005B532A">
        <w:rPr>
          <w:rFonts w:ascii="Arial" w:hAnsi="Arial" w:cs="Arial"/>
          <w:sz w:val="22"/>
          <w:szCs w:val="22"/>
        </w:rPr>
        <w:t>Gli allievi dovranno studiare</w:t>
      </w:r>
      <w:r w:rsidR="0051059B" w:rsidRPr="005B532A">
        <w:rPr>
          <w:rFonts w:ascii="Arial" w:hAnsi="Arial" w:cs="Arial"/>
          <w:sz w:val="22"/>
          <w:szCs w:val="22"/>
        </w:rPr>
        <w:t xml:space="preserve"> tanto esempi di vari generi letterari, </w:t>
      </w:r>
      <w:r w:rsidRPr="005B532A">
        <w:rPr>
          <w:rFonts w:ascii="Arial" w:hAnsi="Arial" w:cs="Arial"/>
          <w:sz w:val="22"/>
          <w:szCs w:val="22"/>
        </w:rPr>
        <w:t xml:space="preserve">quanto </w:t>
      </w:r>
      <w:r w:rsidR="0051059B" w:rsidRPr="005B532A">
        <w:rPr>
          <w:rFonts w:ascii="Arial" w:hAnsi="Arial" w:cs="Arial"/>
          <w:sz w:val="22"/>
          <w:szCs w:val="22"/>
        </w:rPr>
        <w:t xml:space="preserve">testi </w:t>
      </w:r>
      <w:r w:rsidRPr="005B532A">
        <w:rPr>
          <w:rFonts w:ascii="Arial" w:hAnsi="Arial" w:cs="Arial"/>
          <w:sz w:val="22"/>
          <w:szCs w:val="22"/>
        </w:rPr>
        <w:t>non letterari.</w:t>
      </w:r>
      <w:r w:rsidR="0051059B" w:rsidRPr="005B532A">
        <w:rPr>
          <w:rFonts w:ascii="Arial" w:hAnsi="Arial" w:cs="Arial"/>
          <w:sz w:val="22"/>
          <w:szCs w:val="22"/>
        </w:rPr>
        <w:t xml:space="preserve"> Si leggeranno, in lingua originale, due opere letterarie complete.</w:t>
      </w:r>
    </w:p>
    <w:p w:rsidR="0027495F" w:rsidRPr="005B532A" w:rsidRDefault="0027495F" w:rsidP="009B6A88">
      <w:pPr>
        <w:jc w:val="both"/>
        <w:rPr>
          <w:rFonts w:ascii="Arial" w:hAnsi="Arial" w:cs="Arial"/>
          <w:b/>
          <w:sz w:val="22"/>
          <w:szCs w:val="22"/>
        </w:rPr>
      </w:pPr>
    </w:p>
    <w:p w:rsidR="00F674DD" w:rsidRPr="005B532A" w:rsidRDefault="00F674DD" w:rsidP="009B6A88">
      <w:pPr>
        <w:jc w:val="both"/>
        <w:rPr>
          <w:rFonts w:ascii="Arial" w:hAnsi="Arial" w:cs="Arial"/>
          <w:sz w:val="22"/>
          <w:szCs w:val="22"/>
        </w:rPr>
      </w:pPr>
      <w:r w:rsidRPr="005B532A">
        <w:rPr>
          <w:rFonts w:ascii="Arial" w:hAnsi="Arial" w:cs="Arial"/>
          <w:b/>
          <w:sz w:val="22"/>
          <w:szCs w:val="22"/>
        </w:rPr>
        <w:t>d)</w:t>
      </w:r>
      <w:r w:rsidRPr="005B532A">
        <w:rPr>
          <w:rFonts w:ascii="Arial" w:hAnsi="Arial" w:cs="Arial"/>
          <w:sz w:val="22"/>
          <w:szCs w:val="22"/>
        </w:rPr>
        <w:t xml:space="preserve"> </w:t>
      </w:r>
      <w:r w:rsidRPr="005B532A">
        <w:rPr>
          <w:rFonts w:ascii="Arial" w:hAnsi="Arial" w:cs="Arial"/>
          <w:b/>
          <w:sz w:val="22"/>
          <w:szCs w:val="22"/>
          <w:u w:val="single"/>
        </w:rPr>
        <w:t xml:space="preserve">Valutazione </w:t>
      </w:r>
    </w:p>
    <w:p w:rsidR="00F674DD" w:rsidRPr="005B532A" w:rsidRDefault="00F674DD" w:rsidP="009B6A88">
      <w:pPr>
        <w:jc w:val="both"/>
        <w:rPr>
          <w:rFonts w:ascii="Arial" w:hAnsi="Arial" w:cs="Arial"/>
          <w:sz w:val="22"/>
          <w:szCs w:val="22"/>
        </w:rPr>
      </w:pPr>
      <w:r w:rsidRPr="005B532A">
        <w:rPr>
          <w:rFonts w:ascii="Arial" w:hAnsi="Arial" w:cs="Arial"/>
          <w:b/>
          <w:i/>
          <w:sz w:val="22"/>
          <w:szCs w:val="22"/>
        </w:rPr>
        <w:t xml:space="preserve">Gli esami finali valutano il livello raggiunto dall'allievo, in rapporto  </w:t>
      </w:r>
      <w:r w:rsidR="00C0235E">
        <w:rPr>
          <w:rFonts w:ascii="Arial" w:hAnsi="Arial" w:cs="Arial"/>
          <w:b/>
          <w:i/>
          <w:sz w:val="22"/>
          <w:szCs w:val="22"/>
        </w:rPr>
        <w:t>a</w:t>
      </w:r>
      <w:r w:rsidRPr="005B532A">
        <w:rPr>
          <w:rFonts w:ascii="Arial" w:hAnsi="Arial" w:cs="Arial"/>
          <w:b/>
          <w:i/>
          <w:sz w:val="22"/>
          <w:szCs w:val="22"/>
        </w:rPr>
        <w:t>gli obiettivi d'apprendimento fissati per il ciclo.</w:t>
      </w:r>
      <w:r w:rsidRPr="005B532A">
        <w:rPr>
          <w:rFonts w:ascii="Arial" w:hAnsi="Arial" w:cs="Arial"/>
          <w:sz w:val="22"/>
          <w:szCs w:val="22"/>
        </w:rPr>
        <w:t xml:space="preserve"> </w:t>
      </w:r>
    </w:p>
    <w:p w:rsidR="00F674DD" w:rsidRPr="005B532A" w:rsidRDefault="00F674DD" w:rsidP="009B6A88">
      <w:pPr>
        <w:jc w:val="both"/>
        <w:rPr>
          <w:rFonts w:ascii="Arial" w:hAnsi="Arial" w:cs="Arial"/>
          <w:sz w:val="22"/>
          <w:szCs w:val="22"/>
        </w:rPr>
      </w:pPr>
      <w:r w:rsidRPr="005B532A">
        <w:rPr>
          <w:rFonts w:ascii="Arial" w:hAnsi="Arial" w:cs="Arial"/>
          <w:sz w:val="22"/>
          <w:szCs w:val="22"/>
        </w:rPr>
        <w:t>Gli insegnanti dovranno prendere come base, per la valutazione dell'allievo, gli obiettivi d'apprendimento.</w:t>
      </w:r>
    </w:p>
    <w:p w:rsidR="00F674DD" w:rsidRPr="005B532A" w:rsidRDefault="00F674DD" w:rsidP="009B6A88">
      <w:pPr>
        <w:jc w:val="both"/>
        <w:rPr>
          <w:rFonts w:ascii="Arial" w:hAnsi="Arial" w:cs="Arial"/>
          <w:sz w:val="22"/>
          <w:szCs w:val="22"/>
        </w:rPr>
      </w:pPr>
    </w:p>
    <w:p w:rsidR="00F674DD" w:rsidRPr="005B532A" w:rsidRDefault="00F674DD" w:rsidP="009B6A88">
      <w:pPr>
        <w:jc w:val="both"/>
        <w:rPr>
          <w:rFonts w:ascii="Arial" w:hAnsi="Arial" w:cs="Arial"/>
          <w:sz w:val="22"/>
          <w:szCs w:val="22"/>
        </w:rPr>
      </w:pPr>
      <w:r w:rsidRPr="005B532A">
        <w:rPr>
          <w:rFonts w:ascii="Arial" w:hAnsi="Arial" w:cs="Arial"/>
          <w:b/>
          <w:i/>
          <w:sz w:val="22"/>
          <w:szCs w:val="22"/>
        </w:rPr>
        <w:t xml:space="preserve">Utilizzazione delle griglie di autovalutazione del </w:t>
      </w:r>
      <w:r w:rsidR="00C0235E">
        <w:rPr>
          <w:rFonts w:ascii="Arial" w:hAnsi="Arial" w:cs="Arial"/>
          <w:sz w:val="22"/>
          <w:szCs w:val="22"/>
        </w:rPr>
        <w:t>QCE</w:t>
      </w:r>
      <w:r w:rsidR="00C0235E" w:rsidRPr="005B532A">
        <w:rPr>
          <w:rFonts w:ascii="Arial" w:hAnsi="Arial" w:cs="Arial"/>
          <w:sz w:val="22"/>
          <w:szCs w:val="22"/>
        </w:rPr>
        <w:t>R</w:t>
      </w:r>
      <w:r w:rsidRPr="005B532A">
        <w:rPr>
          <w:rFonts w:ascii="Arial" w:hAnsi="Arial" w:cs="Arial"/>
          <w:b/>
          <w:i/>
          <w:sz w:val="22"/>
          <w:szCs w:val="22"/>
        </w:rPr>
        <w:t xml:space="preserve"> e del "Portfolio europeo delle lingue"</w:t>
      </w:r>
      <w:r w:rsidRPr="005B532A">
        <w:rPr>
          <w:rFonts w:ascii="Arial" w:hAnsi="Arial" w:cs="Arial"/>
          <w:sz w:val="22"/>
          <w:szCs w:val="22"/>
        </w:rPr>
        <w:t xml:space="preserve"> </w:t>
      </w:r>
    </w:p>
    <w:p w:rsidR="00F674DD" w:rsidRPr="005B532A" w:rsidRDefault="00EF14A6" w:rsidP="009B6A88">
      <w:pPr>
        <w:jc w:val="both"/>
        <w:rPr>
          <w:rFonts w:ascii="Arial" w:hAnsi="Arial" w:cs="Arial"/>
          <w:sz w:val="22"/>
          <w:szCs w:val="22"/>
        </w:rPr>
      </w:pPr>
      <w:r w:rsidRPr="005B532A">
        <w:rPr>
          <w:rFonts w:ascii="Arial" w:hAnsi="Arial" w:cs="Arial"/>
          <w:sz w:val="22"/>
          <w:szCs w:val="22"/>
        </w:rPr>
        <w:t>L’autovalutazione è u</w:t>
      </w:r>
      <w:r w:rsidR="00F674DD" w:rsidRPr="005B532A">
        <w:rPr>
          <w:rFonts w:ascii="Arial" w:hAnsi="Arial" w:cs="Arial"/>
          <w:sz w:val="22"/>
          <w:szCs w:val="22"/>
        </w:rPr>
        <w:t>n</w:t>
      </w:r>
      <w:r w:rsidR="000A020F">
        <w:rPr>
          <w:rFonts w:ascii="Arial" w:hAnsi="Arial" w:cs="Arial"/>
          <w:sz w:val="22"/>
          <w:szCs w:val="22"/>
        </w:rPr>
        <w:t>o</w:t>
      </w:r>
      <w:r w:rsidR="00F674DD" w:rsidRPr="005B532A">
        <w:rPr>
          <w:rFonts w:ascii="Arial" w:hAnsi="Arial" w:cs="Arial"/>
          <w:sz w:val="22"/>
          <w:szCs w:val="22"/>
        </w:rPr>
        <w:t xml:space="preserve"> </w:t>
      </w:r>
      <w:r w:rsidR="000A020F">
        <w:rPr>
          <w:rFonts w:ascii="Arial" w:hAnsi="Arial" w:cs="Arial"/>
          <w:sz w:val="22"/>
          <w:szCs w:val="22"/>
        </w:rPr>
        <w:t>strumento</w:t>
      </w:r>
      <w:r w:rsidR="00F674DD" w:rsidRPr="005B532A">
        <w:rPr>
          <w:rFonts w:ascii="Arial" w:hAnsi="Arial" w:cs="Arial"/>
          <w:sz w:val="22"/>
          <w:szCs w:val="22"/>
        </w:rPr>
        <w:t xml:space="preserve"> apprezzabile per aumentare la motivazione degli allievi, e per renderli consapevoli dei processi d'apprendimento.</w:t>
      </w:r>
      <w:r w:rsidR="000A020F">
        <w:rPr>
          <w:rFonts w:ascii="Arial" w:hAnsi="Arial" w:cs="Arial"/>
          <w:sz w:val="22"/>
          <w:szCs w:val="22"/>
        </w:rPr>
        <w:t xml:space="preserve"> A</w:t>
      </w:r>
      <w:r w:rsidR="00F674DD" w:rsidRPr="005B532A">
        <w:rPr>
          <w:rFonts w:ascii="Arial" w:hAnsi="Arial" w:cs="Arial"/>
          <w:sz w:val="22"/>
          <w:szCs w:val="22"/>
        </w:rPr>
        <w:t>iu</w:t>
      </w:r>
      <w:r w:rsidRPr="005B532A">
        <w:rPr>
          <w:rFonts w:ascii="Arial" w:hAnsi="Arial" w:cs="Arial"/>
          <w:sz w:val="22"/>
          <w:szCs w:val="22"/>
        </w:rPr>
        <w:t xml:space="preserve">ta </w:t>
      </w:r>
      <w:r w:rsidR="000A020F">
        <w:rPr>
          <w:rFonts w:ascii="Arial" w:hAnsi="Arial" w:cs="Arial"/>
          <w:sz w:val="22"/>
          <w:szCs w:val="22"/>
        </w:rPr>
        <w:t xml:space="preserve">gli allievi </w:t>
      </w:r>
      <w:r w:rsidRPr="005B532A">
        <w:rPr>
          <w:rFonts w:ascii="Arial" w:hAnsi="Arial" w:cs="Arial"/>
          <w:sz w:val="22"/>
          <w:szCs w:val="22"/>
        </w:rPr>
        <w:t xml:space="preserve">a scoprire i </w:t>
      </w:r>
      <w:r w:rsidR="000A020F">
        <w:rPr>
          <w:rFonts w:ascii="Arial" w:hAnsi="Arial" w:cs="Arial"/>
          <w:sz w:val="22"/>
          <w:szCs w:val="22"/>
        </w:rPr>
        <w:t xml:space="preserve">loro </w:t>
      </w:r>
      <w:r w:rsidRPr="005B532A">
        <w:rPr>
          <w:rFonts w:ascii="Arial" w:hAnsi="Arial" w:cs="Arial"/>
          <w:sz w:val="22"/>
          <w:szCs w:val="22"/>
        </w:rPr>
        <w:t>punti di forza e</w:t>
      </w:r>
      <w:r w:rsidR="00F674DD" w:rsidRPr="005B532A">
        <w:rPr>
          <w:rFonts w:ascii="Arial" w:hAnsi="Arial" w:cs="Arial"/>
          <w:sz w:val="22"/>
          <w:szCs w:val="22"/>
        </w:rPr>
        <w:t xml:space="preserve"> di debolezza, ed a</w:t>
      </w:r>
      <w:r w:rsidR="0081794B" w:rsidRPr="005B532A">
        <w:rPr>
          <w:rFonts w:ascii="Arial" w:hAnsi="Arial" w:cs="Arial"/>
          <w:sz w:val="22"/>
          <w:szCs w:val="22"/>
        </w:rPr>
        <w:t xml:space="preserve"> </w:t>
      </w:r>
      <w:r w:rsidR="000A020F">
        <w:rPr>
          <w:rFonts w:ascii="Arial" w:hAnsi="Arial" w:cs="Arial"/>
          <w:sz w:val="22"/>
          <w:szCs w:val="22"/>
        </w:rPr>
        <w:t>organizzare i</w:t>
      </w:r>
      <w:r w:rsidR="00F674DD" w:rsidRPr="005B532A">
        <w:rPr>
          <w:rFonts w:ascii="Arial" w:hAnsi="Arial" w:cs="Arial"/>
          <w:sz w:val="22"/>
          <w:szCs w:val="22"/>
        </w:rPr>
        <w:t>l</w:t>
      </w:r>
      <w:r w:rsidR="000A020F">
        <w:rPr>
          <w:rFonts w:ascii="Arial" w:hAnsi="Arial" w:cs="Arial"/>
          <w:sz w:val="22"/>
          <w:szCs w:val="22"/>
        </w:rPr>
        <w:t xml:space="preserve"> proprio </w:t>
      </w:r>
      <w:r w:rsidR="00F674DD" w:rsidRPr="005B532A">
        <w:rPr>
          <w:rFonts w:ascii="Arial" w:hAnsi="Arial" w:cs="Arial"/>
          <w:sz w:val="22"/>
          <w:szCs w:val="22"/>
        </w:rPr>
        <w:t>apprendimento</w:t>
      </w:r>
      <w:r w:rsidR="000A020F">
        <w:rPr>
          <w:rFonts w:ascii="Arial" w:hAnsi="Arial" w:cs="Arial"/>
          <w:sz w:val="22"/>
          <w:szCs w:val="22"/>
        </w:rPr>
        <w:t xml:space="preserve"> in maniera</w:t>
      </w:r>
      <w:r w:rsidR="000A020F" w:rsidRPr="000A020F">
        <w:rPr>
          <w:rFonts w:ascii="Arial" w:hAnsi="Arial" w:cs="Arial"/>
          <w:sz w:val="22"/>
          <w:szCs w:val="22"/>
        </w:rPr>
        <w:t xml:space="preserve"> </w:t>
      </w:r>
      <w:r w:rsidR="000A020F" w:rsidRPr="005B532A">
        <w:rPr>
          <w:rFonts w:ascii="Arial" w:hAnsi="Arial" w:cs="Arial"/>
          <w:sz w:val="22"/>
          <w:szCs w:val="22"/>
        </w:rPr>
        <w:t>più efficace</w:t>
      </w:r>
      <w:r w:rsidR="00F674DD" w:rsidRPr="005B532A">
        <w:rPr>
          <w:rFonts w:ascii="Arial" w:hAnsi="Arial" w:cs="Arial"/>
          <w:sz w:val="22"/>
          <w:szCs w:val="22"/>
        </w:rPr>
        <w:t>.</w:t>
      </w:r>
    </w:p>
    <w:p w:rsidR="00BE2F49" w:rsidRDefault="00F674DD" w:rsidP="009B6A88">
      <w:pPr>
        <w:jc w:val="both"/>
        <w:rPr>
          <w:rFonts w:ascii="Arial" w:hAnsi="Arial" w:cs="Arial"/>
          <w:sz w:val="22"/>
          <w:szCs w:val="22"/>
        </w:rPr>
      </w:pPr>
      <w:r w:rsidRPr="005B532A">
        <w:rPr>
          <w:rFonts w:ascii="Arial" w:hAnsi="Arial" w:cs="Arial"/>
          <w:sz w:val="22"/>
          <w:szCs w:val="22"/>
        </w:rPr>
        <w:t xml:space="preserve">Il "Portfolio europeo delle lingue" ed il </w:t>
      </w:r>
      <w:r w:rsidR="000A020F">
        <w:rPr>
          <w:rFonts w:ascii="Arial" w:hAnsi="Arial" w:cs="Arial"/>
          <w:sz w:val="22"/>
          <w:szCs w:val="22"/>
        </w:rPr>
        <w:t>QCE</w:t>
      </w:r>
      <w:r w:rsidR="000A020F" w:rsidRPr="005B532A">
        <w:rPr>
          <w:rFonts w:ascii="Arial" w:hAnsi="Arial" w:cs="Arial"/>
          <w:sz w:val="22"/>
          <w:szCs w:val="22"/>
        </w:rPr>
        <w:t xml:space="preserve">R </w:t>
      </w:r>
      <w:r w:rsidRPr="005B532A">
        <w:rPr>
          <w:rFonts w:ascii="Arial" w:hAnsi="Arial" w:cs="Arial"/>
          <w:sz w:val="22"/>
          <w:szCs w:val="22"/>
        </w:rPr>
        <w:t>propongono griglie di valutazione (con descrittivi del tipo "I</w:t>
      </w:r>
      <w:r w:rsidR="0044314F" w:rsidRPr="005B532A">
        <w:rPr>
          <w:rFonts w:ascii="Arial" w:hAnsi="Arial" w:cs="Arial"/>
          <w:sz w:val="22"/>
          <w:szCs w:val="22"/>
        </w:rPr>
        <w:t xml:space="preserve">o </w:t>
      </w:r>
      <w:r w:rsidR="000A020F">
        <w:rPr>
          <w:rFonts w:ascii="Arial" w:hAnsi="Arial" w:cs="Arial"/>
          <w:sz w:val="22"/>
          <w:szCs w:val="22"/>
        </w:rPr>
        <w:t>sono in grado</w:t>
      </w:r>
      <w:r w:rsidR="00A86762">
        <w:rPr>
          <w:rFonts w:ascii="Arial" w:hAnsi="Arial" w:cs="Arial"/>
          <w:sz w:val="22"/>
          <w:szCs w:val="22"/>
        </w:rPr>
        <w:t xml:space="preserve"> di</w:t>
      </w:r>
      <w:r w:rsidR="0044314F" w:rsidRPr="005B532A">
        <w:rPr>
          <w:rFonts w:ascii="Arial" w:hAnsi="Arial" w:cs="Arial"/>
          <w:sz w:val="22"/>
          <w:szCs w:val="22"/>
        </w:rPr>
        <w:t xml:space="preserve">"), che sono </w:t>
      </w:r>
      <w:r w:rsidRPr="005B532A">
        <w:rPr>
          <w:rFonts w:ascii="Arial" w:hAnsi="Arial" w:cs="Arial"/>
          <w:sz w:val="22"/>
          <w:szCs w:val="22"/>
        </w:rPr>
        <w:t>str</w:t>
      </w:r>
      <w:r w:rsidR="00242792" w:rsidRPr="005B532A">
        <w:rPr>
          <w:rFonts w:ascii="Arial" w:hAnsi="Arial" w:cs="Arial"/>
          <w:sz w:val="22"/>
          <w:szCs w:val="22"/>
        </w:rPr>
        <w:t>umenti complementari efficaci</w:t>
      </w:r>
      <w:r w:rsidR="0044314F" w:rsidRPr="005B532A">
        <w:rPr>
          <w:rFonts w:ascii="Arial" w:hAnsi="Arial" w:cs="Arial"/>
          <w:sz w:val="22"/>
          <w:szCs w:val="22"/>
        </w:rPr>
        <w:t xml:space="preserve"> </w:t>
      </w:r>
      <w:r w:rsidR="000A020F">
        <w:rPr>
          <w:rFonts w:ascii="Arial" w:hAnsi="Arial" w:cs="Arial"/>
          <w:sz w:val="22"/>
          <w:szCs w:val="22"/>
        </w:rPr>
        <w:t>per l’</w:t>
      </w:r>
      <w:r w:rsidR="0044314F" w:rsidRPr="005B532A">
        <w:rPr>
          <w:rFonts w:ascii="Arial" w:hAnsi="Arial" w:cs="Arial"/>
          <w:sz w:val="22"/>
          <w:szCs w:val="22"/>
        </w:rPr>
        <w:t>apprendimento della lingua</w:t>
      </w:r>
      <w:r w:rsidRPr="005B532A">
        <w:rPr>
          <w:rFonts w:ascii="Arial" w:hAnsi="Arial" w:cs="Arial"/>
          <w:sz w:val="22"/>
          <w:szCs w:val="22"/>
        </w:rPr>
        <w:t>.</w:t>
      </w:r>
      <w:r w:rsidR="00730774" w:rsidRPr="005B532A">
        <w:rPr>
          <w:rFonts w:ascii="Arial" w:hAnsi="Arial" w:cs="Arial"/>
          <w:sz w:val="22"/>
          <w:szCs w:val="22"/>
        </w:rPr>
        <w:t xml:space="preserve"> </w:t>
      </w:r>
    </w:p>
    <w:p w:rsidR="00910A85" w:rsidRDefault="00910A85" w:rsidP="009B6A88">
      <w:pPr>
        <w:jc w:val="both"/>
        <w:rPr>
          <w:rFonts w:ascii="Arial" w:hAnsi="Arial" w:cs="Arial"/>
          <w:sz w:val="22"/>
          <w:szCs w:val="22"/>
        </w:rPr>
      </w:pPr>
    </w:p>
    <w:p w:rsidR="00EF3974" w:rsidRDefault="00EF3974" w:rsidP="009B6A88">
      <w:pPr>
        <w:jc w:val="both"/>
        <w:rPr>
          <w:rFonts w:ascii="Arial" w:hAnsi="Arial" w:cs="Arial"/>
          <w:sz w:val="22"/>
          <w:szCs w:val="22"/>
        </w:rPr>
      </w:pPr>
    </w:p>
    <w:p w:rsidR="00EF3974" w:rsidRDefault="00EF3974" w:rsidP="009B6A88">
      <w:pPr>
        <w:jc w:val="both"/>
        <w:rPr>
          <w:rFonts w:ascii="Arial" w:hAnsi="Arial" w:cs="Arial"/>
          <w:sz w:val="22"/>
          <w:szCs w:val="22"/>
        </w:rPr>
        <w:sectPr w:rsidR="00EF3974">
          <w:pgSz w:w="11906" w:h="16838"/>
          <w:pgMar w:top="1417" w:right="1134" w:bottom="1134" w:left="1134" w:header="720" w:footer="720" w:gutter="0"/>
          <w:cols w:space="720"/>
        </w:sectPr>
      </w:pPr>
    </w:p>
    <w:p w:rsidR="00354F49" w:rsidRDefault="00354F49" w:rsidP="009B6A88">
      <w:pPr>
        <w:jc w:val="both"/>
        <w:rPr>
          <w:rFonts w:ascii="Arial" w:hAnsi="Arial" w:cs="Arial"/>
          <w:sz w:val="22"/>
          <w:szCs w:val="22"/>
          <w:lang w:eastAsia="fr-FR"/>
        </w:rPr>
      </w:pPr>
      <w:r w:rsidRPr="00354F49">
        <w:rPr>
          <w:rFonts w:ascii="Arial" w:hAnsi="Arial" w:cs="Arial"/>
          <w:b/>
          <w:bCs/>
          <w:sz w:val="22"/>
          <w:szCs w:val="22"/>
        </w:rPr>
        <w:t xml:space="preserve">ALLEGATI </w:t>
      </w:r>
      <w:r w:rsidRPr="00354F49">
        <w:rPr>
          <w:rFonts w:ascii="Arial" w:hAnsi="Arial" w:cs="Arial"/>
          <w:bCs/>
          <w:sz w:val="22"/>
          <w:szCs w:val="22"/>
        </w:rPr>
        <w:t>(Documento</w:t>
      </w:r>
      <w:r w:rsidRPr="00354F49">
        <w:rPr>
          <w:rFonts w:ascii="Arial" w:hAnsi="Arial" w:cs="Arial"/>
          <w:b/>
          <w:bCs/>
          <w:sz w:val="22"/>
          <w:szCs w:val="22"/>
        </w:rPr>
        <w:t xml:space="preserve"> </w:t>
      </w:r>
      <w:r w:rsidR="00714CAF">
        <w:rPr>
          <w:rFonts w:ascii="Arial" w:hAnsi="Arial" w:cs="Arial"/>
          <w:bCs/>
          <w:sz w:val="22"/>
          <w:szCs w:val="22"/>
        </w:rPr>
        <w:t>2013-01-</w:t>
      </w:r>
      <w:r w:rsidR="001C0AEF">
        <w:rPr>
          <w:rFonts w:ascii="Arial" w:hAnsi="Arial" w:cs="Arial"/>
          <w:bCs/>
          <w:sz w:val="22"/>
          <w:szCs w:val="22"/>
        </w:rPr>
        <w:t>D</w:t>
      </w:r>
      <w:r w:rsidR="00714CAF">
        <w:rPr>
          <w:rFonts w:ascii="Arial" w:hAnsi="Arial" w:cs="Arial"/>
          <w:bCs/>
          <w:sz w:val="22"/>
          <w:szCs w:val="22"/>
        </w:rPr>
        <w:t>-44-en-5</w:t>
      </w:r>
      <w:r w:rsidRPr="00354F49">
        <w:rPr>
          <w:rFonts w:ascii="Arial" w:hAnsi="Arial" w:cs="Arial"/>
          <w:bCs/>
          <w:sz w:val="22"/>
          <w:szCs w:val="22"/>
        </w:rPr>
        <w:t xml:space="preserve"> approvato </w:t>
      </w:r>
      <w:r w:rsidRPr="00354F49">
        <w:rPr>
          <w:rFonts w:ascii="Arial" w:hAnsi="Arial" w:cs="Arial"/>
          <w:sz w:val="22"/>
          <w:szCs w:val="22"/>
          <w:lang w:eastAsia="fr-FR"/>
        </w:rPr>
        <w:t>dal Comitato Pedagogico misto nella sua riunione del 13 e 14 febbraio 2014 a Bruxelles e dal Consiglio Superiore nella sua riunione dell’8-10 aprile 2014 a Sofia)</w:t>
      </w:r>
    </w:p>
    <w:p w:rsidR="00354F49" w:rsidRDefault="00354F49" w:rsidP="009B6A88">
      <w:pPr>
        <w:jc w:val="both"/>
        <w:rPr>
          <w:rFonts w:ascii="Arial" w:hAnsi="Arial" w:cs="Arial"/>
          <w:sz w:val="22"/>
          <w:szCs w:val="22"/>
          <w:lang w:eastAsia="fr-FR"/>
        </w:rPr>
      </w:pPr>
      <w:r>
        <w:rPr>
          <w:rFonts w:ascii="Arial" w:hAnsi="Arial" w:cs="Arial"/>
          <w:sz w:val="22"/>
          <w:szCs w:val="22"/>
          <w:lang w:eastAsia="fr-FR"/>
        </w:rPr>
        <w:t>Allegato 1:</w:t>
      </w:r>
      <w:r>
        <w:rPr>
          <w:rFonts w:ascii="Arial" w:hAnsi="Arial" w:cs="Arial"/>
          <w:sz w:val="22"/>
          <w:szCs w:val="22"/>
          <w:lang w:eastAsia="fr-FR"/>
        </w:rPr>
        <w:tab/>
        <w:t>Valutazione degli esami scritti di Baccalaureato</w:t>
      </w:r>
    </w:p>
    <w:p w:rsidR="00354F49" w:rsidRDefault="00354F49" w:rsidP="009B6A88">
      <w:pPr>
        <w:jc w:val="both"/>
        <w:rPr>
          <w:rFonts w:ascii="Arial" w:hAnsi="Arial" w:cs="Arial"/>
          <w:sz w:val="22"/>
          <w:szCs w:val="22"/>
          <w:lang w:eastAsia="fr-FR"/>
        </w:rPr>
      </w:pPr>
      <w:r>
        <w:rPr>
          <w:rFonts w:ascii="Arial" w:hAnsi="Arial" w:cs="Arial"/>
          <w:sz w:val="22"/>
          <w:szCs w:val="22"/>
          <w:lang w:eastAsia="fr-FR"/>
        </w:rPr>
        <w:t>Allegato 2:</w:t>
      </w:r>
      <w:r>
        <w:rPr>
          <w:rFonts w:ascii="Arial" w:hAnsi="Arial" w:cs="Arial"/>
          <w:sz w:val="22"/>
          <w:szCs w:val="22"/>
          <w:lang w:eastAsia="fr-FR"/>
        </w:rPr>
        <w:tab/>
        <w:t>Commenti sulla griglia di valutazione per gli esami scritti di Baccalaureato</w:t>
      </w:r>
    </w:p>
    <w:p w:rsidR="00354F49" w:rsidRDefault="00354F49" w:rsidP="009B6A88">
      <w:pPr>
        <w:jc w:val="both"/>
        <w:rPr>
          <w:rFonts w:ascii="Arial" w:hAnsi="Arial" w:cs="Arial"/>
          <w:sz w:val="22"/>
          <w:szCs w:val="22"/>
          <w:lang w:eastAsia="fr-FR"/>
        </w:rPr>
      </w:pPr>
      <w:r>
        <w:rPr>
          <w:rFonts w:ascii="Arial" w:hAnsi="Arial" w:cs="Arial"/>
          <w:sz w:val="22"/>
          <w:szCs w:val="22"/>
          <w:lang w:eastAsia="fr-FR"/>
        </w:rPr>
        <w:t>Allegato 3:</w:t>
      </w:r>
      <w:r>
        <w:rPr>
          <w:rFonts w:ascii="Arial" w:hAnsi="Arial" w:cs="Arial"/>
          <w:sz w:val="22"/>
          <w:szCs w:val="22"/>
          <w:lang w:eastAsia="fr-FR"/>
        </w:rPr>
        <w:tab/>
        <w:t>Valutazione degli esami orali di Baccalaureato</w:t>
      </w:r>
    </w:p>
    <w:p w:rsidR="00E42ACD" w:rsidRDefault="00E42ACD" w:rsidP="009B6A88">
      <w:pPr>
        <w:jc w:val="both"/>
        <w:rPr>
          <w:rFonts w:ascii="Arial" w:hAnsi="Arial" w:cs="Arial"/>
          <w:sz w:val="22"/>
          <w:szCs w:val="22"/>
          <w:lang w:eastAsia="fr-FR"/>
        </w:rPr>
      </w:pPr>
      <w:r>
        <w:rPr>
          <w:rFonts w:ascii="Arial" w:hAnsi="Arial" w:cs="Arial"/>
          <w:sz w:val="22"/>
          <w:szCs w:val="22"/>
          <w:lang w:eastAsia="fr-FR"/>
        </w:rPr>
        <w:t xml:space="preserve">Allegato 4:   </w:t>
      </w:r>
      <w:r>
        <w:rPr>
          <w:rFonts w:ascii="Arial" w:hAnsi="Arial" w:cs="Arial"/>
          <w:sz w:val="22"/>
          <w:szCs w:val="22"/>
          <w:lang w:eastAsia="fr-FR"/>
        </w:rPr>
        <w:tab/>
        <w:t>Esempi di esame scritto di Baccalaureato</w:t>
      </w:r>
    </w:p>
    <w:p w:rsidR="00E42ACD" w:rsidRPr="00354F49" w:rsidRDefault="00E42ACD" w:rsidP="009B6A88">
      <w:pPr>
        <w:jc w:val="both"/>
        <w:rPr>
          <w:rFonts w:ascii="Arial" w:hAnsi="Arial" w:cs="Arial"/>
          <w:sz w:val="22"/>
          <w:szCs w:val="22"/>
          <w:lang w:eastAsia="fr-FR"/>
        </w:rPr>
      </w:pPr>
      <w:r>
        <w:rPr>
          <w:rFonts w:ascii="Arial" w:hAnsi="Arial" w:cs="Arial"/>
          <w:sz w:val="22"/>
          <w:szCs w:val="22"/>
          <w:lang w:eastAsia="fr-FR"/>
        </w:rPr>
        <w:t>Allegato 5:</w:t>
      </w:r>
      <w:r>
        <w:rPr>
          <w:rFonts w:ascii="Arial" w:hAnsi="Arial" w:cs="Arial"/>
          <w:sz w:val="22"/>
          <w:szCs w:val="22"/>
          <w:lang w:eastAsia="fr-FR"/>
        </w:rPr>
        <w:tab/>
        <w:t xml:space="preserve">Esempi </w:t>
      </w:r>
      <w:r w:rsidR="00A03C01">
        <w:rPr>
          <w:rFonts w:ascii="Arial" w:hAnsi="Arial" w:cs="Arial"/>
          <w:sz w:val="22"/>
          <w:szCs w:val="22"/>
          <w:lang w:eastAsia="fr-FR"/>
        </w:rPr>
        <w:t>di esame orale di Baccalaureato</w:t>
      </w:r>
    </w:p>
    <w:p w:rsidR="00354F49" w:rsidRPr="00354F49" w:rsidRDefault="00354F49" w:rsidP="009B6A88">
      <w:pPr>
        <w:jc w:val="both"/>
        <w:rPr>
          <w:rFonts w:ascii="Arial" w:hAnsi="Arial" w:cs="Arial"/>
          <w:sz w:val="22"/>
          <w:szCs w:val="22"/>
        </w:rPr>
      </w:pPr>
    </w:p>
    <w:p w:rsidR="00354F49" w:rsidRPr="00217021" w:rsidRDefault="00217021" w:rsidP="009B6A88">
      <w:pPr>
        <w:jc w:val="both"/>
        <w:rPr>
          <w:rFonts w:ascii="Arial" w:hAnsi="Arial" w:cs="Arial"/>
          <w:sz w:val="22"/>
          <w:szCs w:val="22"/>
        </w:rPr>
      </w:pPr>
      <w:r>
        <w:rPr>
          <w:rFonts w:ascii="Arial" w:hAnsi="Arial" w:cs="Arial"/>
          <w:sz w:val="22"/>
          <w:szCs w:val="22"/>
        </w:rPr>
        <w:t>Il programma armonizzato per tutte le lingue III è stato introdotto nell’anno scolastico 2012-2013. Il primo esame di BAC con il nuovo programma avrà luogo nel 2015 e d</w:t>
      </w:r>
      <w:r w:rsidRPr="00217021">
        <w:rPr>
          <w:rFonts w:ascii="Arial" w:hAnsi="Arial" w:cs="Arial"/>
          <w:sz w:val="22"/>
          <w:szCs w:val="22"/>
        </w:rPr>
        <w:t xml:space="preserve">i conseguenza ci sarà </w:t>
      </w:r>
      <w:r>
        <w:rPr>
          <w:rFonts w:ascii="Arial" w:hAnsi="Arial" w:cs="Arial"/>
          <w:sz w:val="22"/>
          <w:szCs w:val="22"/>
        </w:rPr>
        <w:t xml:space="preserve">anche </w:t>
      </w:r>
      <w:r w:rsidRPr="00217021">
        <w:rPr>
          <w:rFonts w:ascii="Arial" w:hAnsi="Arial" w:cs="Arial"/>
          <w:sz w:val="22"/>
          <w:szCs w:val="22"/>
        </w:rPr>
        <w:t xml:space="preserve">un nuovo format per l’esame. Il nuovo programma descrive gli obiettivi di apprendimento in termini di competenze per </w:t>
      </w:r>
      <w:r>
        <w:rPr>
          <w:rFonts w:ascii="Arial" w:hAnsi="Arial" w:cs="Arial"/>
          <w:sz w:val="22"/>
          <w:szCs w:val="22"/>
        </w:rPr>
        <w:t xml:space="preserve">ascolto, </w:t>
      </w:r>
      <w:r w:rsidRPr="005B532A">
        <w:rPr>
          <w:rFonts w:ascii="Arial" w:hAnsi="Arial" w:cs="Arial"/>
          <w:sz w:val="22"/>
          <w:szCs w:val="22"/>
        </w:rPr>
        <w:t>lettura</w:t>
      </w:r>
      <w:r>
        <w:rPr>
          <w:rFonts w:ascii="Arial" w:hAnsi="Arial" w:cs="Arial"/>
          <w:sz w:val="22"/>
          <w:szCs w:val="22"/>
        </w:rPr>
        <w:t>, interazione orale</w:t>
      </w:r>
      <w:r w:rsidRPr="005B532A">
        <w:rPr>
          <w:rFonts w:ascii="Arial" w:hAnsi="Arial" w:cs="Arial"/>
          <w:sz w:val="22"/>
          <w:szCs w:val="22"/>
        </w:rPr>
        <w:t>,</w:t>
      </w:r>
      <w:r>
        <w:rPr>
          <w:rFonts w:ascii="Arial" w:hAnsi="Arial" w:cs="Arial"/>
          <w:sz w:val="22"/>
          <w:szCs w:val="22"/>
        </w:rPr>
        <w:t xml:space="preserve"> produzione orale e scrittura ed è basato sul Quadro Comune Europeo di R</w:t>
      </w:r>
      <w:r w:rsidR="00E60BEE">
        <w:rPr>
          <w:rFonts w:ascii="Arial" w:hAnsi="Arial" w:cs="Arial"/>
          <w:sz w:val="22"/>
          <w:szCs w:val="22"/>
        </w:rPr>
        <w:t>if</w:t>
      </w:r>
      <w:r>
        <w:rPr>
          <w:rFonts w:ascii="Arial" w:hAnsi="Arial" w:cs="Arial"/>
          <w:sz w:val="22"/>
          <w:szCs w:val="22"/>
        </w:rPr>
        <w:t xml:space="preserve">erimento per le Lingue. Comprende anche le strategie </w:t>
      </w:r>
      <w:r w:rsidR="00910A85">
        <w:rPr>
          <w:rFonts w:ascii="Arial" w:hAnsi="Arial" w:cs="Arial"/>
          <w:sz w:val="22"/>
          <w:szCs w:val="22"/>
        </w:rPr>
        <w:t>per</w:t>
      </w:r>
      <w:r>
        <w:rPr>
          <w:rFonts w:ascii="Arial" w:hAnsi="Arial" w:cs="Arial"/>
          <w:sz w:val="22"/>
          <w:szCs w:val="22"/>
        </w:rPr>
        <w:t xml:space="preserve"> “imparare a imparare” le abilità di studio e le competenze culturali.</w:t>
      </w:r>
    </w:p>
    <w:p w:rsidR="00354F49" w:rsidRPr="00217021" w:rsidRDefault="00354F49" w:rsidP="009B6A88">
      <w:pPr>
        <w:jc w:val="both"/>
        <w:rPr>
          <w:rFonts w:ascii="Arial" w:hAnsi="Arial" w:cs="Arial"/>
          <w:sz w:val="22"/>
          <w:szCs w:val="22"/>
        </w:rPr>
      </w:pPr>
    </w:p>
    <w:p w:rsidR="00354F49" w:rsidRPr="00217021" w:rsidRDefault="00354F49" w:rsidP="009B6A88">
      <w:pPr>
        <w:jc w:val="both"/>
        <w:rPr>
          <w:rFonts w:ascii="Arial" w:hAnsi="Arial" w:cs="Arial"/>
          <w:sz w:val="22"/>
          <w:szCs w:val="22"/>
        </w:rPr>
      </w:pPr>
      <w:r w:rsidRPr="00217021">
        <w:rPr>
          <w:rFonts w:ascii="Arial" w:hAnsi="Arial" w:cs="Arial"/>
          <w:b/>
          <w:bCs/>
          <w:sz w:val="22"/>
          <w:szCs w:val="22"/>
        </w:rPr>
        <w:t xml:space="preserve">1. </w:t>
      </w:r>
      <w:r w:rsidR="00217021" w:rsidRPr="00217021">
        <w:rPr>
          <w:rFonts w:ascii="Arial" w:hAnsi="Arial" w:cs="Arial"/>
          <w:b/>
          <w:bCs/>
          <w:sz w:val="22"/>
          <w:szCs w:val="22"/>
        </w:rPr>
        <w:t xml:space="preserve">L’ESAME </w:t>
      </w:r>
      <w:r w:rsidR="005A6892" w:rsidRPr="00217021">
        <w:rPr>
          <w:rFonts w:ascii="Arial" w:hAnsi="Arial" w:cs="Arial"/>
          <w:b/>
          <w:bCs/>
          <w:sz w:val="22"/>
          <w:szCs w:val="22"/>
        </w:rPr>
        <w:t xml:space="preserve">SCRITTO </w:t>
      </w:r>
      <w:r w:rsidR="00217021" w:rsidRPr="00217021">
        <w:rPr>
          <w:rFonts w:ascii="Arial" w:hAnsi="Arial" w:cs="Arial"/>
          <w:b/>
          <w:bCs/>
          <w:sz w:val="22"/>
          <w:szCs w:val="22"/>
        </w:rPr>
        <w:t xml:space="preserve">DI BAC </w:t>
      </w:r>
    </w:p>
    <w:p w:rsidR="00354F49" w:rsidRPr="00217021" w:rsidRDefault="00354F49" w:rsidP="009B6A88">
      <w:pPr>
        <w:jc w:val="both"/>
        <w:rPr>
          <w:rFonts w:ascii="Arial" w:hAnsi="Arial" w:cs="Arial"/>
          <w:sz w:val="22"/>
          <w:szCs w:val="22"/>
        </w:rPr>
      </w:pPr>
    </w:p>
    <w:p w:rsidR="00217021" w:rsidRDefault="00217021" w:rsidP="009B6A88">
      <w:pPr>
        <w:jc w:val="both"/>
        <w:rPr>
          <w:rFonts w:ascii="Arial" w:hAnsi="Arial" w:cs="Arial"/>
          <w:sz w:val="22"/>
          <w:szCs w:val="22"/>
        </w:rPr>
      </w:pPr>
      <w:r w:rsidRPr="00217021">
        <w:rPr>
          <w:rFonts w:ascii="Arial" w:hAnsi="Arial" w:cs="Arial"/>
          <w:sz w:val="22"/>
          <w:szCs w:val="22"/>
        </w:rPr>
        <w:t>L’esame finale dovrebbe comprendere queste competenze in maniera rappresentativa. L’esame scritto valuterà principalmente le abilità di lettura, scri</w:t>
      </w:r>
      <w:r>
        <w:rPr>
          <w:rFonts w:ascii="Arial" w:hAnsi="Arial" w:cs="Arial"/>
          <w:sz w:val="22"/>
          <w:szCs w:val="22"/>
        </w:rPr>
        <w:t xml:space="preserve">ttura e comprensione letteraria, che comprenderanno la conoscenza culturale. </w:t>
      </w:r>
    </w:p>
    <w:p w:rsidR="00354F49" w:rsidRDefault="00337938" w:rsidP="009B6A88">
      <w:pPr>
        <w:jc w:val="both"/>
        <w:rPr>
          <w:rFonts w:ascii="Arial" w:hAnsi="Arial" w:cs="Arial"/>
          <w:sz w:val="22"/>
          <w:szCs w:val="22"/>
        </w:rPr>
      </w:pPr>
      <w:r>
        <w:rPr>
          <w:rFonts w:ascii="Arial" w:hAnsi="Arial" w:cs="Arial"/>
          <w:sz w:val="22"/>
          <w:szCs w:val="22"/>
        </w:rPr>
        <w:t xml:space="preserve">Saranno valutate in maniera coerente con l’approccio comunicativo e con l’approccio per competenze su cui a sua volta è basato il programma (testi autentici, attività funzionali e autentiche, attività in situazione). </w:t>
      </w:r>
      <w:r w:rsidR="00217021" w:rsidRPr="00337938">
        <w:rPr>
          <w:rFonts w:ascii="Arial" w:hAnsi="Arial" w:cs="Arial"/>
          <w:sz w:val="22"/>
          <w:szCs w:val="22"/>
        </w:rPr>
        <w:t xml:space="preserve"> </w:t>
      </w:r>
    </w:p>
    <w:p w:rsidR="00337938" w:rsidRDefault="00337938" w:rsidP="009B6A88">
      <w:pPr>
        <w:jc w:val="both"/>
        <w:rPr>
          <w:rFonts w:ascii="Arial" w:hAnsi="Arial" w:cs="Arial"/>
          <w:sz w:val="22"/>
          <w:szCs w:val="22"/>
        </w:rPr>
      </w:pPr>
      <w:r>
        <w:rPr>
          <w:rFonts w:ascii="Arial" w:hAnsi="Arial" w:cs="Arial"/>
          <w:sz w:val="22"/>
          <w:szCs w:val="22"/>
        </w:rPr>
        <w:t>L’esame scritto consiste in tre parti:</w:t>
      </w:r>
    </w:p>
    <w:p w:rsidR="00337938" w:rsidRDefault="00337938" w:rsidP="009B6A88">
      <w:pPr>
        <w:jc w:val="both"/>
        <w:rPr>
          <w:rFonts w:ascii="Arial" w:hAnsi="Arial" w:cs="Arial"/>
          <w:sz w:val="22"/>
          <w:szCs w:val="22"/>
        </w:rPr>
      </w:pPr>
      <w:r>
        <w:rPr>
          <w:rFonts w:ascii="Arial" w:hAnsi="Arial" w:cs="Arial"/>
          <w:sz w:val="22"/>
          <w:szCs w:val="22"/>
        </w:rPr>
        <w:t>Parte 1: comprensione scritta</w:t>
      </w:r>
    </w:p>
    <w:p w:rsidR="00337938" w:rsidRDefault="00337938" w:rsidP="009B6A88">
      <w:pPr>
        <w:jc w:val="both"/>
        <w:rPr>
          <w:rFonts w:ascii="Arial" w:hAnsi="Arial" w:cs="Arial"/>
          <w:sz w:val="22"/>
          <w:szCs w:val="22"/>
        </w:rPr>
      </w:pPr>
      <w:r>
        <w:rPr>
          <w:rFonts w:ascii="Arial" w:hAnsi="Arial" w:cs="Arial"/>
          <w:sz w:val="22"/>
          <w:szCs w:val="22"/>
        </w:rPr>
        <w:t>Parte 2: produzione scritta</w:t>
      </w:r>
    </w:p>
    <w:p w:rsidR="00337938" w:rsidRPr="00337938" w:rsidRDefault="00337938" w:rsidP="009B6A88">
      <w:pPr>
        <w:jc w:val="both"/>
        <w:rPr>
          <w:rFonts w:ascii="Arial" w:hAnsi="Arial" w:cs="Arial"/>
          <w:sz w:val="22"/>
          <w:szCs w:val="22"/>
        </w:rPr>
      </w:pPr>
      <w:r>
        <w:rPr>
          <w:rFonts w:ascii="Arial" w:hAnsi="Arial" w:cs="Arial"/>
          <w:sz w:val="22"/>
          <w:szCs w:val="22"/>
        </w:rPr>
        <w:t>Parte 3: comprensione della letteratura.</w:t>
      </w:r>
    </w:p>
    <w:p w:rsidR="00354F49" w:rsidRPr="00802E6D" w:rsidRDefault="00354F49" w:rsidP="009B6A88">
      <w:pPr>
        <w:jc w:val="both"/>
        <w:rPr>
          <w:rFonts w:ascii="Arial" w:hAnsi="Arial" w:cs="Arial"/>
          <w:sz w:val="22"/>
          <w:szCs w:val="22"/>
        </w:rPr>
      </w:pPr>
    </w:p>
    <w:p w:rsidR="0057442B" w:rsidRPr="00802E6D" w:rsidRDefault="0057442B" w:rsidP="009B6A88">
      <w:pPr>
        <w:jc w:val="both"/>
        <w:rPr>
          <w:rFonts w:ascii="Arial" w:hAnsi="Arial" w:cs="Arial"/>
          <w:b/>
          <w:bCs/>
          <w:sz w:val="22"/>
          <w:szCs w:val="22"/>
        </w:rPr>
      </w:pPr>
      <w:r w:rsidRPr="00802E6D">
        <w:rPr>
          <w:rFonts w:ascii="Arial" w:hAnsi="Arial" w:cs="Arial"/>
          <w:b/>
          <w:bCs/>
          <w:sz w:val="22"/>
          <w:szCs w:val="22"/>
        </w:rPr>
        <w:t>Comprensione scritta:</w:t>
      </w:r>
    </w:p>
    <w:p w:rsidR="00354F49" w:rsidRDefault="0057442B" w:rsidP="009B6A88">
      <w:pPr>
        <w:jc w:val="both"/>
        <w:rPr>
          <w:rFonts w:ascii="Arial" w:hAnsi="Arial" w:cs="Arial"/>
          <w:i/>
          <w:iCs/>
          <w:sz w:val="22"/>
          <w:szCs w:val="22"/>
        </w:rPr>
      </w:pPr>
      <w:r w:rsidRPr="002532C5">
        <w:rPr>
          <w:rFonts w:ascii="Arial" w:hAnsi="Arial" w:cs="Arial"/>
          <w:iCs/>
          <w:sz w:val="22"/>
          <w:szCs w:val="22"/>
        </w:rPr>
        <w:t>Gli obiettivi di apprendimento definiscono le abilità di lettura al termine del terzo ciclo.</w:t>
      </w:r>
      <w:r w:rsidRPr="0057442B">
        <w:rPr>
          <w:rFonts w:ascii="Arial" w:hAnsi="Arial" w:cs="Arial"/>
          <w:i/>
          <w:iCs/>
          <w:sz w:val="22"/>
          <w:szCs w:val="22"/>
        </w:rPr>
        <w:t xml:space="preserve"> </w:t>
      </w:r>
      <w:r w:rsidRPr="00C2678C">
        <w:rPr>
          <w:rFonts w:ascii="Arial" w:hAnsi="Arial" w:cs="Arial"/>
          <w:i/>
          <w:iCs/>
          <w:sz w:val="22"/>
          <w:szCs w:val="22"/>
        </w:rPr>
        <w:t>L’allievo dovrebbe essere in grado di leggere, comprendere</w:t>
      </w:r>
      <w:r w:rsidR="00C2678C" w:rsidRPr="00C2678C">
        <w:rPr>
          <w:rFonts w:ascii="Arial" w:hAnsi="Arial" w:cs="Arial"/>
          <w:i/>
          <w:iCs/>
          <w:sz w:val="22"/>
          <w:szCs w:val="22"/>
        </w:rPr>
        <w:t xml:space="preserve"> e analizzare testi letterari e non-letterari. In questo contesto con il termine analizzare si intende l’abilità di esprimere I messaggi princip</w:t>
      </w:r>
      <w:r w:rsidR="00C2678C">
        <w:rPr>
          <w:rFonts w:ascii="Arial" w:hAnsi="Arial" w:cs="Arial"/>
          <w:i/>
          <w:iCs/>
          <w:sz w:val="22"/>
          <w:szCs w:val="22"/>
        </w:rPr>
        <w:t>al</w:t>
      </w:r>
      <w:r w:rsidR="00C2678C" w:rsidRPr="00C2678C">
        <w:rPr>
          <w:rFonts w:ascii="Arial" w:hAnsi="Arial" w:cs="Arial"/>
          <w:i/>
          <w:iCs/>
          <w:sz w:val="22"/>
          <w:szCs w:val="22"/>
        </w:rPr>
        <w:t>i del testo</w:t>
      </w:r>
      <w:r w:rsidR="00C2678C">
        <w:rPr>
          <w:rFonts w:ascii="Arial" w:hAnsi="Arial" w:cs="Arial"/>
          <w:i/>
          <w:iCs/>
          <w:sz w:val="22"/>
          <w:szCs w:val="22"/>
        </w:rPr>
        <w:t>, se necessario con il supporto di termini tecnici elementari</w:t>
      </w:r>
      <w:r w:rsidR="00C2678C" w:rsidRPr="00C2678C">
        <w:rPr>
          <w:rFonts w:ascii="Arial" w:hAnsi="Arial" w:cs="Arial"/>
          <w:i/>
          <w:iCs/>
          <w:sz w:val="22"/>
          <w:szCs w:val="22"/>
        </w:rPr>
        <w:t xml:space="preserve"> </w:t>
      </w:r>
      <w:r w:rsidR="00C2678C" w:rsidRPr="00C2678C">
        <w:rPr>
          <w:rFonts w:ascii="Arial" w:hAnsi="Arial" w:cs="Arial"/>
          <w:iCs/>
          <w:sz w:val="22"/>
          <w:szCs w:val="22"/>
        </w:rPr>
        <w:t>(vedi: Programma per tutte le LIII, allegato: commenti)</w:t>
      </w:r>
      <w:r w:rsidR="00C2678C">
        <w:rPr>
          <w:rFonts w:ascii="Arial" w:hAnsi="Arial" w:cs="Arial"/>
          <w:i/>
          <w:iCs/>
          <w:sz w:val="22"/>
          <w:szCs w:val="22"/>
        </w:rPr>
        <w:t xml:space="preserve">. </w:t>
      </w:r>
      <w:r w:rsidR="00C2678C" w:rsidRPr="00C2678C">
        <w:rPr>
          <w:rFonts w:ascii="Arial" w:hAnsi="Arial" w:cs="Arial"/>
          <w:i/>
          <w:iCs/>
          <w:sz w:val="22"/>
          <w:szCs w:val="22"/>
        </w:rPr>
        <w:t xml:space="preserve"> </w:t>
      </w:r>
    </w:p>
    <w:p w:rsidR="00D86022" w:rsidRDefault="00D86022" w:rsidP="009B6A88">
      <w:pPr>
        <w:jc w:val="both"/>
        <w:rPr>
          <w:rFonts w:ascii="Arial" w:hAnsi="Arial" w:cs="Arial"/>
          <w:iCs/>
          <w:sz w:val="22"/>
          <w:szCs w:val="22"/>
        </w:rPr>
      </w:pPr>
      <w:r>
        <w:rPr>
          <w:rFonts w:ascii="Arial" w:hAnsi="Arial" w:cs="Arial"/>
          <w:iCs/>
          <w:sz w:val="22"/>
          <w:szCs w:val="22"/>
        </w:rPr>
        <w:t xml:space="preserve">Può essere usata una varietà di testi </w:t>
      </w:r>
      <w:r w:rsidR="0061782D">
        <w:rPr>
          <w:rFonts w:ascii="Arial" w:hAnsi="Arial" w:cs="Arial"/>
          <w:iCs/>
          <w:sz w:val="22"/>
          <w:szCs w:val="22"/>
        </w:rPr>
        <w:t xml:space="preserve">non letterari, quali articoli di giornale, manuali, brochures, guide di viaggio, programmi, moduli e questionari, lettere formali, materiale pubblicitario, moduli e questionari, saggi, database, annunci pubblici, discorsi pubblici, </w:t>
      </w:r>
      <w:r w:rsidR="00802E6D">
        <w:rPr>
          <w:rFonts w:ascii="Arial" w:hAnsi="Arial" w:cs="Arial"/>
          <w:iCs/>
          <w:sz w:val="22"/>
          <w:szCs w:val="22"/>
        </w:rPr>
        <w:t xml:space="preserve">conferenze, ecc, e </w:t>
      </w:r>
      <w:r w:rsidR="002532C5">
        <w:rPr>
          <w:rFonts w:ascii="Arial" w:hAnsi="Arial" w:cs="Arial"/>
          <w:iCs/>
          <w:sz w:val="22"/>
          <w:szCs w:val="22"/>
        </w:rPr>
        <w:t xml:space="preserve">questi </w:t>
      </w:r>
      <w:r w:rsidR="00802E6D">
        <w:rPr>
          <w:rFonts w:ascii="Arial" w:hAnsi="Arial" w:cs="Arial"/>
          <w:iCs/>
          <w:sz w:val="22"/>
          <w:szCs w:val="22"/>
        </w:rPr>
        <w:t xml:space="preserve">possono includere figure, foto, statistiche, grafici, ecc. </w:t>
      </w:r>
    </w:p>
    <w:p w:rsidR="00C613F6" w:rsidRPr="00D86022" w:rsidRDefault="00C613F6" w:rsidP="009B6A88">
      <w:pPr>
        <w:jc w:val="both"/>
        <w:rPr>
          <w:rFonts w:ascii="Arial" w:hAnsi="Arial" w:cs="Arial"/>
          <w:sz w:val="22"/>
          <w:szCs w:val="22"/>
        </w:rPr>
      </w:pPr>
      <w:r>
        <w:rPr>
          <w:rFonts w:ascii="Arial" w:hAnsi="Arial" w:cs="Arial"/>
          <w:iCs/>
          <w:sz w:val="22"/>
          <w:szCs w:val="22"/>
        </w:rPr>
        <w:t xml:space="preserve">La comprensione scritta è valutata attraverso varie attività: domande a scelta multipla, vero/falso, </w:t>
      </w:r>
      <w:r w:rsidR="005B6621">
        <w:rPr>
          <w:rFonts w:ascii="Arial" w:hAnsi="Arial" w:cs="Arial"/>
          <w:iCs/>
          <w:sz w:val="22"/>
          <w:szCs w:val="22"/>
        </w:rPr>
        <w:t xml:space="preserve">completamento di frasi, completamento di un testo, abbinamento, risposte brevi, riscrittura, ecc. </w:t>
      </w:r>
    </w:p>
    <w:p w:rsidR="00354F49" w:rsidRPr="006A35F6" w:rsidRDefault="00354F49" w:rsidP="009B6A88">
      <w:pPr>
        <w:jc w:val="both"/>
        <w:rPr>
          <w:rFonts w:ascii="Arial" w:hAnsi="Arial" w:cs="Arial"/>
          <w:sz w:val="22"/>
          <w:szCs w:val="22"/>
        </w:rPr>
      </w:pPr>
    </w:p>
    <w:p w:rsidR="00354F49" w:rsidRPr="006A35F6" w:rsidRDefault="00737D34" w:rsidP="009B6A88">
      <w:pPr>
        <w:jc w:val="both"/>
        <w:rPr>
          <w:rFonts w:ascii="Arial" w:hAnsi="Arial" w:cs="Arial"/>
          <w:i/>
          <w:iCs/>
          <w:sz w:val="22"/>
          <w:szCs w:val="22"/>
        </w:rPr>
      </w:pPr>
      <w:r w:rsidRPr="006A35F6">
        <w:rPr>
          <w:rFonts w:ascii="Arial" w:hAnsi="Arial" w:cs="Arial"/>
          <w:b/>
          <w:bCs/>
          <w:sz w:val="22"/>
          <w:szCs w:val="22"/>
        </w:rPr>
        <w:t>Produzione scritta</w:t>
      </w:r>
      <w:r w:rsidR="00354F49" w:rsidRPr="006A35F6">
        <w:rPr>
          <w:rFonts w:ascii="Arial" w:hAnsi="Arial" w:cs="Arial"/>
          <w:sz w:val="22"/>
          <w:szCs w:val="22"/>
        </w:rPr>
        <w:t xml:space="preserve">: </w:t>
      </w:r>
    </w:p>
    <w:p w:rsidR="00C73642" w:rsidRDefault="00252FFE" w:rsidP="009B6A88">
      <w:pPr>
        <w:jc w:val="both"/>
        <w:rPr>
          <w:rFonts w:ascii="Arial" w:hAnsi="Arial" w:cs="Arial"/>
          <w:iCs/>
          <w:sz w:val="22"/>
          <w:szCs w:val="22"/>
        </w:rPr>
      </w:pPr>
      <w:r w:rsidRPr="00C73642">
        <w:rPr>
          <w:rFonts w:ascii="Arial" w:hAnsi="Arial" w:cs="Arial"/>
          <w:i/>
          <w:iCs/>
          <w:sz w:val="22"/>
          <w:szCs w:val="22"/>
        </w:rPr>
        <w:t>Alla fine del terzo ciclo, gli alunni dovrebbero essere in grado di scrivere test</w:t>
      </w:r>
      <w:r w:rsidR="002532C5">
        <w:rPr>
          <w:rFonts w:ascii="Arial" w:hAnsi="Arial" w:cs="Arial"/>
          <w:i/>
          <w:iCs/>
          <w:sz w:val="22"/>
          <w:szCs w:val="22"/>
        </w:rPr>
        <w:t>i</w:t>
      </w:r>
      <w:r w:rsidRPr="00C73642">
        <w:rPr>
          <w:rFonts w:ascii="Arial" w:hAnsi="Arial" w:cs="Arial"/>
          <w:i/>
          <w:iCs/>
          <w:sz w:val="22"/>
          <w:szCs w:val="22"/>
        </w:rPr>
        <w:t xml:space="preserve"> chiari e dettagliati, inclusi saggi, lettere e rappor</w:t>
      </w:r>
      <w:r w:rsidR="001D3230">
        <w:rPr>
          <w:rFonts w:ascii="Arial" w:hAnsi="Arial" w:cs="Arial"/>
          <w:i/>
          <w:iCs/>
          <w:sz w:val="22"/>
          <w:szCs w:val="22"/>
        </w:rPr>
        <w:t>ti in cui esprimono il p</w:t>
      </w:r>
      <w:r w:rsidRPr="00C73642">
        <w:rPr>
          <w:rFonts w:ascii="Arial" w:hAnsi="Arial" w:cs="Arial"/>
          <w:i/>
          <w:iCs/>
          <w:sz w:val="22"/>
          <w:szCs w:val="22"/>
        </w:rPr>
        <w:t xml:space="preserve">roprio punto di vista o le proprie  impressioni su un ampio ventaglio di argomenti </w:t>
      </w:r>
      <w:r w:rsidR="00C73642" w:rsidRPr="00C73642">
        <w:rPr>
          <w:rFonts w:ascii="Arial" w:hAnsi="Arial" w:cs="Arial"/>
          <w:iCs/>
          <w:sz w:val="22"/>
          <w:szCs w:val="22"/>
        </w:rPr>
        <w:t xml:space="preserve">(vedi: Programma per tutte le LIII, Obiettivi di Apprendimento). </w:t>
      </w:r>
    </w:p>
    <w:p w:rsidR="00354F49" w:rsidRDefault="006A35F6" w:rsidP="009B6A88">
      <w:pPr>
        <w:jc w:val="both"/>
        <w:rPr>
          <w:rFonts w:ascii="Arial" w:hAnsi="Arial" w:cs="Arial"/>
          <w:sz w:val="22"/>
          <w:szCs w:val="22"/>
        </w:rPr>
      </w:pPr>
      <w:r w:rsidRPr="006A35F6">
        <w:rPr>
          <w:rFonts w:ascii="Arial" w:hAnsi="Arial" w:cs="Arial"/>
          <w:sz w:val="22"/>
          <w:szCs w:val="22"/>
        </w:rPr>
        <w:t xml:space="preserve">Ai fini di valutare le abilità di scrittura, </w:t>
      </w:r>
      <w:r>
        <w:rPr>
          <w:rFonts w:ascii="Arial" w:hAnsi="Arial" w:cs="Arial"/>
          <w:sz w:val="22"/>
          <w:szCs w:val="22"/>
        </w:rPr>
        <w:t xml:space="preserve">gli allievi completano un’attività funzionale (commento, articolo di giornale, lettera ufficiale, ecc.) e un’attività creativa (racconto, dialogo, diario personale, poesia, ecc). La valutazione è basata sui seguenti criteri: completamento dell’attività, organizzazione, ampiezza lessicale e strutturale, correttezza lessicale e strutturale.  </w:t>
      </w:r>
    </w:p>
    <w:p w:rsidR="006A35F6" w:rsidRPr="00142C79" w:rsidRDefault="006A35F6" w:rsidP="009B6A88">
      <w:pPr>
        <w:jc w:val="both"/>
        <w:rPr>
          <w:rFonts w:ascii="Arial" w:hAnsi="Arial" w:cs="Arial"/>
          <w:sz w:val="22"/>
          <w:szCs w:val="22"/>
        </w:rPr>
      </w:pPr>
    </w:p>
    <w:p w:rsidR="00354F49" w:rsidRPr="006A35F6" w:rsidRDefault="006A35F6" w:rsidP="009B6A88">
      <w:pPr>
        <w:jc w:val="both"/>
        <w:rPr>
          <w:rFonts w:ascii="Arial" w:hAnsi="Arial" w:cs="Arial"/>
          <w:sz w:val="22"/>
          <w:szCs w:val="22"/>
        </w:rPr>
      </w:pPr>
      <w:r w:rsidRPr="006A35F6">
        <w:rPr>
          <w:rFonts w:ascii="Arial" w:hAnsi="Arial" w:cs="Arial"/>
          <w:b/>
          <w:bCs/>
          <w:sz w:val="22"/>
          <w:szCs w:val="22"/>
        </w:rPr>
        <w:t>Comprensione della letteratura</w:t>
      </w:r>
      <w:r w:rsidR="00354F49" w:rsidRPr="006A35F6">
        <w:rPr>
          <w:rFonts w:ascii="Arial" w:hAnsi="Arial" w:cs="Arial"/>
          <w:sz w:val="22"/>
          <w:szCs w:val="22"/>
        </w:rPr>
        <w:t xml:space="preserve">: </w:t>
      </w:r>
    </w:p>
    <w:p w:rsidR="006A35F6" w:rsidRDefault="006A35F6" w:rsidP="009B6A88">
      <w:pPr>
        <w:jc w:val="both"/>
        <w:rPr>
          <w:rFonts w:ascii="Arial" w:hAnsi="Arial" w:cs="Arial"/>
          <w:sz w:val="22"/>
          <w:szCs w:val="22"/>
        </w:rPr>
      </w:pPr>
      <w:r w:rsidRPr="006A35F6">
        <w:rPr>
          <w:rFonts w:ascii="Arial" w:hAnsi="Arial" w:cs="Arial"/>
          <w:sz w:val="22"/>
          <w:szCs w:val="22"/>
        </w:rPr>
        <w:t xml:space="preserve">La comprensione della letteratura si riferisce all’obiettivo generale delle abilità di lettura: </w:t>
      </w:r>
    </w:p>
    <w:p w:rsidR="006A35F6" w:rsidRDefault="006A35F6" w:rsidP="009B6A88">
      <w:pPr>
        <w:jc w:val="both"/>
        <w:rPr>
          <w:rFonts w:ascii="Arial" w:hAnsi="Arial" w:cs="Arial"/>
          <w:iCs/>
          <w:sz w:val="22"/>
          <w:szCs w:val="22"/>
        </w:rPr>
      </w:pPr>
      <w:r w:rsidRPr="006A35F6">
        <w:rPr>
          <w:rFonts w:ascii="Arial" w:hAnsi="Arial" w:cs="Arial"/>
          <w:i/>
          <w:sz w:val="22"/>
          <w:szCs w:val="22"/>
        </w:rPr>
        <w:t>Gli allievi dovrebbero studiare esempi tratti da vari generi letterari e non. Dovrebbero leggere due opere letterarie in versione originale</w:t>
      </w:r>
      <w:r>
        <w:rPr>
          <w:rFonts w:ascii="Arial" w:hAnsi="Arial" w:cs="Arial"/>
          <w:i/>
          <w:sz w:val="22"/>
          <w:szCs w:val="22"/>
        </w:rPr>
        <w:t xml:space="preserve"> </w:t>
      </w:r>
      <w:r w:rsidRPr="00C73642">
        <w:rPr>
          <w:rFonts w:ascii="Arial" w:hAnsi="Arial" w:cs="Arial"/>
          <w:iCs/>
          <w:sz w:val="22"/>
          <w:szCs w:val="22"/>
        </w:rPr>
        <w:t xml:space="preserve">(vedi: Programma per tutte le LIII, </w:t>
      </w:r>
      <w:r w:rsidR="0090789E">
        <w:rPr>
          <w:rFonts w:ascii="Arial" w:hAnsi="Arial" w:cs="Arial"/>
          <w:iCs/>
          <w:sz w:val="22"/>
          <w:szCs w:val="22"/>
        </w:rPr>
        <w:t>allegato: commenti</w:t>
      </w:r>
      <w:r w:rsidRPr="00C73642">
        <w:rPr>
          <w:rFonts w:ascii="Arial" w:hAnsi="Arial" w:cs="Arial"/>
          <w:iCs/>
          <w:sz w:val="22"/>
          <w:szCs w:val="22"/>
        </w:rPr>
        <w:t xml:space="preserve">). </w:t>
      </w:r>
    </w:p>
    <w:p w:rsidR="003662CE" w:rsidRPr="001B205B" w:rsidRDefault="003662CE" w:rsidP="009B6A88">
      <w:pPr>
        <w:jc w:val="both"/>
        <w:rPr>
          <w:rFonts w:ascii="Arial" w:hAnsi="Arial" w:cs="Arial"/>
          <w:iCs/>
          <w:sz w:val="22"/>
          <w:szCs w:val="22"/>
        </w:rPr>
      </w:pPr>
      <w:r w:rsidRPr="003662CE">
        <w:rPr>
          <w:rFonts w:ascii="Arial" w:hAnsi="Arial" w:cs="Arial"/>
          <w:iCs/>
          <w:sz w:val="22"/>
          <w:szCs w:val="22"/>
        </w:rPr>
        <w:t>Sono indicati due libri</w:t>
      </w:r>
      <w:r w:rsidRPr="003662CE">
        <w:rPr>
          <w:rFonts w:ascii="Arial" w:hAnsi="Arial" w:cs="Arial"/>
          <w:i/>
          <w:iCs/>
          <w:sz w:val="22"/>
          <w:szCs w:val="22"/>
        </w:rPr>
        <w:t xml:space="preserve">: </w:t>
      </w:r>
      <w:r w:rsidRPr="001B205B">
        <w:rPr>
          <w:rFonts w:ascii="Arial" w:hAnsi="Arial" w:cs="Arial"/>
          <w:iCs/>
          <w:sz w:val="22"/>
          <w:szCs w:val="22"/>
        </w:rPr>
        <w:t xml:space="preserve">uno per il sesto e uno per il settimo anno. </w:t>
      </w:r>
    </w:p>
    <w:p w:rsidR="00354F49" w:rsidRDefault="001B205B" w:rsidP="009B6A88">
      <w:pPr>
        <w:jc w:val="both"/>
        <w:rPr>
          <w:rFonts w:ascii="Arial" w:hAnsi="Arial" w:cs="Arial"/>
          <w:sz w:val="22"/>
          <w:szCs w:val="22"/>
        </w:rPr>
      </w:pPr>
      <w:r w:rsidRPr="003F28A1">
        <w:rPr>
          <w:rFonts w:ascii="Arial" w:hAnsi="Arial" w:cs="Arial"/>
          <w:sz w:val="22"/>
          <w:szCs w:val="22"/>
        </w:rPr>
        <w:t xml:space="preserve">Per valutare la comprensione </w:t>
      </w:r>
      <w:r w:rsidR="003F28A1" w:rsidRPr="003F28A1">
        <w:rPr>
          <w:rFonts w:ascii="Arial" w:hAnsi="Arial" w:cs="Arial"/>
          <w:sz w:val="22"/>
          <w:szCs w:val="22"/>
        </w:rPr>
        <w:t xml:space="preserve">e la risposta personale ai libri letti, gli allievi scriveranno </w:t>
      </w:r>
      <w:r w:rsidR="003F28A1">
        <w:rPr>
          <w:rFonts w:ascii="Arial" w:hAnsi="Arial" w:cs="Arial"/>
          <w:sz w:val="22"/>
          <w:szCs w:val="22"/>
        </w:rPr>
        <w:t xml:space="preserve">un saggio, </w:t>
      </w:r>
      <w:r w:rsidR="003F28A1" w:rsidRPr="003F28A1">
        <w:rPr>
          <w:rFonts w:ascii="Arial" w:hAnsi="Arial" w:cs="Arial"/>
          <w:sz w:val="22"/>
          <w:szCs w:val="22"/>
        </w:rPr>
        <w:t>un’analisi</w:t>
      </w:r>
      <w:r w:rsidR="003F28A1">
        <w:rPr>
          <w:rFonts w:ascii="Arial" w:hAnsi="Arial" w:cs="Arial"/>
          <w:sz w:val="22"/>
          <w:szCs w:val="22"/>
        </w:rPr>
        <w:t xml:space="preserve"> o una recensione. </w:t>
      </w:r>
      <w:r w:rsidR="003F28A1" w:rsidRPr="003F28A1">
        <w:rPr>
          <w:rFonts w:ascii="Arial" w:hAnsi="Arial" w:cs="Arial"/>
          <w:sz w:val="22"/>
          <w:szCs w:val="22"/>
        </w:rPr>
        <w:t xml:space="preserve">Gli allievi possono scegliere di rispondere ad una domanda su uno dei due libri. </w:t>
      </w:r>
    </w:p>
    <w:p w:rsidR="003F28A1" w:rsidRDefault="003F28A1" w:rsidP="009B6A88">
      <w:pPr>
        <w:jc w:val="both"/>
        <w:rPr>
          <w:rFonts w:ascii="Arial" w:hAnsi="Arial" w:cs="Arial"/>
          <w:sz w:val="22"/>
          <w:szCs w:val="22"/>
        </w:rPr>
      </w:pPr>
    </w:p>
    <w:p w:rsidR="003F28A1" w:rsidRPr="00142C79" w:rsidRDefault="003F28A1" w:rsidP="009B6A88">
      <w:pPr>
        <w:jc w:val="both"/>
        <w:rPr>
          <w:rFonts w:ascii="Arial" w:hAnsi="Arial" w:cs="Arial"/>
          <w:sz w:val="22"/>
          <w:szCs w:val="22"/>
        </w:rPr>
      </w:pPr>
    </w:p>
    <w:p w:rsidR="00F21DE5" w:rsidRPr="00F21DE5" w:rsidRDefault="00F21DE5" w:rsidP="009B6A88">
      <w:pPr>
        <w:jc w:val="both"/>
        <w:rPr>
          <w:rFonts w:ascii="Arial" w:hAnsi="Arial" w:cs="Arial"/>
          <w:b/>
          <w:bCs/>
          <w:sz w:val="22"/>
          <w:szCs w:val="22"/>
        </w:rPr>
      </w:pPr>
      <w:r w:rsidRPr="00F21DE5">
        <w:rPr>
          <w:rFonts w:ascii="Arial" w:hAnsi="Arial" w:cs="Arial"/>
          <w:b/>
          <w:bCs/>
          <w:sz w:val="22"/>
          <w:szCs w:val="22"/>
        </w:rPr>
        <w:t>Modello per l’esame scritto</w:t>
      </w:r>
    </w:p>
    <w:p w:rsidR="00354F49" w:rsidRDefault="00F21DE5" w:rsidP="009B6A88">
      <w:pPr>
        <w:jc w:val="both"/>
        <w:rPr>
          <w:rFonts w:ascii="Arial" w:hAnsi="Arial" w:cs="Arial"/>
          <w:sz w:val="22"/>
          <w:szCs w:val="22"/>
        </w:rPr>
      </w:pPr>
      <w:r>
        <w:rPr>
          <w:rFonts w:ascii="Arial" w:hAnsi="Arial" w:cs="Arial"/>
          <w:sz w:val="22"/>
          <w:szCs w:val="22"/>
        </w:rPr>
        <w:t>Tempo: 3 ore</w:t>
      </w:r>
    </w:p>
    <w:p w:rsidR="00E539E6" w:rsidRDefault="00E539E6" w:rsidP="00354F49">
      <w:pPr>
        <w:rPr>
          <w:rFonts w:ascii="Arial" w:hAnsi="Arial" w:cs="Arial"/>
          <w:sz w:val="22"/>
          <w:szCs w:val="22"/>
        </w:rPr>
      </w:pPr>
    </w:p>
    <w:p w:rsidR="00E539E6" w:rsidRPr="00F21DE5" w:rsidRDefault="00E539E6" w:rsidP="00354F49">
      <w:pPr>
        <w:rPr>
          <w:rFonts w:ascii="Arial" w:hAnsi="Arial" w:cs="Arial"/>
          <w:sz w:val="22"/>
          <w:szCs w:val="22"/>
        </w:rPr>
      </w:pPr>
    </w:p>
    <w:tbl>
      <w:tblPr>
        <w:tblStyle w:val="TableGrid"/>
        <w:tblW w:w="0" w:type="auto"/>
        <w:tblLook w:val="04A0" w:firstRow="1" w:lastRow="0" w:firstColumn="1" w:lastColumn="0" w:noHBand="0" w:noVBand="1"/>
      </w:tblPr>
      <w:tblGrid>
        <w:gridCol w:w="3259"/>
        <w:gridCol w:w="3259"/>
        <w:gridCol w:w="3260"/>
      </w:tblGrid>
      <w:tr w:rsidR="00E539E6" w:rsidTr="00E539E6">
        <w:tc>
          <w:tcPr>
            <w:tcW w:w="3259" w:type="dxa"/>
          </w:tcPr>
          <w:p w:rsidR="00E539E6" w:rsidRDefault="00E539E6" w:rsidP="00354F49">
            <w:pPr>
              <w:rPr>
                <w:rFonts w:ascii="Arial" w:hAnsi="Arial" w:cs="Arial"/>
                <w:sz w:val="22"/>
                <w:szCs w:val="22"/>
              </w:rPr>
            </w:pPr>
            <w:r>
              <w:rPr>
                <w:rFonts w:ascii="Arial" w:hAnsi="Arial" w:cs="Arial"/>
                <w:sz w:val="22"/>
                <w:szCs w:val="22"/>
              </w:rPr>
              <w:t xml:space="preserve">Parte 1: comprensione scritta </w:t>
            </w:r>
          </w:p>
        </w:tc>
        <w:tc>
          <w:tcPr>
            <w:tcW w:w="3259" w:type="dxa"/>
          </w:tcPr>
          <w:p w:rsidR="00E539E6" w:rsidRDefault="00074DE9" w:rsidP="00354F49">
            <w:pPr>
              <w:rPr>
                <w:rFonts w:ascii="Arial" w:hAnsi="Arial" w:cs="Arial"/>
                <w:sz w:val="22"/>
                <w:szCs w:val="22"/>
              </w:rPr>
            </w:pPr>
            <w:r>
              <w:rPr>
                <w:rFonts w:ascii="Arial" w:hAnsi="Arial" w:cs="Arial"/>
                <w:sz w:val="22"/>
                <w:szCs w:val="22"/>
              </w:rPr>
              <w:t>2-3 testi diversi per un totale di 600 parole (+/-10%)</w:t>
            </w:r>
          </w:p>
        </w:tc>
        <w:tc>
          <w:tcPr>
            <w:tcW w:w="3260" w:type="dxa"/>
          </w:tcPr>
          <w:p w:rsidR="00E539E6" w:rsidRDefault="00074DE9" w:rsidP="00354F49">
            <w:pPr>
              <w:rPr>
                <w:rFonts w:ascii="Arial" w:hAnsi="Arial" w:cs="Arial"/>
                <w:sz w:val="22"/>
                <w:szCs w:val="22"/>
              </w:rPr>
            </w:pPr>
            <w:r>
              <w:rPr>
                <w:rFonts w:ascii="Arial" w:hAnsi="Arial" w:cs="Arial"/>
                <w:sz w:val="22"/>
                <w:szCs w:val="22"/>
              </w:rPr>
              <w:t>Scelta multipla, vero/falso, domande a risposta breve, ecc.</w:t>
            </w:r>
          </w:p>
        </w:tc>
      </w:tr>
      <w:tr w:rsidR="00E539E6" w:rsidTr="00E539E6">
        <w:tc>
          <w:tcPr>
            <w:tcW w:w="3259" w:type="dxa"/>
          </w:tcPr>
          <w:p w:rsidR="00E539E6" w:rsidRDefault="00074DE9" w:rsidP="00354F49">
            <w:pPr>
              <w:rPr>
                <w:rFonts w:ascii="Arial" w:hAnsi="Arial" w:cs="Arial"/>
                <w:sz w:val="22"/>
                <w:szCs w:val="22"/>
              </w:rPr>
            </w:pPr>
            <w:r>
              <w:rPr>
                <w:rFonts w:ascii="Arial" w:hAnsi="Arial" w:cs="Arial"/>
                <w:sz w:val="22"/>
                <w:szCs w:val="22"/>
              </w:rPr>
              <w:t xml:space="preserve">Parte 2: produzione scritta </w:t>
            </w:r>
          </w:p>
        </w:tc>
        <w:tc>
          <w:tcPr>
            <w:tcW w:w="3259" w:type="dxa"/>
          </w:tcPr>
          <w:p w:rsidR="00E539E6" w:rsidRDefault="00074DE9" w:rsidP="00354F49">
            <w:pPr>
              <w:rPr>
                <w:rFonts w:ascii="Arial" w:hAnsi="Arial" w:cs="Arial"/>
                <w:sz w:val="22"/>
                <w:szCs w:val="22"/>
              </w:rPr>
            </w:pPr>
            <w:r>
              <w:rPr>
                <w:rFonts w:ascii="Arial" w:hAnsi="Arial" w:cs="Arial"/>
                <w:sz w:val="22"/>
                <w:szCs w:val="22"/>
              </w:rPr>
              <w:t>1 testo funzionale (da scegliere fra 2) e 1 testo creativo (da scegliere fra 2), per un totale di 400 parole</w:t>
            </w:r>
          </w:p>
        </w:tc>
        <w:tc>
          <w:tcPr>
            <w:tcW w:w="3260" w:type="dxa"/>
          </w:tcPr>
          <w:p w:rsidR="00E539E6" w:rsidRDefault="00074DE9" w:rsidP="00354F49">
            <w:pPr>
              <w:rPr>
                <w:rFonts w:ascii="Arial" w:hAnsi="Arial" w:cs="Arial"/>
                <w:sz w:val="22"/>
                <w:szCs w:val="22"/>
              </w:rPr>
            </w:pPr>
            <w:r>
              <w:rPr>
                <w:rFonts w:ascii="Arial" w:hAnsi="Arial" w:cs="Arial"/>
                <w:sz w:val="22"/>
                <w:szCs w:val="22"/>
              </w:rPr>
              <w:t>Commento, articolo di giornale, lettera ufficiale, ecc. racconto, dialogo, diario personale, poesia, ecc.</w:t>
            </w:r>
          </w:p>
        </w:tc>
      </w:tr>
      <w:tr w:rsidR="00E539E6" w:rsidTr="00E539E6">
        <w:tc>
          <w:tcPr>
            <w:tcW w:w="3259" w:type="dxa"/>
          </w:tcPr>
          <w:p w:rsidR="00E539E6" w:rsidRDefault="00074DE9" w:rsidP="00354F49">
            <w:pPr>
              <w:rPr>
                <w:rFonts w:ascii="Arial" w:hAnsi="Arial" w:cs="Arial"/>
                <w:sz w:val="22"/>
                <w:szCs w:val="22"/>
              </w:rPr>
            </w:pPr>
            <w:r>
              <w:rPr>
                <w:rFonts w:ascii="Arial" w:hAnsi="Arial" w:cs="Arial"/>
                <w:sz w:val="22"/>
                <w:szCs w:val="22"/>
              </w:rPr>
              <w:t xml:space="preserve">Parte 3: comprensione della letteratura </w:t>
            </w:r>
          </w:p>
        </w:tc>
        <w:tc>
          <w:tcPr>
            <w:tcW w:w="3259" w:type="dxa"/>
          </w:tcPr>
          <w:p w:rsidR="00E539E6" w:rsidRDefault="00466900" w:rsidP="00354F49">
            <w:pPr>
              <w:rPr>
                <w:rFonts w:ascii="Arial" w:hAnsi="Arial" w:cs="Arial"/>
                <w:sz w:val="22"/>
                <w:szCs w:val="22"/>
              </w:rPr>
            </w:pPr>
            <w:r>
              <w:rPr>
                <w:rFonts w:ascii="Arial" w:hAnsi="Arial" w:cs="Arial"/>
                <w:sz w:val="22"/>
                <w:szCs w:val="22"/>
              </w:rPr>
              <w:t>Un’attività su uno dei due libri letti</w:t>
            </w:r>
          </w:p>
          <w:p w:rsidR="00466900" w:rsidRDefault="00466900" w:rsidP="00354F49">
            <w:pPr>
              <w:rPr>
                <w:rFonts w:ascii="Arial" w:hAnsi="Arial" w:cs="Arial"/>
                <w:sz w:val="22"/>
                <w:szCs w:val="22"/>
              </w:rPr>
            </w:pPr>
            <w:r>
              <w:rPr>
                <w:rFonts w:ascii="Arial" w:hAnsi="Arial" w:cs="Arial"/>
                <w:sz w:val="22"/>
                <w:szCs w:val="22"/>
              </w:rPr>
              <w:t xml:space="preserve">Scelta: </w:t>
            </w:r>
            <w:r w:rsidR="00D4617E">
              <w:rPr>
                <w:rFonts w:ascii="Arial" w:hAnsi="Arial" w:cs="Arial"/>
                <w:sz w:val="22"/>
                <w:szCs w:val="22"/>
              </w:rPr>
              <w:t>L</w:t>
            </w:r>
            <w:r>
              <w:rPr>
                <w:rFonts w:ascii="Arial" w:hAnsi="Arial" w:cs="Arial"/>
                <w:sz w:val="22"/>
                <w:szCs w:val="22"/>
              </w:rPr>
              <w:t>ibro 1 o</w:t>
            </w:r>
          </w:p>
          <w:p w:rsidR="00466900" w:rsidRDefault="00466900" w:rsidP="00354F49">
            <w:pPr>
              <w:rPr>
                <w:rFonts w:ascii="Arial" w:hAnsi="Arial" w:cs="Arial"/>
                <w:sz w:val="22"/>
                <w:szCs w:val="22"/>
              </w:rPr>
            </w:pPr>
            <w:r>
              <w:rPr>
                <w:rFonts w:ascii="Arial" w:hAnsi="Arial" w:cs="Arial"/>
                <w:sz w:val="22"/>
                <w:szCs w:val="22"/>
              </w:rPr>
              <w:t>Libro 2</w:t>
            </w:r>
          </w:p>
          <w:p w:rsidR="00466900" w:rsidRDefault="00466900" w:rsidP="00354F49">
            <w:pPr>
              <w:rPr>
                <w:rFonts w:ascii="Arial" w:hAnsi="Arial" w:cs="Arial"/>
                <w:sz w:val="22"/>
                <w:szCs w:val="22"/>
              </w:rPr>
            </w:pPr>
            <w:r>
              <w:rPr>
                <w:rFonts w:ascii="Arial" w:hAnsi="Arial" w:cs="Arial"/>
                <w:sz w:val="22"/>
                <w:szCs w:val="22"/>
              </w:rPr>
              <w:t>Circa 300 parole</w:t>
            </w:r>
          </w:p>
          <w:p w:rsidR="00466900" w:rsidRDefault="00466900" w:rsidP="00354F49">
            <w:pPr>
              <w:rPr>
                <w:rFonts w:ascii="Arial" w:hAnsi="Arial" w:cs="Arial"/>
                <w:sz w:val="22"/>
                <w:szCs w:val="22"/>
              </w:rPr>
            </w:pPr>
          </w:p>
        </w:tc>
        <w:tc>
          <w:tcPr>
            <w:tcW w:w="3260" w:type="dxa"/>
          </w:tcPr>
          <w:p w:rsidR="00E539E6" w:rsidRDefault="00466900" w:rsidP="00354F49">
            <w:pPr>
              <w:rPr>
                <w:rFonts w:ascii="Arial" w:hAnsi="Arial" w:cs="Arial"/>
                <w:sz w:val="22"/>
                <w:szCs w:val="22"/>
              </w:rPr>
            </w:pPr>
            <w:r>
              <w:rPr>
                <w:rFonts w:ascii="Arial" w:hAnsi="Arial" w:cs="Arial"/>
                <w:sz w:val="22"/>
                <w:szCs w:val="22"/>
              </w:rPr>
              <w:t>Analisi, saggio, recensione, ecc, compresa  la propria risposta personale</w:t>
            </w:r>
          </w:p>
        </w:tc>
      </w:tr>
    </w:tbl>
    <w:p w:rsidR="00354F49" w:rsidRPr="00F21DE5" w:rsidRDefault="00354F49" w:rsidP="00354F49">
      <w:pPr>
        <w:rPr>
          <w:rFonts w:ascii="Arial" w:hAnsi="Arial" w:cs="Arial"/>
          <w:sz w:val="22"/>
          <w:szCs w:val="22"/>
        </w:rPr>
      </w:pPr>
    </w:p>
    <w:p w:rsidR="00354F49" w:rsidRPr="00F21DE5" w:rsidRDefault="00354F49" w:rsidP="00354F49">
      <w:pPr>
        <w:rPr>
          <w:rFonts w:ascii="Arial" w:hAnsi="Arial" w:cs="Arial"/>
          <w:sz w:val="22"/>
          <w:szCs w:val="22"/>
        </w:rPr>
      </w:pPr>
    </w:p>
    <w:p w:rsidR="00354F49" w:rsidRDefault="00466900" w:rsidP="00354F49">
      <w:pPr>
        <w:rPr>
          <w:rFonts w:ascii="Arial" w:hAnsi="Arial" w:cs="Arial"/>
          <w:sz w:val="22"/>
          <w:szCs w:val="22"/>
        </w:rPr>
      </w:pPr>
      <w:r>
        <w:rPr>
          <w:rFonts w:ascii="Arial" w:hAnsi="Arial" w:cs="Arial"/>
          <w:sz w:val="22"/>
          <w:szCs w:val="22"/>
        </w:rPr>
        <w:t>Le tre parti dell’esame hanno lo stesso peso.</w:t>
      </w:r>
    </w:p>
    <w:p w:rsidR="00466900" w:rsidRDefault="00466900" w:rsidP="00354F49">
      <w:pPr>
        <w:rPr>
          <w:rFonts w:ascii="Arial" w:hAnsi="Arial" w:cs="Arial"/>
          <w:sz w:val="22"/>
          <w:szCs w:val="22"/>
        </w:rPr>
      </w:pPr>
    </w:p>
    <w:p w:rsidR="00466900" w:rsidRPr="00F21DE5" w:rsidRDefault="00466900" w:rsidP="00354F49">
      <w:pPr>
        <w:rPr>
          <w:rFonts w:ascii="Arial" w:hAnsi="Arial" w:cs="Arial"/>
          <w:sz w:val="22"/>
          <w:szCs w:val="22"/>
        </w:rPr>
        <w:sectPr w:rsidR="00466900" w:rsidRPr="00F21DE5">
          <w:pgSz w:w="11906" w:h="16838"/>
          <w:pgMar w:top="1417" w:right="1134" w:bottom="1134" w:left="1134" w:header="720" w:footer="720" w:gutter="0"/>
          <w:cols w:space="720"/>
        </w:sectPr>
      </w:pPr>
    </w:p>
    <w:p w:rsidR="00354F49" w:rsidRPr="00466900" w:rsidRDefault="00354F49" w:rsidP="00354F49">
      <w:pPr>
        <w:rPr>
          <w:rFonts w:ascii="Arial" w:hAnsi="Arial" w:cs="Arial"/>
          <w:sz w:val="22"/>
          <w:szCs w:val="22"/>
        </w:rPr>
        <w:sectPr w:rsidR="00354F49" w:rsidRPr="00466900">
          <w:type w:val="continuous"/>
          <w:pgSz w:w="11906" w:h="16838"/>
          <w:pgMar w:top="1417" w:right="1134" w:bottom="1134" w:left="1134" w:header="720" w:footer="720" w:gutter="0"/>
          <w:cols w:num="3" w:space="0"/>
        </w:sectPr>
      </w:pPr>
    </w:p>
    <w:p w:rsidR="00354F49" w:rsidRPr="00007AA9" w:rsidRDefault="00142C79" w:rsidP="009B6A88">
      <w:pPr>
        <w:jc w:val="both"/>
        <w:rPr>
          <w:rFonts w:ascii="Arial" w:hAnsi="Arial" w:cs="Arial"/>
          <w:sz w:val="22"/>
          <w:szCs w:val="22"/>
        </w:rPr>
      </w:pPr>
      <w:r w:rsidRPr="00007AA9">
        <w:rPr>
          <w:rFonts w:ascii="Arial" w:hAnsi="Arial" w:cs="Arial"/>
          <w:b/>
          <w:bCs/>
          <w:sz w:val="22"/>
          <w:szCs w:val="22"/>
        </w:rPr>
        <w:t>2. L’ESAME ORALE DI BAC</w:t>
      </w:r>
    </w:p>
    <w:p w:rsidR="00142C79" w:rsidRDefault="00354F49" w:rsidP="009B6A88">
      <w:pPr>
        <w:jc w:val="both"/>
        <w:rPr>
          <w:rFonts w:ascii="Arial" w:hAnsi="Arial" w:cs="Arial"/>
          <w:sz w:val="22"/>
          <w:szCs w:val="22"/>
        </w:rPr>
      </w:pPr>
      <w:r w:rsidRPr="00142C79">
        <w:rPr>
          <w:rFonts w:ascii="Arial" w:hAnsi="Arial" w:cs="Arial"/>
          <w:sz w:val="22"/>
          <w:szCs w:val="22"/>
        </w:rPr>
        <w:br/>
      </w:r>
      <w:r w:rsidR="00142C79" w:rsidRPr="00142C79">
        <w:rPr>
          <w:rFonts w:ascii="Arial" w:hAnsi="Arial" w:cs="Arial"/>
          <w:sz w:val="22"/>
          <w:szCs w:val="22"/>
        </w:rPr>
        <w:t>Nella L III</w:t>
      </w:r>
      <w:r w:rsidRPr="00142C79">
        <w:rPr>
          <w:rFonts w:ascii="Arial" w:hAnsi="Arial" w:cs="Arial"/>
          <w:sz w:val="22"/>
          <w:szCs w:val="22"/>
        </w:rPr>
        <w:t>I</w:t>
      </w:r>
      <w:r w:rsidR="00142C79" w:rsidRPr="00142C79">
        <w:rPr>
          <w:rFonts w:ascii="Arial" w:hAnsi="Arial" w:cs="Arial"/>
          <w:sz w:val="22"/>
          <w:szCs w:val="22"/>
        </w:rPr>
        <w:t>, gli allievi possono optare per l’esame scritto o per l’esame orale di Bac.</w:t>
      </w:r>
    </w:p>
    <w:p w:rsidR="00142C79" w:rsidRDefault="00142C79" w:rsidP="009B6A88">
      <w:pPr>
        <w:jc w:val="both"/>
        <w:rPr>
          <w:rFonts w:ascii="Arial" w:hAnsi="Arial" w:cs="Arial"/>
          <w:sz w:val="22"/>
          <w:szCs w:val="22"/>
        </w:rPr>
      </w:pPr>
      <w:r>
        <w:rPr>
          <w:rFonts w:ascii="Arial" w:hAnsi="Arial" w:cs="Arial"/>
          <w:sz w:val="22"/>
          <w:szCs w:val="22"/>
        </w:rPr>
        <w:t xml:space="preserve">Poiché l’orale è un’alternativa allo scritto, dovrebbe verificare le stesse competenze, con la differenza che le abilità di scrittura sono sostituite dalle abilità di interazione e di produzione orale. Tuttavia, come nell’esame scritto, sono valutate le abilità di comprensione scritta e di comprensione della letteratura. </w:t>
      </w:r>
    </w:p>
    <w:p w:rsidR="00142C79" w:rsidRDefault="00142C79" w:rsidP="009B6A88">
      <w:pPr>
        <w:jc w:val="both"/>
        <w:rPr>
          <w:rFonts w:ascii="Arial" w:hAnsi="Arial" w:cs="Arial"/>
          <w:sz w:val="22"/>
          <w:szCs w:val="22"/>
        </w:rPr>
      </w:pPr>
      <w:r>
        <w:rPr>
          <w:rFonts w:ascii="Arial" w:hAnsi="Arial" w:cs="Arial"/>
          <w:sz w:val="22"/>
          <w:szCs w:val="22"/>
        </w:rPr>
        <w:t>Nel corso dell’esame, gli allievi dimostrano di essere in grado di comprendere un testo non letterario sconosciuto</w:t>
      </w:r>
      <w:r w:rsidR="009B66FB">
        <w:rPr>
          <w:rFonts w:ascii="Arial" w:hAnsi="Arial" w:cs="Arial"/>
          <w:sz w:val="22"/>
          <w:szCs w:val="22"/>
        </w:rPr>
        <w:t xml:space="preserve">, di aver compreso e di saper dare una risposta personale ad uno dei due libri indicati e di saper prendere parte ad una conversazione guidata. Le competenze degli allievi sono valutate secondo i seguenti criteri: contenuto, efficacia comunicativa, correttezza, scioltezza.   </w:t>
      </w:r>
    </w:p>
    <w:p w:rsidR="00007AA9" w:rsidRPr="00007AA9" w:rsidRDefault="00007AA9" w:rsidP="009B6A88">
      <w:pPr>
        <w:jc w:val="both"/>
        <w:rPr>
          <w:rFonts w:ascii="Arial" w:hAnsi="Arial" w:cs="Arial"/>
          <w:sz w:val="22"/>
          <w:szCs w:val="22"/>
        </w:rPr>
      </w:pPr>
      <w:r w:rsidRPr="00007AA9">
        <w:rPr>
          <w:rFonts w:ascii="Arial" w:hAnsi="Arial" w:cs="Arial"/>
          <w:i/>
          <w:sz w:val="22"/>
          <w:szCs w:val="22"/>
        </w:rPr>
        <w:t>Alla fine del terzo ciclo, gli allievi sono in grado di partecipare a conversazioni su argomenti di interesse generale e di attualità ed esprimere opinioni personali con sufficiente fluidità e naturalezza, esprimersi in maniera chiara e precisa su una larga gamma di argomenti, ed esporre, motivandoli, i propri progetti ed opinioni</w:t>
      </w:r>
      <w:r>
        <w:rPr>
          <w:rFonts w:ascii="Arial" w:hAnsi="Arial" w:cs="Arial"/>
          <w:i/>
          <w:sz w:val="22"/>
          <w:szCs w:val="22"/>
        </w:rPr>
        <w:t xml:space="preserve">. </w:t>
      </w:r>
      <w:r>
        <w:rPr>
          <w:rFonts w:ascii="Arial" w:hAnsi="Arial" w:cs="Arial"/>
          <w:sz w:val="22"/>
          <w:szCs w:val="22"/>
        </w:rPr>
        <w:t xml:space="preserve">Per fare ciò, dovrebbero essere in grado di </w:t>
      </w:r>
      <w:r w:rsidRPr="00007AA9">
        <w:rPr>
          <w:rFonts w:ascii="Arial" w:hAnsi="Arial" w:cs="Arial"/>
          <w:i/>
          <w:sz w:val="22"/>
          <w:szCs w:val="22"/>
        </w:rPr>
        <w:t xml:space="preserve"> comprendere i punti principali di un discorso </w:t>
      </w:r>
      <w:r w:rsidR="00EF7768">
        <w:rPr>
          <w:rFonts w:ascii="Arial" w:hAnsi="Arial" w:cs="Arial"/>
          <w:i/>
          <w:sz w:val="22"/>
          <w:szCs w:val="22"/>
        </w:rPr>
        <w:t xml:space="preserve">standard </w:t>
      </w:r>
      <w:r w:rsidRPr="00007AA9">
        <w:rPr>
          <w:rFonts w:ascii="Arial" w:hAnsi="Arial" w:cs="Arial"/>
          <w:i/>
          <w:sz w:val="22"/>
          <w:szCs w:val="22"/>
        </w:rPr>
        <w:t>più complesso, ma chiaro, relativo ad ambiti d'interesse generale e ad argomenti di attualità</w:t>
      </w:r>
      <w:r>
        <w:rPr>
          <w:rFonts w:ascii="Arial" w:hAnsi="Arial" w:cs="Arial"/>
          <w:i/>
          <w:sz w:val="22"/>
          <w:szCs w:val="22"/>
        </w:rPr>
        <w:t xml:space="preserve"> </w:t>
      </w:r>
      <w:r>
        <w:rPr>
          <w:rFonts w:ascii="Arial" w:hAnsi="Arial" w:cs="Arial"/>
          <w:sz w:val="22"/>
          <w:szCs w:val="22"/>
        </w:rPr>
        <w:t>(vedi Programma per tutte le L III, Obiettivi di apprendimento).</w:t>
      </w:r>
    </w:p>
    <w:p w:rsidR="00007AA9" w:rsidRPr="00007AA9" w:rsidRDefault="00007AA9" w:rsidP="009B6A88">
      <w:pPr>
        <w:jc w:val="both"/>
        <w:rPr>
          <w:rFonts w:ascii="Arial" w:hAnsi="Arial" w:cs="Arial"/>
          <w:i/>
          <w:sz w:val="22"/>
          <w:szCs w:val="22"/>
        </w:rPr>
      </w:pPr>
    </w:p>
    <w:p w:rsidR="00007AA9" w:rsidRDefault="000B7BEE" w:rsidP="009B6A88">
      <w:pPr>
        <w:jc w:val="both"/>
        <w:rPr>
          <w:rFonts w:ascii="Arial" w:hAnsi="Arial" w:cs="Arial"/>
          <w:sz w:val="22"/>
          <w:szCs w:val="22"/>
        </w:rPr>
      </w:pPr>
      <w:r>
        <w:rPr>
          <w:rFonts w:ascii="Arial" w:hAnsi="Arial" w:cs="Arial"/>
          <w:sz w:val="22"/>
          <w:szCs w:val="22"/>
        </w:rPr>
        <w:t>L’esame orale consiste di tre parti:</w:t>
      </w:r>
    </w:p>
    <w:p w:rsidR="000B7BEE" w:rsidRDefault="000B7BEE" w:rsidP="009B6A88">
      <w:pPr>
        <w:jc w:val="both"/>
        <w:rPr>
          <w:rFonts w:ascii="Arial" w:hAnsi="Arial" w:cs="Arial"/>
          <w:sz w:val="22"/>
          <w:szCs w:val="22"/>
        </w:rPr>
      </w:pPr>
      <w:r>
        <w:rPr>
          <w:rFonts w:ascii="Arial" w:hAnsi="Arial" w:cs="Arial"/>
          <w:sz w:val="22"/>
          <w:szCs w:val="22"/>
        </w:rPr>
        <w:t>Parte 1: comprensione scritta</w:t>
      </w:r>
    </w:p>
    <w:p w:rsidR="000B7BEE" w:rsidRDefault="000B7BEE" w:rsidP="009B6A88">
      <w:pPr>
        <w:jc w:val="both"/>
        <w:rPr>
          <w:rFonts w:ascii="Arial" w:hAnsi="Arial" w:cs="Arial"/>
          <w:sz w:val="22"/>
          <w:szCs w:val="22"/>
        </w:rPr>
      </w:pPr>
      <w:r>
        <w:rPr>
          <w:rFonts w:ascii="Arial" w:hAnsi="Arial" w:cs="Arial"/>
          <w:sz w:val="22"/>
          <w:szCs w:val="22"/>
        </w:rPr>
        <w:t>Parte 2: interazione orale</w:t>
      </w:r>
    </w:p>
    <w:p w:rsidR="000B7BEE" w:rsidRPr="000B7BEE" w:rsidRDefault="000B7BEE" w:rsidP="009B6A88">
      <w:pPr>
        <w:jc w:val="both"/>
        <w:rPr>
          <w:rFonts w:ascii="Arial" w:hAnsi="Arial" w:cs="Arial"/>
          <w:sz w:val="22"/>
          <w:szCs w:val="22"/>
        </w:rPr>
      </w:pPr>
      <w:r>
        <w:rPr>
          <w:rFonts w:ascii="Arial" w:hAnsi="Arial" w:cs="Arial"/>
          <w:sz w:val="22"/>
          <w:szCs w:val="22"/>
        </w:rPr>
        <w:t>Parte 3: comprensione della letteratura</w:t>
      </w:r>
    </w:p>
    <w:p w:rsidR="00354F49" w:rsidRPr="000B7BEE" w:rsidRDefault="00354F49" w:rsidP="009B6A88">
      <w:pPr>
        <w:jc w:val="both"/>
        <w:rPr>
          <w:rFonts w:ascii="Arial" w:hAnsi="Arial" w:cs="Arial"/>
          <w:sz w:val="22"/>
          <w:szCs w:val="22"/>
        </w:rPr>
      </w:pPr>
    </w:p>
    <w:p w:rsidR="00354F49" w:rsidRPr="000B7BEE" w:rsidRDefault="000B7BEE" w:rsidP="009B6A88">
      <w:pPr>
        <w:jc w:val="both"/>
        <w:rPr>
          <w:rFonts w:ascii="Arial" w:hAnsi="Arial" w:cs="Arial"/>
          <w:b/>
          <w:sz w:val="22"/>
          <w:szCs w:val="22"/>
        </w:rPr>
      </w:pPr>
      <w:r w:rsidRPr="000B7BEE">
        <w:rPr>
          <w:rFonts w:ascii="Arial" w:hAnsi="Arial" w:cs="Arial"/>
          <w:b/>
          <w:sz w:val="22"/>
          <w:szCs w:val="22"/>
        </w:rPr>
        <w:t>Svolgimento dell’esame orale</w:t>
      </w:r>
    </w:p>
    <w:p w:rsidR="000B7BEE" w:rsidRDefault="000B7BEE" w:rsidP="009B6A88">
      <w:pPr>
        <w:jc w:val="both"/>
        <w:rPr>
          <w:rFonts w:ascii="Arial" w:hAnsi="Arial" w:cs="Arial"/>
          <w:sz w:val="22"/>
          <w:szCs w:val="22"/>
        </w:rPr>
      </w:pPr>
      <w:r>
        <w:rPr>
          <w:rFonts w:ascii="Arial" w:hAnsi="Arial" w:cs="Arial"/>
          <w:sz w:val="22"/>
          <w:szCs w:val="22"/>
        </w:rPr>
        <w:t>Preparazione: 20 minuti</w:t>
      </w:r>
    </w:p>
    <w:p w:rsidR="000B7BEE" w:rsidRDefault="000B7BEE" w:rsidP="009B6A88">
      <w:pPr>
        <w:jc w:val="both"/>
        <w:rPr>
          <w:rFonts w:ascii="Arial" w:hAnsi="Arial" w:cs="Arial"/>
          <w:sz w:val="22"/>
          <w:szCs w:val="22"/>
        </w:rPr>
      </w:pPr>
      <w:r>
        <w:rPr>
          <w:rFonts w:ascii="Arial" w:hAnsi="Arial" w:cs="Arial"/>
          <w:sz w:val="22"/>
          <w:szCs w:val="22"/>
        </w:rPr>
        <w:t>L’allievo estrae un testo da leggere e studi</w:t>
      </w:r>
      <w:r w:rsidR="00677761">
        <w:rPr>
          <w:rFonts w:ascii="Arial" w:hAnsi="Arial" w:cs="Arial"/>
          <w:sz w:val="22"/>
          <w:szCs w:val="22"/>
        </w:rPr>
        <w:t xml:space="preserve">are da una varietà di testi non </w:t>
      </w:r>
      <w:r>
        <w:rPr>
          <w:rFonts w:ascii="Arial" w:hAnsi="Arial" w:cs="Arial"/>
          <w:sz w:val="22"/>
          <w:szCs w:val="22"/>
        </w:rPr>
        <w:t>letterari sconosciuti.</w:t>
      </w:r>
    </w:p>
    <w:p w:rsidR="000B7BEE" w:rsidRPr="00E60BEE" w:rsidRDefault="000B7BEE" w:rsidP="009B6A88">
      <w:pPr>
        <w:jc w:val="both"/>
        <w:rPr>
          <w:rFonts w:ascii="Arial" w:hAnsi="Arial" w:cs="Arial"/>
          <w:sz w:val="22"/>
          <w:szCs w:val="22"/>
        </w:rPr>
      </w:pPr>
      <w:r w:rsidRPr="00E60BEE">
        <w:rPr>
          <w:rFonts w:ascii="Arial" w:hAnsi="Arial" w:cs="Arial"/>
          <w:sz w:val="22"/>
          <w:szCs w:val="22"/>
        </w:rPr>
        <w:t>Durata dell’esame orale: 20 minuti</w:t>
      </w:r>
    </w:p>
    <w:p w:rsidR="000B7BEE" w:rsidRPr="000B7BEE" w:rsidRDefault="000B7BEE" w:rsidP="009B6A88">
      <w:pPr>
        <w:jc w:val="both"/>
        <w:rPr>
          <w:rFonts w:ascii="Arial" w:hAnsi="Arial" w:cs="Arial"/>
          <w:sz w:val="22"/>
          <w:szCs w:val="22"/>
        </w:rPr>
      </w:pPr>
      <w:r w:rsidRPr="000B7BEE">
        <w:rPr>
          <w:rFonts w:ascii="Arial" w:hAnsi="Arial" w:cs="Arial"/>
          <w:sz w:val="22"/>
          <w:szCs w:val="22"/>
        </w:rPr>
        <w:t xml:space="preserve">Entrambi gli esaminatori partecipano attivamente all’esame.  </w:t>
      </w:r>
    </w:p>
    <w:p w:rsidR="000B7BEE" w:rsidRPr="000B7BEE" w:rsidRDefault="000B7BEE" w:rsidP="009B6A88">
      <w:pPr>
        <w:jc w:val="both"/>
        <w:rPr>
          <w:rFonts w:ascii="Arial" w:hAnsi="Arial" w:cs="Arial"/>
          <w:sz w:val="22"/>
          <w:szCs w:val="22"/>
        </w:rPr>
      </w:pPr>
    </w:p>
    <w:p w:rsidR="000B7BEE" w:rsidRPr="000B7BEE" w:rsidRDefault="000B7BEE" w:rsidP="00354F49">
      <w:pPr>
        <w:rPr>
          <w:rFonts w:ascii="Arial" w:hAnsi="Arial" w:cs="Arial"/>
          <w:sz w:val="22"/>
          <w:szCs w:val="22"/>
        </w:rPr>
      </w:pPr>
    </w:p>
    <w:p w:rsidR="00354F49" w:rsidRPr="00E60BEE" w:rsidRDefault="00354F49" w:rsidP="00354F49">
      <w:pPr>
        <w:rPr>
          <w:rFonts w:ascii="Arial" w:hAnsi="Arial" w:cs="Arial"/>
          <w:sz w:val="22"/>
          <w:szCs w:val="22"/>
        </w:rPr>
      </w:pPr>
    </w:p>
    <w:tbl>
      <w:tblPr>
        <w:tblW w:w="0" w:type="auto"/>
        <w:tblInd w:w="-116" w:type="dxa"/>
        <w:tblLayout w:type="fixed"/>
        <w:tblLook w:val="04A0" w:firstRow="1" w:lastRow="0" w:firstColumn="1" w:lastColumn="0" w:noHBand="0" w:noVBand="1"/>
      </w:tblPr>
      <w:tblGrid>
        <w:gridCol w:w="4606"/>
        <w:gridCol w:w="4626"/>
      </w:tblGrid>
      <w:tr w:rsidR="00354F49" w:rsidRPr="00007AA9" w:rsidTr="00354F49">
        <w:tc>
          <w:tcPr>
            <w:tcW w:w="4606" w:type="dxa"/>
            <w:tcBorders>
              <w:top w:val="single" w:sz="4" w:space="0" w:color="000000"/>
              <w:left w:val="single" w:sz="4" w:space="0" w:color="000000"/>
              <w:bottom w:val="single" w:sz="4" w:space="0" w:color="000000"/>
              <w:right w:val="nil"/>
            </w:tcBorders>
          </w:tcPr>
          <w:p w:rsidR="00354F49" w:rsidRPr="00E60BEE" w:rsidRDefault="00354F49">
            <w:pPr>
              <w:rPr>
                <w:rFonts w:ascii="Arial" w:hAnsi="Arial" w:cs="Arial"/>
                <w:sz w:val="22"/>
                <w:szCs w:val="22"/>
              </w:rPr>
            </w:pPr>
            <w:r w:rsidRPr="00E60BEE">
              <w:rPr>
                <w:rFonts w:ascii="Arial" w:hAnsi="Arial" w:cs="Arial"/>
                <w:sz w:val="22"/>
                <w:szCs w:val="22"/>
              </w:rPr>
              <w:t>Part</w:t>
            </w:r>
            <w:r w:rsidR="001445C7" w:rsidRPr="00E60BEE">
              <w:rPr>
                <w:rFonts w:ascii="Arial" w:hAnsi="Arial" w:cs="Arial"/>
                <w:sz w:val="22"/>
                <w:szCs w:val="22"/>
              </w:rPr>
              <w:t>e</w:t>
            </w:r>
            <w:r w:rsidRPr="00E60BEE">
              <w:rPr>
                <w:rFonts w:ascii="Arial" w:hAnsi="Arial" w:cs="Arial"/>
                <w:sz w:val="22"/>
                <w:szCs w:val="22"/>
              </w:rPr>
              <w:t xml:space="preserve"> 1: </w:t>
            </w:r>
            <w:r w:rsidR="000B7BEE" w:rsidRPr="00E60BEE">
              <w:rPr>
                <w:rFonts w:ascii="Arial" w:hAnsi="Arial" w:cs="Arial"/>
                <w:sz w:val="22"/>
                <w:szCs w:val="22"/>
              </w:rPr>
              <w:t>comprensione scritta</w:t>
            </w:r>
          </w:p>
          <w:p w:rsidR="000B7BEE" w:rsidRPr="00E60BEE" w:rsidRDefault="000B7BEE">
            <w:pPr>
              <w:rPr>
                <w:rFonts w:ascii="Arial" w:hAnsi="Arial" w:cs="Arial"/>
                <w:sz w:val="22"/>
                <w:szCs w:val="22"/>
              </w:rPr>
            </w:pPr>
            <w:r w:rsidRPr="00E60BEE">
              <w:rPr>
                <w:rFonts w:ascii="Arial" w:hAnsi="Arial" w:cs="Arial"/>
                <w:sz w:val="22"/>
                <w:szCs w:val="22"/>
              </w:rPr>
              <w:t>Lunghezza del testo: 350 parole</w:t>
            </w:r>
          </w:p>
          <w:p w:rsidR="000B7BEE" w:rsidRDefault="000B7BEE">
            <w:pPr>
              <w:rPr>
                <w:rFonts w:ascii="Arial" w:hAnsi="Arial" w:cs="Arial"/>
                <w:sz w:val="22"/>
                <w:szCs w:val="22"/>
                <w:lang w:val="en-US"/>
              </w:rPr>
            </w:pPr>
            <w:r>
              <w:rPr>
                <w:rFonts w:ascii="Arial" w:hAnsi="Arial" w:cs="Arial"/>
                <w:sz w:val="22"/>
                <w:szCs w:val="22"/>
                <w:lang w:val="en-US"/>
              </w:rPr>
              <w:t>(+/-10%)</w:t>
            </w:r>
          </w:p>
          <w:p w:rsidR="000B7BEE" w:rsidRPr="001C0AEF" w:rsidRDefault="000B7BEE">
            <w:pPr>
              <w:rPr>
                <w:rFonts w:ascii="Arial" w:hAnsi="Arial" w:cs="Arial"/>
                <w:sz w:val="22"/>
                <w:szCs w:val="22"/>
                <w:lang w:val="fr-BE" w:eastAsia="ar-SA"/>
              </w:rPr>
            </w:pPr>
          </w:p>
          <w:p w:rsidR="00354F49" w:rsidRPr="001C0AEF" w:rsidRDefault="00354F49" w:rsidP="000B7BEE">
            <w:pPr>
              <w:rPr>
                <w:rFonts w:ascii="Arial" w:hAnsi="Arial" w:cs="Arial"/>
                <w:sz w:val="22"/>
                <w:szCs w:val="22"/>
              </w:rPr>
            </w:pPr>
            <w:r w:rsidRPr="001C0AEF">
              <w:rPr>
                <w:rFonts w:ascii="Arial" w:hAnsi="Arial" w:cs="Arial"/>
                <w:sz w:val="22"/>
                <w:szCs w:val="22"/>
                <w:lang w:val="en-US"/>
              </w:rPr>
              <w:t xml:space="preserve">            </w:t>
            </w:r>
          </w:p>
          <w:p w:rsidR="00354F49" w:rsidRPr="001C0AEF" w:rsidRDefault="00354F49">
            <w:pPr>
              <w:rPr>
                <w:rFonts w:ascii="Arial" w:hAnsi="Arial" w:cs="Arial"/>
                <w:sz w:val="22"/>
                <w:szCs w:val="22"/>
              </w:rPr>
            </w:pPr>
          </w:p>
          <w:p w:rsidR="00354F49" w:rsidRPr="001C0AEF" w:rsidRDefault="00354F49">
            <w:pPr>
              <w:rPr>
                <w:rFonts w:ascii="Arial" w:hAnsi="Arial" w:cs="Arial"/>
                <w:sz w:val="22"/>
                <w:szCs w:val="22"/>
              </w:rPr>
            </w:pPr>
          </w:p>
          <w:p w:rsidR="00354F49" w:rsidRPr="00354F49" w:rsidRDefault="00354F49">
            <w:pPr>
              <w:rPr>
                <w:rFonts w:ascii="Arial" w:hAnsi="Arial" w:cs="Arial"/>
                <w:sz w:val="22"/>
                <w:szCs w:val="22"/>
              </w:rPr>
            </w:pPr>
          </w:p>
          <w:p w:rsidR="00354F49" w:rsidRPr="00354F49" w:rsidRDefault="00354F49">
            <w:pPr>
              <w:suppressAutoHyphens/>
              <w:spacing w:after="80"/>
              <w:rPr>
                <w:rFonts w:ascii="Arial" w:hAnsi="Arial" w:cs="Arial"/>
                <w:sz w:val="22"/>
                <w:szCs w:val="22"/>
                <w:lang w:val="fr-BE" w:eastAsia="ar-SA"/>
              </w:rPr>
            </w:pPr>
          </w:p>
        </w:tc>
        <w:tc>
          <w:tcPr>
            <w:tcW w:w="4626" w:type="dxa"/>
            <w:tcBorders>
              <w:top w:val="single" w:sz="4" w:space="0" w:color="000000"/>
              <w:left w:val="single" w:sz="4" w:space="0" w:color="000000"/>
              <w:bottom w:val="single" w:sz="4" w:space="0" w:color="000000"/>
              <w:right w:val="single" w:sz="4" w:space="0" w:color="000000"/>
            </w:tcBorders>
          </w:tcPr>
          <w:p w:rsidR="007E7079" w:rsidRDefault="000B7BEE">
            <w:pPr>
              <w:rPr>
                <w:rFonts w:ascii="Arial" w:hAnsi="Arial" w:cs="Arial"/>
                <w:sz w:val="22"/>
                <w:szCs w:val="22"/>
                <w:lang w:val="fr-BE"/>
              </w:rPr>
            </w:pPr>
            <w:r w:rsidRPr="007E7079">
              <w:rPr>
                <w:rFonts w:ascii="Arial" w:hAnsi="Arial" w:cs="Arial"/>
                <w:sz w:val="22"/>
                <w:szCs w:val="22"/>
                <w:lang w:val="fr-BE"/>
              </w:rPr>
              <w:t xml:space="preserve">La comprensione </w:t>
            </w:r>
            <w:r w:rsidR="007E7079" w:rsidRPr="007E7079">
              <w:rPr>
                <w:rFonts w:ascii="Arial" w:hAnsi="Arial" w:cs="Arial"/>
                <w:sz w:val="22"/>
                <w:szCs w:val="22"/>
                <w:lang w:val="fr-BE"/>
              </w:rPr>
              <w:t>e l’analisi del testo sono valutate dagli esaminatori che</w:t>
            </w:r>
            <w:r w:rsidR="00677761">
              <w:rPr>
                <w:rFonts w:ascii="Arial" w:hAnsi="Arial" w:cs="Arial"/>
                <w:sz w:val="22"/>
                <w:szCs w:val="22"/>
                <w:lang w:val="fr-BE"/>
              </w:rPr>
              <w:t xml:space="preserve"> f</w:t>
            </w:r>
            <w:r w:rsidR="007E7079" w:rsidRPr="007E7079">
              <w:rPr>
                <w:rFonts w:ascii="Arial" w:hAnsi="Arial" w:cs="Arial"/>
                <w:sz w:val="22"/>
                <w:szCs w:val="22"/>
                <w:lang w:val="fr-BE"/>
              </w:rPr>
              <w:t>anno domande sulle idee principali, dettagli importanti, ecc.</w:t>
            </w:r>
          </w:p>
          <w:p w:rsidR="00354F49" w:rsidRPr="00354F49" w:rsidRDefault="007E7079" w:rsidP="007E7079">
            <w:pPr>
              <w:rPr>
                <w:rFonts w:ascii="Arial" w:hAnsi="Arial" w:cs="Arial"/>
                <w:sz w:val="22"/>
                <w:szCs w:val="22"/>
                <w:lang w:val="fr-BE" w:eastAsia="ar-SA"/>
              </w:rPr>
            </w:pPr>
            <w:r>
              <w:rPr>
                <w:rFonts w:ascii="Arial" w:hAnsi="Arial" w:cs="Arial"/>
                <w:sz w:val="22"/>
                <w:szCs w:val="22"/>
                <w:lang w:val="fr-BE"/>
              </w:rPr>
              <w:t>Gli allievi non sono a conoscenza delle domande</w:t>
            </w:r>
            <w:r w:rsidRPr="007E7079">
              <w:rPr>
                <w:rFonts w:ascii="Arial" w:hAnsi="Arial" w:cs="Arial"/>
                <w:sz w:val="22"/>
                <w:szCs w:val="22"/>
                <w:lang w:val="fr-BE"/>
              </w:rPr>
              <w:t xml:space="preserve"> </w:t>
            </w:r>
            <w:r>
              <w:rPr>
                <w:rFonts w:ascii="Arial" w:hAnsi="Arial" w:cs="Arial"/>
                <w:sz w:val="22"/>
                <w:szCs w:val="22"/>
                <w:lang w:val="fr-BE"/>
              </w:rPr>
              <w:t xml:space="preserve">che verranno loro chieste. </w:t>
            </w:r>
          </w:p>
        </w:tc>
      </w:tr>
      <w:tr w:rsidR="00354F49" w:rsidRPr="00007AA9" w:rsidTr="00354F49">
        <w:tc>
          <w:tcPr>
            <w:tcW w:w="4606" w:type="dxa"/>
            <w:tcBorders>
              <w:top w:val="single" w:sz="4" w:space="0" w:color="000000"/>
              <w:left w:val="single" w:sz="4" w:space="0" w:color="000000"/>
              <w:bottom w:val="single" w:sz="4" w:space="0" w:color="000000"/>
              <w:right w:val="nil"/>
            </w:tcBorders>
          </w:tcPr>
          <w:p w:rsidR="00354F49" w:rsidRPr="00354F49" w:rsidRDefault="00354F49">
            <w:pPr>
              <w:rPr>
                <w:rFonts w:ascii="Arial" w:hAnsi="Arial" w:cs="Arial"/>
                <w:sz w:val="22"/>
                <w:szCs w:val="22"/>
                <w:lang w:val="fr-BE" w:eastAsia="ar-SA"/>
              </w:rPr>
            </w:pPr>
            <w:r w:rsidRPr="00354F49">
              <w:rPr>
                <w:rFonts w:ascii="Arial" w:hAnsi="Arial" w:cs="Arial"/>
                <w:sz w:val="22"/>
                <w:szCs w:val="22"/>
              </w:rPr>
              <w:t>Part</w:t>
            </w:r>
            <w:r w:rsidR="001445C7">
              <w:rPr>
                <w:rFonts w:ascii="Arial" w:hAnsi="Arial" w:cs="Arial"/>
                <w:sz w:val="22"/>
                <w:szCs w:val="22"/>
              </w:rPr>
              <w:t>e</w:t>
            </w:r>
            <w:r w:rsidRPr="00354F49">
              <w:rPr>
                <w:rFonts w:ascii="Arial" w:hAnsi="Arial" w:cs="Arial"/>
                <w:sz w:val="22"/>
                <w:szCs w:val="22"/>
              </w:rPr>
              <w:t xml:space="preserve"> 2: </w:t>
            </w:r>
            <w:r w:rsidR="001445C7">
              <w:rPr>
                <w:rFonts w:ascii="Arial" w:hAnsi="Arial" w:cs="Arial"/>
                <w:sz w:val="22"/>
                <w:szCs w:val="22"/>
              </w:rPr>
              <w:t>interazione orale</w:t>
            </w:r>
          </w:p>
          <w:p w:rsidR="00354F49" w:rsidRPr="00354F49" w:rsidRDefault="00354F49">
            <w:pPr>
              <w:rPr>
                <w:rFonts w:ascii="Arial" w:hAnsi="Arial" w:cs="Arial"/>
                <w:sz w:val="22"/>
                <w:szCs w:val="22"/>
              </w:rPr>
            </w:pPr>
          </w:p>
          <w:p w:rsidR="00354F49" w:rsidRPr="00354F49" w:rsidRDefault="00354F49">
            <w:pPr>
              <w:suppressAutoHyphens/>
              <w:spacing w:after="80"/>
              <w:rPr>
                <w:rFonts w:ascii="Arial" w:hAnsi="Arial" w:cs="Arial"/>
                <w:sz w:val="22"/>
                <w:szCs w:val="22"/>
                <w:lang w:val="fr-BE" w:eastAsia="ar-SA"/>
              </w:rPr>
            </w:pPr>
          </w:p>
        </w:tc>
        <w:tc>
          <w:tcPr>
            <w:tcW w:w="4626" w:type="dxa"/>
            <w:tcBorders>
              <w:top w:val="single" w:sz="4" w:space="0" w:color="000000"/>
              <w:left w:val="single" w:sz="4" w:space="0" w:color="000000"/>
              <w:bottom w:val="single" w:sz="4" w:space="0" w:color="000000"/>
              <w:right w:val="single" w:sz="4" w:space="0" w:color="000000"/>
            </w:tcBorders>
            <w:hideMark/>
          </w:tcPr>
          <w:p w:rsidR="00354F49" w:rsidRPr="00354F49" w:rsidRDefault="001445C7" w:rsidP="001445C7">
            <w:pPr>
              <w:suppressAutoHyphens/>
              <w:spacing w:after="80"/>
              <w:rPr>
                <w:rFonts w:ascii="Arial" w:hAnsi="Arial" w:cs="Arial"/>
                <w:sz w:val="22"/>
                <w:szCs w:val="22"/>
                <w:lang w:val="fr-BE" w:eastAsia="ar-SA"/>
              </w:rPr>
            </w:pPr>
            <w:r w:rsidRPr="001445C7">
              <w:rPr>
                <w:rFonts w:ascii="Arial" w:hAnsi="Arial" w:cs="Arial"/>
                <w:sz w:val="22"/>
                <w:szCs w:val="22"/>
              </w:rPr>
              <w:t xml:space="preserve">Le abilità orali degli allievi sono valutate attraverso una breve conversazione su argomenti di interesse generale e personale. </w:t>
            </w:r>
          </w:p>
        </w:tc>
      </w:tr>
      <w:tr w:rsidR="00354F49" w:rsidRPr="004D35CB" w:rsidTr="00354F49">
        <w:tc>
          <w:tcPr>
            <w:tcW w:w="4606" w:type="dxa"/>
            <w:tcBorders>
              <w:top w:val="single" w:sz="4" w:space="0" w:color="000000"/>
              <w:left w:val="single" w:sz="4" w:space="0" w:color="000000"/>
              <w:bottom w:val="single" w:sz="4" w:space="0" w:color="000000"/>
              <w:right w:val="nil"/>
            </w:tcBorders>
          </w:tcPr>
          <w:p w:rsidR="00354F49" w:rsidRPr="00354F49" w:rsidRDefault="00354F49">
            <w:pPr>
              <w:rPr>
                <w:rFonts w:ascii="Arial" w:hAnsi="Arial" w:cs="Arial"/>
                <w:sz w:val="22"/>
                <w:szCs w:val="22"/>
              </w:rPr>
            </w:pPr>
            <w:r w:rsidRPr="00354F49">
              <w:rPr>
                <w:rFonts w:ascii="Arial" w:hAnsi="Arial" w:cs="Arial"/>
                <w:sz w:val="22"/>
                <w:szCs w:val="22"/>
              </w:rPr>
              <w:t>Part</w:t>
            </w:r>
            <w:r w:rsidR="001445C7">
              <w:rPr>
                <w:rFonts w:ascii="Arial" w:hAnsi="Arial" w:cs="Arial"/>
                <w:sz w:val="22"/>
                <w:szCs w:val="22"/>
              </w:rPr>
              <w:t>e</w:t>
            </w:r>
            <w:r w:rsidRPr="00354F49">
              <w:rPr>
                <w:rFonts w:ascii="Arial" w:hAnsi="Arial" w:cs="Arial"/>
                <w:sz w:val="22"/>
                <w:szCs w:val="22"/>
              </w:rPr>
              <w:t xml:space="preserve"> 3: </w:t>
            </w:r>
            <w:r w:rsidR="001445C7">
              <w:rPr>
                <w:rFonts w:ascii="Arial" w:hAnsi="Arial" w:cs="Arial"/>
                <w:sz w:val="22"/>
                <w:szCs w:val="22"/>
              </w:rPr>
              <w:t>comprensione della letteratura</w:t>
            </w:r>
          </w:p>
          <w:p w:rsidR="00354F49" w:rsidRPr="00354F49" w:rsidRDefault="00354F49">
            <w:pPr>
              <w:suppressAutoHyphens/>
              <w:spacing w:after="80"/>
              <w:rPr>
                <w:rFonts w:ascii="Arial" w:hAnsi="Arial" w:cs="Arial"/>
                <w:sz w:val="22"/>
                <w:szCs w:val="22"/>
                <w:lang w:val="fr-BE" w:eastAsia="ar-SA"/>
              </w:rPr>
            </w:pPr>
          </w:p>
        </w:tc>
        <w:tc>
          <w:tcPr>
            <w:tcW w:w="4626" w:type="dxa"/>
            <w:tcBorders>
              <w:top w:val="single" w:sz="4" w:space="0" w:color="000000"/>
              <w:left w:val="single" w:sz="4" w:space="0" w:color="000000"/>
              <w:bottom w:val="single" w:sz="4" w:space="0" w:color="000000"/>
              <w:right w:val="single" w:sz="4" w:space="0" w:color="000000"/>
            </w:tcBorders>
          </w:tcPr>
          <w:p w:rsidR="00354F49" w:rsidRPr="004D35CB" w:rsidRDefault="004D35CB">
            <w:pPr>
              <w:rPr>
                <w:rFonts w:ascii="Arial" w:hAnsi="Arial" w:cs="Arial"/>
                <w:sz w:val="22"/>
                <w:szCs w:val="22"/>
                <w:lang w:val="fr-BE"/>
              </w:rPr>
            </w:pPr>
            <w:r w:rsidRPr="004D35CB">
              <w:rPr>
                <w:rFonts w:ascii="Arial" w:hAnsi="Arial" w:cs="Arial"/>
                <w:sz w:val="22"/>
                <w:szCs w:val="22"/>
                <w:lang w:val="fr-BE"/>
              </w:rPr>
              <w:t>Gli allievi presentano la propria risposta personale al libro</w:t>
            </w:r>
            <w:r>
              <w:rPr>
                <w:rFonts w:ascii="Arial" w:hAnsi="Arial" w:cs="Arial"/>
                <w:sz w:val="22"/>
                <w:szCs w:val="22"/>
                <w:lang w:val="fr-BE"/>
              </w:rPr>
              <w:t xml:space="preserve"> scelto fra quelli</w:t>
            </w:r>
            <w:r w:rsidRPr="004D35CB">
              <w:rPr>
                <w:rFonts w:ascii="Arial" w:hAnsi="Arial" w:cs="Arial"/>
                <w:sz w:val="22"/>
                <w:szCs w:val="22"/>
                <w:lang w:val="fr-BE"/>
              </w:rPr>
              <w:t xml:space="preserve"> ind</w:t>
            </w:r>
            <w:r>
              <w:rPr>
                <w:rFonts w:ascii="Arial" w:hAnsi="Arial" w:cs="Arial"/>
                <w:sz w:val="22"/>
                <w:szCs w:val="22"/>
                <w:lang w:val="fr-BE"/>
              </w:rPr>
              <w:t>icati.</w:t>
            </w:r>
            <w:r w:rsidRPr="004D35CB">
              <w:rPr>
                <w:rFonts w:ascii="Arial" w:hAnsi="Arial" w:cs="Arial"/>
                <w:sz w:val="22"/>
                <w:szCs w:val="22"/>
                <w:lang w:val="fr-BE"/>
              </w:rPr>
              <w:t xml:space="preserve"> </w:t>
            </w:r>
            <w:r>
              <w:rPr>
                <w:rFonts w:ascii="Arial" w:hAnsi="Arial" w:cs="Arial"/>
                <w:sz w:val="22"/>
                <w:szCs w:val="22"/>
                <w:lang w:val="fr-BE"/>
              </w:rPr>
              <w:t>La presentazione degli</w:t>
            </w:r>
            <w:r w:rsidR="00677761">
              <w:rPr>
                <w:rFonts w:ascii="Arial" w:hAnsi="Arial" w:cs="Arial"/>
                <w:sz w:val="22"/>
                <w:szCs w:val="22"/>
                <w:lang w:val="fr-BE"/>
              </w:rPr>
              <w:t xml:space="preserve"> a</w:t>
            </w:r>
            <w:r>
              <w:rPr>
                <w:rFonts w:ascii="Arial" w:hAnsi="Arial" w:cs="Arial"/>
                <w:sz w:val="22"/>
                <w:szCs w:val="22"/>
                <w:lang w:val="fr-BE"/>
              </w:rPr>
              <w:t>llievi è seguita da domande da parte degli esaminatori sulle idee principali/personaggi/temi/opinioni personali, ecc.</w:t>
            </w:r>
          </w:p>
          <w:p w:rsidR="00354F49" w:rsidRPr="00354F49" w:rsidRDefault="00354F49">
            <w:pPr>
              <w:suppressAutoHyphens/>
              <w:spacing w:after="80"/>
              <w:rPr>
                <w:rFonts w:ascii="Arial" w:hAnsi="Arial" w:cs="Arial"/>
                <w:sz w:val="22"/>
                <w:szCs w:val="22"/>
                <w:lang w:val="fr-BE" w:eastAsia="ar-SA"/>
              </w:rPr>
            </w:pPr>
          </w:p>
        </w:tc>
      </w:tr>
    </w:tbl>
    <w:p w:rsidR="00354F49" w:rsidRPr="00E60BEE" w:rsidRDefault="00354F49" w:rsidP="00696E92">
      <w:pPr>
        <w:rPr>
          <w:rFonts w:ascii="Arial" w:hAnsi="Arial" w:cs="Arial"/>
          <w:sz w:val="22"/>
          <w:szCs w:val="22"/>
        </w:rPr>
      </w:pPr>
    </w:p>
    <w:p w:rsidR="00C84ECB" w:rsidRPr="00E60BEE" w:rsidRDefault="00C84ECB" w:rsidP="00354F49">
      <w:pPr>
        <w:rPr>
          <w:rFonts w:ascii="Arial" w:hAnsi="Arial" w:cs="Arial"/>
          <w:b/>
          <w:bCs/>
          <w:sz w:val="22"/>
          <w:szCs w:val="22"/>
        </w:rPr>
      </w:pPr>
    </w:p>
    <w:p w:rsidR="001C0AEF" w:rsidRDefault="001C0AEF" w:rsidP="00354F49">
      <w:pPr>
        <w:rPr>
          <w:rFonts w:ascii="Arial" w:hAnsi="Arial" w:cs="Arial"/>
          <w:b/>
          <w:bCs/>
          <w:sz w:val="22"/>
          <w:szCs w:val="22"/>
        </w:rPr>
        <w:sectPr w:rsidR="001C0AEF">
          <w:pgSz w:w="11920" w:h="17340"/>
          <w:pgMar w:top="1464" w:right="795" w:bottom="824" w:left="974" w:header="720" w:footer="720" w:gutter="0"/>
          <w:cols w:space="720"/>
          <w:noEndnote/>
        </w:sectPr>
      </w:pPr>
    </w:p>
    <w:p w:rsidR="00354F49" w:rsidRDefault="00696E92" w:rsidP="00354F49">
      <w:pPr>
        <w:rPr>
          <w:rFonts w:ascii="Arial" w:hAnsi="Arial" w:cs="Arial"/>
          <w:b/>
          <w:bCs/>
          <w:sz w:val="32"/>
          <w:szCs w:val="32"/>
        </w:rPr>
      </w:pPr>
      <w:r w:rsidRPr="001C0AEF">
        <w:rPr>
          <w:rFonts w:ascii="Arial" w:hAnsi="Arial" w:cs="Arial"/>
          <w:b/>
          <w:bCs/>
          <w:sz w:val="32"/>
          <w:szCs w:val="32"/>
        </w:rPr>
        <w:t>Allegato 1</w:t>
      </w:r>
    </w:p>
    <w:p w:rsidR="001C0AEF" w:rsidRPr="001C0AEF" w:rsidRDefault="001C0AEF" w:rsidP="00354F49">
      <w:pPr>
        <w:rPr>
          <w:rFonts w:ascii="Arial" w:hAnsi="Arial" w:cs="Arial"/>
          <w:b/>
          <w:bCs/>
          <w:sz w:val="32"/>
          <w:szCs w:val="32"/>
        </w:rPr>
      </w:pPr>
    </w:p>
    <w:p w:rsidR="00696E92" w:rsidRPr="001C0AEF" w:rsidRDefault="00696E92" w:rsidP="00354F49">
      <w:pPr>
        <w:rPr>
          <w:rFonts w:ascii="Arial" w:hAnsi="Arial" w:cs="Arial"/>
          <w:b/>
          <w:bCs/>
        </w:rPr>
      </w:pPr>
      <w:r w:rsidRPr="001C0AEF">
        <w:rPr>
          <w:rFonts w:ascii="Arial" w:hAnsi="Arial" w:cs="Arial"/>
          <w:b/>
          <w:bCs/>
        </w:rPr>
        <w:t>Valutazione del Bac scritto</w:t>
      </w:r>
    </w:p>
    <w:p w:rsidR="00C84ECB" w:rsidRDefault="00C84ECB" w:rsidP="00C84ECB">
      <w:pPr>
        <w:pStyle w:val="Default"/>
        <w:rPr>
          <w:color w:val="auto"/>
        </w:rPr>
      </w:pPr>
    </w:p>
    <w:p w:rsidR="00C84ECB" w:rsidRDefault="00C84ECB" w:rsidP="00C84ECB">
      <w:pPr>
        <w:pStyle w:val="Default"/>
        <w:rPr>
          <w:color w:val="auto"/>
        </w:rPr>
      </w:pPr>
    </w:p>
    <w:tbl>
      <w:tblPr>
        <w:tblStyle w:val="TableGrid"/>
        <w:tblW w:w="0" w:type="auto"/>
        <w:tblLook w:val="04A0" w:firstRow="1" w:lastRow="0" w:firstColumn="1" w:lastColumn="0" w:noHBand="0" w:noVBand="1"/>
      </w:tblPr>
      <w:tblGrid>
        <w:gridCol w:w="3430"/>
        <w:gridCol w:w="5325"/>
        <w:gridCol w:w="1536"/>
      </w:tblGrid>
      <w:tr w:rsidR="00C84ECB" w:rsidTr="00C84ECB">
        <w:tc>
          <w:tcPr>
            <w:tcW w:w="3430" w:type="dxa"/>
            <w:tcBorders>
              <w:right w:val="nil"/>
            </w:tcBorders>
          </w:tcPr>
          <w:p w:rsidR="00C84ECB" w:rsidRPr="00166E3F" w:rsidRDefault="00C84ECB" w:rsidP="00C84ECB">
            <w:pPr>
              <w:pStyle w:val="Default"/>
              <w:rPr>
                <w:color w:val="auto"/>
                <w:sz w:val="20"/>
                <w:szCs w:val="20"/>
              </w:rPr>
            </w:pPr>
            <w:r w:rsidRPr="00166E3F">
              <w:rPr>
                <w:color w:val="auto"/>
                <w:sz w:val="20"/>
                <w:szCs w:val="20"/>
              </w:rPr>
              <w:t xml:space="preserve">                                                                                                                                                                                                                                                                                                                                                                                                                                                                                                                                                                                                                                                                                                                                                                                                                                                                                                                                                                               </w:t>
            </w:r>
          </w:p>
        </w:tc>
        <w:tc>
          <w:tcPr>
            <w:tcW w:w="5325" w:type="dxa"/>
            <w:tcBorders>
              <w:left w:val="nil"/>
              <w:right w:val="nil"/>
            </w:tcBorders>
          </w:tcPr>
          <w:p w:rsidR="00C84ECB" w:rsidRPr="00166E3F" w:rsidRDefault="00C84ECB" w:rsidP="00C84ECB">
            <w:pPr>
              <w:pStyle w:val="Default"/>
              <w:rPr>
                <w:b/>
                <w:color w:val="auto"/>
                <w:sz w:val="18"/>
                <w:szCs w:val="18"/>
              </w:rPr>
            </w:pPr>
            <w:r w:rsidRPr="00166E3F">
              <w:rPr>
                <w:b/>
                <w:color w:val="auto"/>
                <w:sz w:val="18"/>
                <w:szCs w:val="18"/>
              </w:rPr>
              <w:t>Criterio</w:t>
            </w:r>
          </w:p>
        </w:tc>
        <w:tc>
          <w:tcPr>
            <w:tcW w:w="1536" w:type="dxa"/>
            <w:tcBorders>
              <w:left w:val="nil"/>
            </w:tcBorders>
          </w:tcPr>
          <w:p w:rsidR="00C84ECB" w:rsidRPr="00DE1EBA" w:rsidRDefault="00C84ECB" w:rsidP="001C0AEF">
            <w:pPr>
              <w:pStyle w:val="Default"/>
              <w:spacing w:before="60"/>
              <w:jc w:val="right"/>
              <w:rPr>
                <w:i/>
                <w:color w:val="auto"/>
                <w:sz w:val="18"/>
                <w:szCs w:val="18"/>
              </w:rPr>
            </w:pPr>
            <w:r w:rsidRPr="00DE1EBA">
              <w:rPr>
                <w:i/>
                <w:color w:val="auto"/>
                <w:sz w:val="18"/>
                <w:szCs w:val="18"/>
              </w:rPr>
              <w:t xml:space="preserve">Punteggio Max 40 </w:t>
            </w:r>
          </w:p>
        </w:tc>
      </w:tr>
      <w:tr w:rsidR="00C84ECB" w:rsidTr="00C84ECB">
        <w:tc>
          <w:tcPr>
            <w:tcW w:w="3430" w:type="dxa"/>
            <w:tcBorders>
              <w:bottom w:val="single" w:sz="4" w:space="0" w:color="auto"/>
            </w:tcBorders>
          </w:tcPr>
          <w:p w:rsidR="00C84ECB" w:rsidRPr="00166E3F" w:rsidRDefault="00C84ECB" w:rsidP="00C84ECB">
            <w:pPr>
              <w:pStyle w:val="Default"/>
              <w:rPr>
                <w:b/>
                <w:color w:val="auto"/>
                <w:sz w:val="22"/>
                <w:szCs w:val="22"/>
              </w:rPr>
            </w:pPr>
            <w:r w:rsidRPr="00166E3F">
              <w:rPr>
                <w:b/>
                <w:color w:val="auto"/>
                <w:sz w:val="22"/>
                <w:szCs w:val="22"/>
              </w:rPr>
              <w:t>Parte 1</w:t>
            </w:r>
          </w:p>
          <w:p w:rsidR="00C84ECB" w:rsidRPr="00166E3F" w:rsidRDefault="00C84ECB" w:rsidP="00C84ECB">
            <w:pPr>
              <w:pStyle w:val="Default"/>
              <w:rPr>
                <w:b/>
                <w:color w:val="auto"/>
                <w:sz w:val="22"/>
                <w:szCs w:val="22"/>
              </w:rPr>
            </w:pPr>
            <w:r w:rsidRPr="00166E3F">
              <w:rPr>
                <w:b/>
                <w:color w:val="auto"/>
                <w:sz w:val="22"/>
                <w:szCs w:val="22"/>
              </w:rPr>
              <w:t xml:space="preserve">Comprensione </w:t>
            </w:r>
          </w:p>
          <w:p w:rsidR="00C84ECB" w:rsidRPr="00166E3F" w:rsidRDefault="00C84ECB" w:rsidP="00C84ECB">
            <w:pPr>
              <w:pStyle w:val="Default"/>
              <w:rPr>
                <w:color w:val="auto"/>
                <w:sz w:val="22"/>
                <w:szCs w:val="22"/>
              </w:rPr>
            </w:pPr>
            <w:r w:rsidRPr="00166E3F">
              <w:rPr>
                <w:b/>
                <w:color w:val="auto"/>
                <w:sz w:val="22"/>
                <w:szCs w:val="22"/>
              </w:rPr>
              <w:t>scritta</w:t>
            </w:r>
          </w:p>
        </w:tc>
        <w:tc>
          <w:tcPr>
            <w:tcW w:w="5325" w:type="dxa"/>
            <w:tcBorders>
              <w:bottom w:val="single" w:sz="4" w:space="0" w:color="auto"/>
            </w:tcBorders>
          </w:tcPr>
          <w:p w:rsidR="00C84ECB" w:rsidRPr="00166E3F" w:rsidRDefault="00C84ECB" w:rsidP="00C84ECB">
            <w:pPr>
              <w:pStyle w:val="Default"/>
              <w:numPr>
                <w:ilvl w:val="0"/>
                <w:numId w:val="23"/>
              </w:numPr>
              <w:rPr>
                <w:color w:val="auto"/>
                <w:sz w:val="18"/>
                <w:szCs w:val="18"/>
              </w:rPr>
            </w:pPr>
            <w:r w:rsidRPr="00166E3F">
              <w:rPr>
                <w:color w:val="auto"/>
                <w:sz w:val="18"/>
                <w:szCs w:val="18"/>
              </w:rPr>
              <w:t>40 punti da distribuire equamente fra tutte le domande</w:t>
            </w:r>
          </w:p>
          <w:p w:rsidR="00C84ECB" w:rsidRPr="00166E3F" w:rsidRDefault="00C84ECB" w:rsidP="00C84ECB">
            <w:pPr>
              <w:pStyle w:val="Default"/>
              <w:numPr>
                <w:ilvl w:val="0"/>
                <w:numId w:val="23"/>
              </w:numPr>
              <w:rPr>
                <w:color w:val="auto"/>
                <w:sz w:val="22"/>
                <w:szCs w:val="22"/>
              </w:rPr>
            </w:pPr>
            <w:r w:rsidRPr="00166E3F">
              <w:rPr>
                <w:color w:val="auto"/>
                <w:sz w:val="18"/>
                <w:szCs w:val="18"/>
              </w:rPr>
              <w:t>Ponderazione in caso di domande/sotto domande complesse</w:t>
            </w:r>
          </w:p>
        </w:tc>
        <w:tc>
          <w:tcPr>
            <w:tcW w:w="1536" w:type="dxa"/>
            <w:tcBorders>
              <w:bottom w:val="single" w:sz="4" w:space="0" w:color="auto"/>
            </w:tcBorders>
          </w:tcPr>
          <w:p w:rsidR="00C84ECB" w:rsidRPr="00166E3F" w:rsidRDefault="00C84ECB" w:rsidP="00C84ECB">
            <w:pPr>
              <w:pStyle w:val="Default"/>
              <w:rPr>
                <w:color w:val="auto"/>
                <w:sz w:val="22"/>
                <w:szCs w:val="22"/>
              </w:rPr>
            </w:pPr>
          </w:p>
        </w:tc>
      </w:tr>
      <w:tr w:rsidR="00C84ECB" w:rsidRPr="00166E3F" w:rsidTr="004F236D">
        <w:tc>
          <w:tcPr>
            <w:tcW w:w="3430" w:type="dxa"/>
            <w:tcBorders>
              <w:bottom w:val="single" w:sz="4" w:space="0" w:color="auto"/>
              <w:right w:val="nil"/>
            </w:tcBorders>
          </w:tcPr>
          <w:p w:rsidR="00C84ECB" w:rsidRPr="00166E3F" w:rsidRDefault="00C84ECB" w:rsidP="00C84ECB">
            <w:pPr>
              <w:pStyle w:val="Default"/>
              <w:rPr>
                <w:color w:val="auto"/>
                <w:sz w:val="22"/>
                <w:szCs w:val="22"/>
              </w:rPr>
            </w:pPr>
          </w:p>
        </w:tc>
        <w:tc>
          <w:tcPr>
            <w:tcW w:w="5325" w:type="dxa"/>
            <w:tcBorders>
              <w:left w:val="nil"/>
              <w:right w:val="nil"/>
            </w:tcBorders>
          </w:tcPr>
          <w:p w:rsidR="00C84ECB" w:rsidRPr="00166E3F" w:rsidRDefault="00C84ECB" w:rsidP="00C84ECB">
            <w:pPr>
              <w:pStyle w:val="Default"/>
              <w:rPr>
                <w:color w:val="auto"/>
                <w:sz w:val="22"/>
                <w:szCs w:val="22"/>
              </w:rPr>
            </w:pPr>
          </w:p>
        </w:tc>
        <w:tc>
          <w:tcPr>
            <w:tcW w:w="1536" w:type="dxa"/>
            <w:tcBorders>
              <w:left w:val="nil"/>
            </w:tcBorders>
          </w:tcPr>
          <w:p w:rsidR="00C84ECB" w:rsidRPr="00DE1EBA" w:rsidRDefault="00C84ECB" w:rsidP="001C0AEF">
            <w:pPr>
              <w:pStyle w:val="Default"/>
              <w:spacing w:before="60"/>
              <w:jc w:val="right"/>
              <w:rPr>
                <w:i/>
                <w:color w:val="auto"/>
                <w:sz w:val="18"/>
                <w:szCs w:val="18"/>
              </w:rPr>
            </w:pPr>
            <w:r w:rsidRPr="00DE1EBA">
              <w:rPr>
                <w:i/>
                <w:color w:val="auto"/>
                <w:sz w:val="18"/>
                <w:szCs w:val="18"/>
              </w:rPr>
              <w:t xml:space="preserve">Punteggio Max 40 </w:t>
            </w:r>
          </w:p>
        </w:tc>
      </w:tr>
      <w:tr w:rsidR="00C84ECB" w:rsidTr="004F236D">
        <w:tc>
          <w:tcPr>
            <w:tcW w:w="3430" w:type="dxa"/>
            <w:tcBorders>
              <w:bottom w:val="nil"/>
            </w:tcBorders>
          </w:tcPr>
          <w:p w:rsidR="00C84ECB" w:rsidRPr="00166E3F" w:rsidRDefault="00C84ECB" w:rsidP="00C84ECB">
            <w:pPr>
              <w:pStyle w:val="Default"/>
              <w:rPr>
                <w:b/>
                <w:color w:val="auto"/>
                <w:sz w:val="22"/>
                <w:szCs w:val="22"/>
              </w:rPr>
            </w:pPr>
            <w:r w:rsidRPr="00166E3F">
              <w:rPr>
                <w:b/>
                <w:color w:val="auto"/>
                <w:sz w:val="22"/>
                <w:szCs w:val="22"/>
              </w:rPr>
              <w:t>Parte 2</w:t>
            </w:r>
          </w:p>
          <w:p w:rsidR="00C84ECB" w:rsidRPr="00166E3F" w:rsidRDefault="00C84ECB" w:rsidP="00C84ECB">
            <w:pPr>
              <w:pStyle w:val="Default"/>
              <w:rPr>
                <w:color w:val="auto"/>
                <w:sz w:val="22"/>
                <w:szCs w:val="22"/>
              </w:rPr>
            </w:pPr>
            <w:r w:rsidRPr="00166E3F">
              <w:rPr>
                <w:b/>
                <w:color w:val="auto"/>
                <w:sz w:val="22"/>
                <w:szCs w:val="22"/>
              </w:rPr>
              <w:t>Produzione scritta</w:t>
            </w:r>
          </w:p>
        </w:tc>
        <w:tc>
          <w:tcPr>
            <w:tcW w:w="5325" w:type="dxa"/>
          </w:tcPr>
          <w:p w:rsidR="00C84ECB" w:rsidRPr="00166E3F" w:rsidRDefault="00166E3F" w:rsidP="00166E3F">
            <w:pPr>
              <w:pStyle w:val="Default"/>
              <w:numPr>
                <w:ilvl w:val="0"/>
                <w:numId w:val="24"/>
              </w:numPr>
              <w:rPr>
                <w:b/>
                <w:color w:val="auto"/>
                <w:sz w:val="22"/>
                <w:szCs w:val="22"/>
              </w:rPr>
            </w:pPr>
            <w:r w:rsidRPr="00166E3F">
              <w:rPr>
                <w:b/>
                <w:color w:val="auto"/>
                <w:sz w:val="22"/>
                <w:szCs w:val="22"/>
              </w:rPr>
              <w:t>Contenuto</w:t>
            </w:r>
          </w:p>
          <w:p w:rsidR="00166E3F" w:rsidRPr="00166E3F" w:rsidRDefault="00166E3F" w:rsidP="00166E3F">
            <w:pPr>
              <w:pStyle w:val="Default"/>
              <w:numPr>
                <w:ilvl w:val="0"/>
                <w:numId w:val="25"/>
              </w:numPr>
              <w:rPr>
                <w:color w:val="auto"/>
                <w:sz w:val="18"/>
                <w:szCs w:val="18"/>
              </w:rPr>
            </w:pPr>
            <w:r w:rsidRPr="00166E3F">
              <w:rPr>
                <w:color w:val="auto"/>
                <w:sz w:val="18"/>
                <w:szCs w:val="18"/>
              </w:rPr>
              <w:t>Aderenza alla consegna</w:t>
            </w:r>
          </w:p>
          <w:p w:rsidR="00166E3F" w:rsidRPr="00166E3F" w:rsidRDefault="00166E3F" w:rsidP="00166E3F">
            <w:pPr>
              <w:pStyle w:val="Default"/>
              <w:numPr>
                <w:ilvl w:val="0"/>
                <w:numId w:val="25"/>
              </w:numPr>
              <w:rPr>
                <w:color w:val="auto"/>
                <w:sz w:val="22"/>
                <w:szCs w:val="22"/>
              </w:rPr>
            </w:pPr>
            <w:r w:rsidRPr="00166E3F">
              <w:rPr>
                <w:color w:val="auto"/>
                <w:sz w:val="18"/>
                <w:szCs w:val="18"/>
              </w:rPr>
              <w:t>Coerenza/sviluppo del pensiero/di idee</w:t>
            </w:r>
          </w:p>
        </w:tc>
        <w:tc>
          <w:tcPr>
            <w:tcW w:w="1536" w:type="dxa"/>
          </w:tcPr>
          <w:p w:rsidR="00C84ECB" w:rsidRPr="00166E3F" w:rsidRDefault="00166E3F" w:rsidP="00166E3F">
            <w:pPr>
              <w:pStyle w:val="Default"/>
              <w:jc w:val="right"/>
              <w:rPr>
                <w:color w:val="auto"/>
                <w:sz w:val="18"/>
                <w:szCs w:val="18"/>
              </w:rPr>
            </w:pPr>
            <w:r w:rsidRPr="00166E3F">
              <w:rPr>
                <w:color w:val="auto"/>
                <w:sz w:val="18"/>
                <w:szCs w:val="18"/>
              </w:rPr>
              <w:t>1-12</w:t>
            </w:r>
          </w:p>
        </w:tc>
      </w:tr>
      <w:tr w:rsidR="00C84ECB" w:rsidTr="004F236D">
        <w:tc>
          <w:tcPr>
            <w:tcW w:w="3430" w:type="dxa"/>
            <w:tcBorders>
              <w:top w:val="nil"/>
              <w:bottom w:val="nil"/>
            </w:tcBorders>
          </w:tcPr>
          <w:p w:rsidR="00C84ECB" w:rsidRPr="00166E3F" w:rsidRDefault="00C84ECB" w:rsidP="00C84ECB">
            <w:pPr>
              <w:pStyle w:val="Default"/>
              <w:rPr>
                <w:color w:val="auto"/>
                <w:sz w:val="20"/>
                <w:szCs w:val="20"/>
              </w:rPr>
            </w:pPr>
          </w:p>
        </w:tc>
        <w:tc>
          <w:tcPr>
            <w:tcW w:w="5325" w:type="dxa"/>
          </w:tcPr>
          <w:p w:rsidR="00C84ECB" w:rsidRPr="00166E3F" w:rsidRDefault="00166E3F" w:rsidP="00166E3F">
            <w:pPr>
              <w:pStyle w:val="Default"/>
              <w:numPr>
                <w:ilvl w:val="0"/>
                <w:numId w:val="24"/>
              </w:numPr>
              <w:rPr>
                <w:b/>
                <w:color w:val="auto"/>
                <w:sz w:val="20"/>
                <w:szCs w:val="20"/>
              </w:rPr>
            </w:pPr>
            <w:r w:rsidRPr="00166E3F">
              <w:rPr>
                <w:b/>
                <w:color w:val="auto"/>
                <w:sz w:val="20"/>
                <w:szCs w:val="20"/>
              </w:rPr>
              <w:t>Organizzazione</w:t>
            </w:r>
          </w:p>
          <w:p w:rsidR="00166E3F" w:rsidRDefault="00166E3F" w:rsidP="00166E3F">
            <w:pPr>
              <w:pStyle w:val="Default"/>
              <w:numPr>
                <w:ilvl w:val="0"/>
                <w:numId w:val="26"/>
              </w:numPr>
              <w:rPr>
                <w:color w:val="auto"/>
                <w:sz w:val="18"/>
                <w:szCs w:val="18"/>
              </w:rPr>
            </w:pPr>
            <w:r w:rsidRPr="00166E3F">
              <w:rPr>
                <w:color w:val="auto"/>
                <w:sz w:val="18"/>
                <w:szCs w:val="18"/>
              </w:rPr>
              <w:t>Struttura (inizio – corpo – conclusione)</w:t>
            </w:r>
          </w:p>
          <w:p w:rsidR="00166E3F" w:rsidRDefault="00166E3F" w:rsidP="00166E3F">
            <w:pPr>
              <w:pStyle w:val="Default"/>
              <w:numPr>
                <w:ilvl w:val="0"/>
                <w:numId w:val="26"/>
              </w:numPr>
              <w:rPr>
                <w:color w:val="auto"/>
                <w:sz w:val="18"/>
                <w:szCs w:val="18"/>
              </w:rPr>
            </w:pPr>
            <w:r>
              <w:rPr>
                <w:color w:val="auto"/>
                <w:sz w:val="18"/>
                <w:szCs w:val="18"/>
              </w:rPr>
              <w:t>Coesione tra frasi e tra paragrafi</w:t>
            </w:r>
          </w:p>
          <w:p w:rsidR="00166E3F" w:rsidRPr="00166E3F" w:rsidRDefault="00166E3F" w:rsidP="00166E3F">
            <w:pPr>
              <w:pStyle w:val="Default"/>
              <w:numPr>
                <w:ilvl w:val="0"/>
                <w:numId w:val="26"/>
              </w:numPr>
              <w:rPr>
                <w:color w:val="auto"/>
                <w:sz w:val="18"/>
                <w:szCs w:val="18"/>
              </w:rPr>
            </w:pPr>
            <w:r>
              <w:rPr>
                <w:color w:val="auto"/>
                <w:sz w:val="18"/>
                <w:szCs w:val="18"/>
              </w:rPr>
              <w:t>Rispetto delle convenzioni del genere testuale (</w:t>
            </w:r>
            <w:r w:rsidR="004F236D">
              <w:rPr>
                <w:color w:val="auto"/>
                <w:sz w:val="18"/>
                <w:szCs w:val="18"/>
              </w:rPr>
              <w:t>struttura grafica, destinatario, registro, ecc)</w:t>
            </w:r>
          </w:p>
        </w:tc>
        <w:tc>
          <w:tcPr>
            <w:tcW w:w="1536" w:type="dxa"/>
          </w:tcPr>
          <w:p w:rsidR="00C84ECB" w:rsidRPr="00166E3F" w:rsidRDefault="004F236D" w:rsidP="004F236D">
            <w:pPr>
              <w:pStyle w:val="Default"/>
              <w:jc w:val="right"/>
              <w:rPr>
                <w:color w:val="auto"/>
                <w:sz w:val="20"/>
                <w:szCs w:val="20"/>
              </w:rPr>
            </w:pPr>
            <w:r>
              <w:rPr>
                <w:color w:val="auto"/>
                <w:sz w:val="20"/>
                <w:szCs w:val="20"/>
              </w:rPr>
              <w:t>1-12</w:t>
            </w:r>
          </w:p>
        </w:tc>
      </w:tr>
      <w:tr w:rsidR="00C84ECB" w:rsidTr="004F236D">
        <w:tc>
          <w:tcPr>
            <w:tcW w:w="3430" w:type="dxa"/>
            <w:tcBorders>
              <w:top w:val="nil"/>
              <w:bottom w:val="nil"/>
            </w:tcBorders>
          </w:tcPr>
          <w:p w:rsidR="00C84ECB" w:rsidRPr="00166E3F" w:rsidRDefault="00C84ECB" w:rsidP="00C84ECB">
            <w:pPr>
              <w:pStyle w:val="Default"/>
              <w:rPr>
                <w:color w:val="auto"/>
                <w:sz w:val="20"/>
                <w:szCs w:val="20"/>
              </w:rPr>
            </w:pPr>
          </w:p>
        </w:tc>
        <w:tc>
          <w:tcPr>
            <w:tcW w:w="5325" w:type="dxa"/>
          </w:tcPr>
          <w:p w:rsidR="00C84ECB" w:rsidRPr="004F236D" w:rsidRDefault="004F236D" w:rsidP="004F236D">
            <w:pPr>
              <w:pStyle w:val="Default"/>
              <w:numPr>
                <w:ilvl w:val="0"/>
                <w:numId w:val="24"/>
              </w:numPr>
              <w:rPr>
                <w:b/>
                <w:color w:val="auto"/>
                <w:sz w:val="20"/>
                <w:szCs w:val="20"/>
              </w:rPr>
            </w:pPr>
            <w:r w:rsidRPr="004F236D">
              <w:rPr>
                <w:b/>
                <w:color w:val="auto"/>
                <w:sz w:val="20"/>
                <w:szCs w:val="20"/>
              </w:rPr>
              <w:t>Correttezza</w:t>
            </w:r>
          </w:p>
          <w:p w:rsidR="004F236D" w:rsidRPr="004F236D" w:rsidRDefault="004F236D" w:rsidP="004F236D">
            <w:pPr>
              <w:pStyle w:val="Default"/>
              <w:numPr>
                <w:ilvl w:val="0"/>
                <w:numId w:val="27"/>
              </w:numPr>
              <w:rPr>
                <w:color w:val="auto"/>
                <w:sz w:val="18"/>
                <w:szCs w:val="18"/>
              </w:rPr>
            </w:pPr>
            <w:r w:rsidRPr="004F236D">
              <w:rPr>
                <w:color w:val="auto"/>
                <w:sz w:val="18"/>
                <w:szCs w:val="18"/>
              </w:rPr>
              <w:t>Vocabolario</w:t>
            </w:r>
          </w:p>
          <w:p w:rsidR="004F236D" w:rsidRPr="004F236D" w:rsidRDefault="004F236D" w:rsidP="004F236D">
            <w:pPr>
              <w:pStyle w:val="Default"/>
              <w:numPr>
                <w:ilvl w:val="0"/>
                <w:numId w:val="27"/>
              </w:numPr>
              <w:rPr>
                <w:color w:val="auto"/>
                <w:sz w:val="18"/>
                <w:szCs w:val="18"/>
              </w:rPr>
            </w:pPr>
            <w:r w:rsidRPr="004F236D">
              <w:rPr>
                <w:color w:val="auto"/>
                <w:sz w:val="18"/>
                <w:szCs w:val="18"/>
              </w:rPr>
              <w:t>Ortografia</w:t>
            </w:r>
          </w:p>
          <w:p w:rsidR="004F236D" w:rsidRPr="00166E3F" w:rsidRDefault="004F236D" w:rsidP="004F236D">
            <w:pPr>
              <w:pStyle w:val="Default"/>
              <w:numPr>
                <w:ilvl w:val="0"/>
                <w:numId w:val="27"/>
              </w:numPr>
              <w:rPr>
                <w:color w:val="auto"/>
                <w:sz w:val="20"/>
                <w:szCs w:val="20"/>
              </w:rPr>
            </w:pPr>
            <w:r w:rsidRPr="004F236D">
              <w:rPr>
                <w:color w:val="auto"/>
                <w:sz w:val="18"/>
                <w:szCs w:val="18"/>
              </w:rPr>
              <w:t>Grammatica</w:t>
            </w:r>
          </w:p>
        </w:tc>
        <w:tc>
          <w:tcPr>
            <w:tcW w:w="1536" w:type="dxa"/>
          </w:tcPr>
          <w:p w:rsidR="00C84ECB" w:rsidRPr="00166E3F" w:rsidRDefault="004F236D" w:rsidP="004F236D">
            <w:pPr>
              <w:pStyle w:val="Default"/>
              <w:jc w:val="right"/>
              <w:rPr>
                <w:color w:val="auto"/>
                <w:sz w:val="20"/>
                <w:szCs w:val="20"/>
              </w:rPr>
            </w:pPr>
            <w:r>
              <w:rPr>
                <w:color w:val="auto"/>
                <w:sz w:val="20"/>
                <w:szCs w:val="20"/>
              </w:rPr>
              <w:t>1-12</w:t>
            </w:r>
          </w:p>
        </w:tc>
      </w:tr>
      <w:tr w:rsidR="00C84ECB" w:rsidTr="004F236D">
        <w:tc>
          <w:tcPr>
            <w:tcW w:w="3430" w:type="dxa"/>
            <w:tcBorders>
              <w:top w:val="nil"/>
              <w:bottom w:val="single" w:sz="4" w:space="0" w:color="auto"/>
            </w:tcBorders>
          </w:tcPr>
          <w:p w:rsidR="00C84ECB" w:rsidRPr="00166E3F" w:rsidRDefault="00C84ECB" w:rsidP="00C84ECB">
            <w:pPr>
              <w:pStyle w:val="Default"/>
              <w:rPr>
                <w:color w:val="auto"/>
                <w:sz w:val="20"/>
                <w:szCs w:val="20"/>
              </w:rPr>
            </w:pPr>
          </w:p>
        </w:tc>
        <w:tc>
          <w:tcPr>
            <w:tcW w:w="5325" w:type="dxa"/>
            <w:tcBorders>
              <w:bottom w:val="single" w:sz="4" w:space="0" w:color="auto"/>
            </w:tcBorders>
          </w:tcPr>
          <w:p w:rsidR="00C84ECB" w:rsidRPr="004F236D" w:rsidRDefault="004F236D" w:rsidP="004F236D">
            <w:pPr>
              <w:pStyle w:val="Default"/>
              <w:numPr>
                <w:ilvl w:val="0"/>
                <w:numId w:val="24"/>
              </w:numPr>
              <w:rPr>
                <w:b/>
                <w:color w:val="auto"/>
                <w:sz w:val="20"/>
                <w:szCs w:val="20"/>
              </w:rPr>
            </w:pPr>
            <w:r w:rsidRPr="004F236D">
              <w:rPr>
                <w:b/>
                <w:color w:val="auto"/>
                <w:sz w:val="20"/>
                <w:szCs w:val="20"/>
              </w:rPr>
              <w:t>Stile</w:t>
            </w:r>
          </w:p>
          <w:p w:rsidR="004F236D" w:rsidRPr="004F236D" w:rsidRDefault="004F236D" w:rsidP="004F236D">
            <w:pPr>
              <w:pStyle w:val="Default"/>
              <w:numPr>
                <w:ilvl w:val="0"/>
                <w:numId w:val="28"/>
              </w:numPr>
              <w:rPr>
                <w:color w:val="auto"/>
                <w:sz w:val="18"/>
                <w:szCs w:val="18"/>
              </w:rPr>
            </w:pPr>
            <w:r w:rsidRPr="004F236D">
              <w:rPr>
                <w:color w:val="auto"/>
                <w:sz w:val="18"/>
                <w:szCs w:val="18"/>
              </w:rPr>
              <w:t>Ampiezza del vocabolario, strutture</w:t>
            </w:r>
          </w:p>
          <w:p w:rsidR="004F236D" w:rsidRPr="004F236D" w:rsidRDefault="00D36ECF" w:rsidP="004F236D">
            <w:pPr>
              <w:pStyle w:val="Default"/>
              <w:numPr>
                <w:ilvl w:val="0"/>
                <w:numId w:val="28"/>
              </w:numPr>
              <w:rPr>
                <w:color w:val="auto"/>
                <w:sz w:val="20"/>
                <w:szCs w:val="20"/>
              </w:rPr>
            </w:pPr>
            <w:r>
              <w:rPr>
                <w:color w:val="auto"/>
                <w:sz w:val="18"/>
                <w:szCs w:val="18"/>
              </w:rPr>
              <w:t>L</w:t>
            </w:r>
            <w:r w:rsidR="004F236D" w:rsidRPr="004F236D">
              <w:rPr>
                <w:color w:val="auto"/>
                <w:sz w:val="18"/>
                <w:szCs w:val="18"/>
              </w:rPr>
              <w:t>eggibilità</w:t>
            </w:r>
          </w:p>
        </w:tc>
        <w:tc>
          <w:tcPr>
            <w:tcW w:w="1536" w:type="dxa"/>
            <w:tcBorders>
              <w:bottom w:val="single" w:sz="4" w:space="0" w:color="auto"/>
            </w:tcBorders>
          </w:tcPr>
          <w:p w:rsidR="00C84ECB" w:rsidRPr="00166E3F" w:rsidRDefault="004F236D" w:rsidP="004F236D">
            <w:pPr>
              <w:pStyle w:val="Default"/>
              <w:jc w:val="right"/>
              <w:rPr>
                <w:color w:val="auto"/>
                <w:sz w:val="20"/>
                <w:szCs w:val="20"/>
              </w:rPr>
            </w:pPr>
            <w:r>
              <w:rPr>
                <w:color w:val="auto"/>
                <w:sz w:val="20"/>
                <w:szCs w:val="20"/>
              </w:rPr>
              <w:t>1-4</w:t>
            </w:r>
          </w:p>
        </w:tc>
      </w:tr>
      <w:tr w:rsidR="00C84ECB" w:rsidTr="004F236D">
        <w:tc>
          <w:tcPr>
            <w:tcW w:w="3430" w:type="dxa"/>
            <w:tcBorders>
              <w:right w:val="nil"/>
            </w:tcBorders>
          </w:tcPr>
          <w:p w:rsidR="00C84ECB" w:rsidRPr="00166E3F" w:rsidRDefault="00C84ECB" w:rsidP="00C84ECB">
            <w:pPr>
              <w:pStyle w:val="Default"/>
              <w:rPr>
                <w:color w:val="auto"/>
                <w:sz w:val="20"/>
                <w:szCs w:val="20"/>
              </w:rPr>
            </w:pPr>
          </w:p>
        </w:tc>
        <w:tc>
          <w:tcPr>
            <w:tcW w:w="5325" w:type="dxa"/>
            <w:tcBorders>
              <w:left w:val="nil"/>
              <w:right w:val="nil"/>
            </w:tcBorders>
          </w:tcPr>
          <w:p w:rsidR="00C84ECB" w:rsidRPr="00166E3F" w:rsidRDefault="00C84ECB" w:rsidP="00C84ECB">
            <w:pPr>
              <w:pStyle w:val="Default"/>
              <w:rPr>
                <w:color w:val="auto"/>
                <w:sz w:val="20"/>
                <w:szCs w:val="20"/>
              </w:rPr>
            </w:pPr>
          </w:p>
        </w:tc>
        <w:tc>
          <w:tcPr>
            <w:tcW w:w="1536" w:type="dxa"/>
            <w:tcBorders>
              <w:left w:val="nil"/>
            </w:tcBorders>
          </w:tcPr>
          <w:p w:rsidR="00C84ECB" w:rsidRPr="00DE1EBA" w:rsidRDefault="004F236D" w:rsidP="001C0AEF">
            <w:pPr>
              <w:pStyle w:val="Default"/>
              <w:spacing w:before="60"/>
              <w:jc w:val="right"/>
              <w:rPr>
                <w:i/>
                <w:color w:val="auto"/>
                <w:sz w:val="20"/>
                <w:szCs w:val="20"/>
              </w:rPr>
            </w:pPr>
            <w:r w:rsidRPr="00DE1EBA">
              <w:rPr>
                <w:i/>
                <w:color w:val="auto"/>
                <w:sz w:val="18"/>
                <w:szCs w:val="18"/>
              </w:rPr>
              <w:t>Punteggio Max 40</w:t>
            </w:r>
          </w:p>
        </w:tc>
      </w:tr>
      <w:tr w:rsidR="00C84ECB" w:rsidTr="00C84ECB">
        <w:tc>
          <w:tcPr>
            <w:tcW w:w="3430" w:type="dxa"/>
          </w:tcPr>
          <w:p w:rsidR="00C84ECB" w:rsidRPr="004F236D" w:rsidRDefault="004F236D" w:rsidP="00C84ECB">
            <w:pPr>
              <w:pStyle w:val="Default"/>
              <w:rPr>
                <w:b/>
                <w:color w:val="auto"/>
                <w:sz w:val="20"/>
                <w:szCs w:val="20"/>
              </w:rPr>
            </w:pPr>
            <w:r w:rsidRPr="004F236D">
              <w:rPr>
                <w:b/>
                <w:color w:val="auto"/>
                <w:sz w:val="20"/>
                <w:szCs w:val="20"/>
              </w:rPr>
              <w:t>Parte 3</w:t>
            </w:r>
          </w:p>
          <w:p w:rsidR="004F236D" w:rsidRPr="00166E3F" w:rsidRDefault="004F236D" w:rsidP="00C84ECB">
            <w:pPr>
              <w:pStyle w:val="Default"/>
              <w:rPr>
                <w:color w:val="auto"/>
                <w:sz w:val="20"/>
                <w:szCs w:val="20"/>
              </w:rPr>
            </w:pPr>
            <w:r w:rsidRPr="004F236D">
              <w:rPr>
                <w:b/>
                <w:color w:val="auto"/>
                <w:sz w:val="20"/>
                <w:szCs w:val="20"/>
              </w:rPr>
              <w:t>Comprensione della letteratura</w:t>
            </w:r>
          </w:p>
        </w:tc>
        <w:tc>
          <w:tcPr>
            <w:tcW w:w="5325" w:type="dxa"/>
          </w:tcPr>
          <w:p w:rsidR="00C84ECB" w:rsidRPr="004F236D" w:rsidRDefault="004F236D" w:rsidP="004F236D">
            <w:pPr>
              <w:pStyle w:val="Default"/>
              <w:numPr>
                <w:ilvl w:val="0"/>
                <w:numId w:val="29"/>
              </w:numPr>
              <w:rPr>
                <w:b/>
                <w:color w:val="auto"/>
                <w:sz w:val="20"/>
                <w:szCs w:val="20"/>
              </w:rPr>
            </w:pPr>
            <w:r w:rsidRPr="004F236D">
              <w:rPr>
                <w:b/>
                <w:color w:val="auto"/>
                <w:sz w:val="20"/>
                <w:szCs w:val="20"/>
              </w:rPr>
              <w:t>Contenuto</w:t>
            </w:r>
          </w:p>
          <w:p w:rsidR="004F236D" w:rsidRPr="004F236D" w:rsidRDefault="004F236D" w:rsidP="004F236D">
            <w:pPr>
              <w:pStyle w:val="Default"/>
              <w:numPr>
                <w:ilvl w:val="0"/>
                <w:numId w:val="30"/>
              </w:numPr>
              <w:rPr>
                <w:color w:val="auto"/>
                <w:sz w:val="18"/>
                <w:szCs w:val="18"/>
              </w:rPr>
            </w:pPr>
            <w:r w:rsidRPr="004F236D">
              <w:rPr>
                <w:color w:val="auto"/>
                <w:sz w:val="18"/>
                <w:szCs w:val="18"/>
              </w:rPr>
              <w:t>Aderenza alla consegna</w:t>
            </w:r>
          </w:p>
          <w:p w:rsidR="004F236D" w:rsidRPr="00166E3F" w:rsidRDefault="004F236D" w:rsidP="004F236D">
            <w:pPr>
              <w:pStyle w:val="Default"/>
              <w:numPr>
                <w:ilvl w:val="0"/>
                <w:numId w:val="30"/>
              </w:numPr>
              <w:rPr>
                <w:color w:val="auto"/>
                <w:sz w:val="20"/>
                <w:szCs w:val="20"/>
              </w:rPr>
            </w:pPr>
            <w:r w:rsidRPr="004F236D">
              <w:rPr>
                <w:color w:val="auto"/>
                <w:sz w:val="18"/>
                <w:szCs w:val="18"/>
              </w:rPr>
              <w:t>Conoscenza del contenuto (idee principali, temi, personaggi, struttura del libro)</w:t>
            </w:r>
          </w:p>
        </w:tc>
        <w:tc>
          <w:tcPr>
            <w:tcW w:w="1536" w:type="dxa"/>
          </w:tcPr>
          <w:p w:rsidR="00C84ECB" w:rsidRPr="00166E3F" w:rsidRDefault="004F236D" w:rsidP="004F236D">
            <w:pPr>
              <w:pStyle w:val="Default"/>
              <w:jc w:val="right"/>
              <w:rPr>
                <w:color w:val="auto"/>
                <w:sz w:val="20"/>
                <w:szCs w:val="20"/>
              </w:rPr>
            </w:pPr>
            <w:r>
              <w:rPr>
                <w:color w:val="auto"/>
                <w:sz w:val="20"/>
                <w:szCs w:val="20"/>
              </w:rPr>
              <w:t>20</w:t>
            </w:r>
          </w:p>
        </w:tc>
      </w:tr>
      <w:tr w:rsidR="00C84ECB" w:rsidTr="00C84ECB">
        <w:tc>
          <w:tcPr>
            <w:tcW w:w="3430" w:type="dxa"/>
          </w:tcPr>
          <w:p w:rsidR="00C84ECB" w:rsidRPr="00166E3F" w:rsidRDefault="00C84ECB" w:rsidP="00C84ECB">
            <w:pPr>
              <w:pStyle w:val="Default"/>
              <w:rPr>
                <w:color w:val="auto"/>
                <w:sz w:val="20"/>
                <w:szCs w:val="20"/>
              </w:rPr>
            </w:pPr>
          </w:p>
        </w:tc>
        <w:tc>
          <w:tcPr>
            <w:tcW w:w="5325" w:type="dxa"/>
          </w:tcPr>
          <w:p w:rsidR="00C84ECB" w:rsidRPr="004F236D" w:rsidRDefault="004F236D" w:rsidP="004F236D">
            <w:pPr>
              <w:pStyle w:val="Default"/>
              <w:numPr>
                <w:ilvl w:val="0"/>
                <w:numId w:val="29"/>
              </w:numPr>
              <w:rPr>
                <w:b/>
                <w:color w:val="auto"/>
                <w:sz w:val="20"/>
                <w:szCs w:val="20"/>
              </w:rPr>
            </w:pPr>
            <w:r w:rsidRPr="004F236D">
              <w:rPr>
                <w:b/>
                <w:color w:val="auto"/>
                <w:sz w:val="20"/>
                <w:szCs w:val="20"/>
              </w:rPr>
              <w:t>Risposta personale</w:t>
            </w:r>
          </w:p>
          <w:p w:rsidR="004F236D" w:rsidRPr="004F236D" w:rsidRDefault="004F236D" w:rsidP="004F236D">
            <w:pPr>
              <w:pStyle w:val="Default"/>
              <w:numPr>
                <w:ilvl w:val="0"/>
                <w:numId w:val="31"/>
              </w:numPr>
              <w:rPr>
                <w:color w:val="auto"/>
                <w:sz w:val="18"/>
                <w:szCs w:val="18"/>
              </w:rPr>
            </w:pPr>
            <w:r w:rsidRPr="004F236D">
              <w:rPr>
                <w:color w:val="auto"/>
                <w:sz w:val="18"/>
                <w:szCs w:val="18"/>
              </w:rPr>
              <w:t>Punto di vista personale</w:t>
            </w:r>
          </w:p>
          <w:p w:rsidR="004F236D" w:rsidRPr="004F236D" w:rsidRDefault="004F236D" w:rsidP="004F236D">
            <w:pPr>
              <w:pStyle w:val="Default"/>
              <w:numPr>
                <w:ilvl w:val="0"/>
                <w:numId w:val="31"/>
              </w:numPr>
              <w:rPr>
                <w:color w:val="auto"/>
                <w:sz w:val="20"/>
                <w:szCs w:val="20"/>
              </w:rPr>
            </w:pPr>
            <w:r w:rsidRPr="004F236D">
              <w:rPr>
                <w:color w:val="auto"/>
                <w:sz w:val="18"/>
                <w:szCs w:val="18"/>
              </w:rPr>
              <w:t>Argomentazioni pertinenti</w:t>
            </w:r>
          </w:p>
        </w:tc>
        <w:tc>
          <w:tcPr>
            <w:tcW w:w="1536" w:type="dxa"/>
          </w:tcPr>
          <w:p w:rsidR="00C84ECB" w:rsidRPr="00166E3F" w:rsidRDefault="004F236D" w:rsidP="004F236D">
            <w:pPr>
              <w:pStyle w:val="Default"/>
              <w:jc w:val="right"/>
              <w:rPr>
                <w:color w:val="auto"/>
                <w:sz w:val="20"/>
                <w:szCs w:val="20"/>
              </w:rPr>
            </w:pPr>
            <w:r>
              <w:rPr>
                <w:color w:val="auto"/>
                <w:sz w:val="20"/>
                <w:szCs w:val="20"/>
              </w:rPr>
              <w:t>10</w:t>
            </w:r>
          </w:p>
        </w:tc>
      </w:tr>
      <w:tr w:rsidR="00C84ECB" w:rsidTr="00C84ECB">
        <w:tc>
          <w:tcPr>
            <w:tcW w:w="3430" w:type="dxa"/>
          </w:tcPr>
          <w:p w:rsidR="00C84ECB" w:rsidRPr="00166E3F" w:rsidRDefault="00C84ECB" w:rsidP="00C84ECB">
            <w:pPr>
              <w:pStyle w:val="Default"/>
              <w:rPr>
                <w:color w:val="auto"/>
                <w:sz w:val="20"/>
                <w:szCs w:val="20"/>
              </w:rPr>
            </w:pPr>
          </w:p>
        </w:tc>
        <w:tc>
          <w:tcPr>
            <w:tcW w:w="5325" w:type="dxa"/>
          </w:tcPr>
          <w:p w:rsidR="00C84ECB" w:rsidRPr="00DE1EBA" w:rsidRDefault="00DE1EBA" w:rsidP="00DE1EBA">
            <w:pPr>
              <w:pStyle w:val="Default"/>
              <w:numPr>
                <w:ilvl w:val="0"/>
                <w:numId w:val="29"/>
              </w:numPr>
              <w:rPr>
                <w:b/>
                <w:color w:val="auto"/>
                <w:sz w:val="20"/>
                <w:szCs w:val="20"/>
              </w:rPr>
            </w:pPr>
            <w:r w:rsidRPr="00DE1EBA">
              <w:rPr>
                <w:b/>
                <w:color w:val="auto"/>
                <w:sz w:val="20"/>
                <w:szCs w:val="20"/>
              </w:rPr>
              <w:t>Scrittura</w:t>
            </w:r>
          </w:p>
          <w:p w:rsidR="00DE1EBA" w:rsidRPr="00DE1EBA" w:rsidRDefault="00DE1EBA" w:rsidP="00DE1EBA">
            <w:pPr>
              <w:pStyle w:val="Default"/>
              <w:numPr>
                <w:ilvl w:val="0"/>
                <w:numId w:val="32"/>
              </w:numPr>
              <w:rPr>
                <w:color w:val="auto"/>
                <w:sz w:val="18"/>
                <w:szCs w:val="18"/>
              </w:rPr>
            </w:pPr>
            <w:r w:rsidRPr="00DE1EBA">
              <w:rPr>
                <w:color w:val="auto"/>
                <w:sz w:val="18"/>
                <w:szCs w:val="18"/>
              </w:rPr>
              <w:t>Uso adeguato della lingua</w:t>
            </w:r>
          </w:p>
        </w:tc>
        <w:tc>
          <w:tcPr>
            <w:tcW w:w="1536" w:type="dxa"/>
          </w:tcPr>
          <w:p w:rsidR="00C84ECB" w:rsidRPr="00166E3F" w:rsidRDefault="00DE1EBA" w:rsidP="00DE1EBA">
            <w:pPr>
              <w:pStyle w:val="Default"/>
              <w:jc w:val="right"/>
              <w:rPr>
                <w:color w:val="auto"/>
                <w:sz w:val="20"/>
                <w:szCs w:val="20"/>
              </w:rPr>
            </w:pPr>
            <w:r>
              <w:rPr>
                <w:color w:val="auto"/>
                <w:sz w:val="20"/>
                <w:szCs w:val="20"/>
              </w:rPr>
              <w:t>10</w:t>
            </w:r>
          </w:p>
        </w:tc>
      </w:tr>
      <w:tr w:rsidR="00C84ECB" w:rsidTr="00C84ECB">
        <w:tc>
          <w:tcPr>
            <w:tcW w:w="3430" w:type="dxa"/>
          </w:tcPr>
          <w:p w:rsidR="00C84ECB" w:rsidRPr="00166E3F" w:rsidRDefault="00C84ECB" w:rsidP="00C84ECB">
            <w:pPr>
              <w:pStyle w:val="Default"/>
              <w:rPr>
                <w:color w:val="auto"/>
                <w:sz w:val="20"/>
                <w:szCs w:val="20"/>
              </w:rPr>
            </w:pPr>
          </w:p>
        </w:tc>
        <w:tc>
          <w:tcPr>
            <w:tcW w:w="5325" w:type="dxa"/>
          </w:tcPr>
          <w:p w:rsidR="00C84ECB" w:rsidRPr="00DE1EBA" w:rsidRDefault="00DE1EBA" w:rsidP="001C0AEF">
            <w:pPr>
              <w:pStyle w:val="Default"/>
              <w:spacing w:before="60"/>
              <w:jc w:val="right"/>
              <w:rPr>
                <w:i/>
                <w:color w:val="auto"/>
                <w:sz w:val="18"/>
                <w:szCs w:val="18"/>
              </w:rPr>
            </w:pPr>
            <w:r w:rsidRPr="00DE1EBA">
              <w:rPr>
                <w:i/>
                <w:color w:val="auto"/>
                <w:sz w:val="18"/>
                <w:szCs w:val="18"/>
              </w:rPr>
              <w:t>Punteggio totale</w:t>
            </w:r>
          </w:p>
        </w:tc>
        <w:tc>
          <w:tcPr>
            <w:tcW w:w="1536" w:type="dxa"/>
          </w:tcPr>
          <w:p w:rsidR="00C84ECB" w:rsidRPr="00166E3F" w:rsidRDefault="00C84ECB" w:rsidP="00C84ECB">
            <w:pPr>
              <w:pStyle w:val="Default"/>
              <w:rPr>
                <w:color w:val="auto"/>
                <w:sz w:val="20"/>
                <w:szCs w:val="20"/>
              </w:rPr>
            </w:pPr>
          </w:p>
        </w:tc>
      </w:tr>
    </w:tbl>
    <w:p w:rsidR="00C84ECB" w:rsidRDefault="00C84ECB" w:rsidP="00C84ECB">
      <w:pPr>
        <w:pStyle w:val="Default"/>
        <w:rPr>
          <w:color w:val="auto"/>
        </w:rPr>
      </w:pPr>
    </w:p>
    <w:p w:rsidR="00DE1EBA" w:rsidRPr="00DE1EBA" w:rsidRDefault="00DE1EBA" w:rsidP="00C84ECB">
      <w:pPr>
        <w:pStyle w:val="Default"/>
        <w:rPr>
          <w:b/>
          <w:color w:val="auto"/>
          <w:sz w:val="22"/>
          <w:szCs w:val="22"/>
        </w:rPr>
      </w:pPr>
      <w:r w:rsidRPr="00DE1EBA">
        <w:rPr>
          <w:b/>
          <w:color w:val="auto"/>
          <w:sz w:val="22"/>
          <w:szCs w:val="22"/>
        </w:rPr>
        <w:t>Commento sulla parte 2 produzione scritta:</w:t>
      </w:r>
    </w:p>
    <w:p w:rsidR="00DE1EBA" w:rsidRPr="00DE1EBA" w:rsidRDefault="00DE1EBA" w:rsidP="00C84ECB">
      <w:pPr>
        <w:pStyle w:val="Default"/>
        <w:rPr>
          <w:color w:val="auto"/>
          <w:sz w:val="22"/>
          <w:szCs w:val="22"/>
        </w:rPr>
      </w:pPr>
      <w:r w:rsidRPr="00DE1EBA">
        <w:rPr>
          <w:color w:val="auto"/>
          <w:sz w:val="22"/>
          <w:szCs w:val="22"/>
        </w:rPr>
        <w:t>Per ciascuna attività sarà usata questa griglia di valutazione.</w:t>
      </w:r>
    </w:p>
    <w:p w:rsidR="00DE1EBA" w:rsidRDefault="00DE1EBA" w:rsidP="00C84ECB">
      <w:pPr>
        <w:pStyle w:val="Default"/>
        <w:rPr>
          <w:color w:val="auto"/>
          <w:sz w:val="22"/>
          <w:szCs w:val="22"/>
        </w:rPr>
      </w:pPr>
      <w:r w:rsidRPr="00DE1EBA">
        <w:rPr>
          <w:color w:val="auto"/>
          <w:sz w:val="22"/>
          <w:szCs w:val="22"/>
        </w:rPr>
        <w:t>I punteggi complessivi della produzione scritt</w:t>
      </w:r>
      <w:r>
        <w:rPr>
          <w:color w:val="auto"/>
          <w:sz w:val="22"/>
          <w:szCs w:val="22"/>
        </w:rPr>
        <w:t>a derivano dalla media delle du</w:t>
      </w:r>
      <w:r w:rsidRPr="00DE1EBA">
        <w:rPr>
          <w:color w:val="auto"/>
          <w:sz w:val="22"/>
          <w:szCs w:val="22"/>
        </w:rPr>
        <w:t>e att</w:t>
      </w:r>
      <w:r>
        <w:rPr>
          <w:color w:val="auto"/>
          <w:sz w:val="22"/>
          <w:szCs w:val="22"/>
        </w:rPr>
        <w:t>i</w:t>
      </w:r>
      <w:r w:rsidRPr="00DE1EBA">
        <w:rPr>
          <w:color w:val="auto"/>
          <w:sz w:val="22"/>
          <w:szCs w:val="22"/>
        </w:rPr>
        <w:t>vità di scrittura.</w:t>
      </w:r>
    </w:p>
    <w:p w:rsidR="001C0AEF" w:rsidRDefault="001C0AEF" w:rsidP="00C84ECB">
      <w:pPr>
        <w:pStyle w:val="Default"/>
        <w:rPr>
          <w:color w:val="auto"/>
          <w:sz w:val="22"/>
          <w:szCs w:val="22"/>
        </w:rPr>
      </w:pPr>
    </w:p>
    <w:p w:rsidR="001C0AEF" w:rsidRDefault="001C0AEF" w:rsidP="00C84ECB">
      <w:pPr>
        <w:pStyle w:val="Default"/>
        <w:rPr>
          <w:color w:val="auto"/>
          <w:sz w:val="22"/>
          <w:szCs w:val="22"/>
        </w:rPr>
      </w:pPr>
    </w:p>
    <w:p w:rsidR="001C0AEF" w:rsidRPr="00DE1EBA" w:rsidRDefault="001C0AEF" w:rsidP="00C84ECB">
      <w:pPr>
        <w:pStyle w:val="Default"/>
        <w:rPr>
          <w:color w:val="auto"/>
          <w:sz w:val="22"/>
          <w:szCs w:val="22"/>
        </w:rPr>
        <w:sectPr w:rsidR="001C0AEF" w:rsidRPr="00DE1EBA">
          <w:pgSz w:w="11920" w:h="17340"/>
          <w:pgMar w:top="1464" w:right="795" w:bottom="824" w:left="974" w:header="720" w:footer="720" w:gutter="0"/>
          <w:cols w:space="720"/>
          <w:noEndnote/>
        </w:sectPr>
      </w:pPr>
    </w:p>
    <w:p w:rsidR="00B776BB" w:rsidRPr="00B776BB" w:rsidRDefault="00B776BB" w:rsidP="00B776BB">
      <w:pPr>
        <w:pStyle w:val="Default"/>
        <w:rPr>
          <w:b/>
          <w:bCs/>
          <w:color w:val="auto"/>
          <w:sz w:val="32"/>
          <w:szCs w:val="32"/>
        </w:rPr>
      </w:pPr>
      <w:r w:rsidRPr="00B776BB">
        <w:rPr>
          <w:b/>
          <w:bCs/>
          <w:color w:val="auto"/>
          <w:sz w:val="32"/>
          <w:szCs w:val="32"/>
        </w:rPr>
        <w:t>Allegato 2</w:t>
      </w:r>
    </w:p>
    <w:p w:rsidR="00B776BB" w:rsidRDefault="00B776BB" w:rsidP="00B776BB">
      <w:pPr>
        <w:pStyle w:val="Default"/>
        <w:rPr>
          <w:b/>
          <w:bCs/>
          <w:color w:val="auto"/>
        </w:rPr>
      </w:pPr>
    </w:p>
    <w:p w:rsidR="00B776BB" w:rsidRPr="00E60BEE" w:rsidRDefault="00B776BB" w:rsidP="00B776BB">
      <w:pPr>
        <w:pStyle w:val="Default"/>
        <w:rPr>
          <w:b/>
          <w:bCs/>
          <w:color w:val="auto"/>
        </w:rPr>
      </w:pPr>
      <w:r w:rsidRPr="00E60BEE">
        <w:rPr>
          <w:b/>
          <w:bCs/>
          <w:color w:val="auto"/>
        </w:rPr>
        <w:t>Commenti sulla griglia di valutazione per gli esami scritti di Bac</w:t>
      </w:r>
    </w:p>
    <w:p w:rsidR="00B776BB" w:rsidRDefault="00B776BB" w:rsidP="00354F49">
      <w:pPr>
        <w:jc w:val="both"/>
        <w:rPr>
          <w:rFonts w:ascii="Arial" w:hAnsi="Arial" w:cs="Arial"/>
          <w:sz w:val="22"/>
          <w:szCs w:val="22"/>
        </w:rPr>
      </w:pPr>
    </w:p>
    <w:p w:rsidR="00B776BB" w:rsidRDefault="00B776BB" w:rsidP="00354F49">
      <w:pPr>
        <w:jc w:val="both"/>
        <w:rPr>
          <w:rFonts w:ascii="Arial" w:hAnsi="Arial" w:cs="Arial"/>
          <w:sz w:val="22"/>
          <w:szCs w:val="22"/>
        </w:rPr>
      </w:pPr>
    </w:p>
    <w:p w:rsidR="00E60BEE" w:rsidRDefault="00EF30FD" w:rsidP="00354F49">
      <w:pPr>
        <w:jc w:val="both"/>
        <w:rPr>
          <w:rFonts w:ascii="Arial" w:hAnsi="Arial" w:cs="Arial"/>
          <w:sz w:val="22"/>
          <w:szCs w:val="22"/>
        </w:rPr>
      </w:pPr>
      <w:r>
        <w:rPr>
          <w:rFonts w:ascii="Arial" w:hAnsi="Arial" w:cs="Arial"/>
          <w:sz w:val="22"/>
          <w:szCs w:val="22"/>
        </w:rPr>
        <w:t>La</w:t>
      </w:r>
      <w:r w:rsidR="00E60BEE" w:rsidRPr="00E60BEE">
        <w:rPr>
          <w:rFonts w:ascii="Arial" w:hAnsi="Arial" w:cs="Arial"/>
          <w:sz w:val="22"/>
          <w:szCs w:val="22"/>
        </w:rPr>
        <w:t xml:space="preserve"> griglia di valutazione fa riferimento Al Quadro Comune </w:t>
      </w:r>
      <w:r w:rsidR="00CA11F5">
        <w:rPr>
          <w:rFonts w:ascii="Arial" w:hAnsi="Arial" w:cs="Arial"/>
          <w:sz w:val="22"/>
          <w:szCs w:val="22"/>
        </w:rPr>
        <w:t>E</w:t>
      </w:r>
      <w:r w:rsidR="00E60BEE" w:rsidRPr="00E60BEE">
        <w:rPr>
          <w:rFonts w:ascii="Arial" w:hAnsi="Arial" w:cs="Arial"/>
          <w:sz w:val="22"/>
          <w:szCs w:val="22"/>
        </w:rPr>
        <w:t>uropeo di Riferimento per le Lingue (QCER, 2001) ed è usata per la valutazione degli esami scritt</w:t>
      </w:r>
      <w:r w:rsidR="00E60BEE">
        <w:rPr>
          <w:rFonts w:ascii="Arial" w:hAnsi="Arial" w:cs="Arial"/>
          <w:sz w:val="22"/>
          <w:szCs w:val="22"/>
        </w:rPr>
        <w:t>i di Bac nelle L III a livello B</w:t>
      </w:r>
      <w:r w:rsidR="00E60BEE" w:rsidRPr="00E60BEE">
        <w:rPr>
          <w:rFonts w:ascii="Arial" w:hAnsi="Arial" w:cs="Arial"/>
          <w:sz w:val="22"/>
          <w:szCs w:val="22"/>
        </w:rPr>
        <w:t xml:space="preserve">1+. </w:t>
      </w:r>
    </w:p>
    <w:p w:rsidR="00354F49" w:rsidRPr="00EF30FD" w:rsidRDefault="00354F49" w:rsidP="00354F49">
      <w:pPr>
        <w:jc w:val="both"/>
        <w:rPr>
          <w:rFonts w:ascii="Arial" w:hAnsi="Arial" w:cs="Arial"/>
          <w:sz w:val="22"/>
          <w:szCs w:val="22"/>
        </w:rPr>
      </w:pPr>
    </w:p>
    <w:p w:rsidR="00CA11F5" w:rsidRDefault="00CA11F5" w:rsidP="00354F49">
      <w:pPr>
        <w:rPr>
          <w:rFonts w:ascii="Arial" w:hAnsi="Arial" w:cs="Arial"/>
          <w:b/>
          <w:bCs/>
          <w:sz w:val="22"/>
          <w:szCs w:val="22"/>
        </w:rPr>
      </w:pPr>
      <w:r>
        <w:rPr>
          <w:rFonts w:ascii="Arial" w:hAnsi="Arial" w:cs="Arial"/>
          <w:b/>
          <w:bCs/>
          <w:sz w:val="22"/>
          <w:szCs w:val="22"/>
        </w:rPr>
        <w:t>PARTE 1 COMPRENSIONE SCRITTA</w:t>
      </w:r>
    </w:p>
    <w:p w:rsidR="004417CB" w:rsidRDefault="004417CB" w:rsidP="00354F49">
      <w:pPr>
        <w:rPr>
          <w:rFonts w:ascii="Arial" w:hAnsi="Arial" w:cs="Arial"/>
          <w:b/>
          <w:bCs/>
          <w:sz w:val="22"/>
          <w:szCs w:val="22"/>
        </w:rPr>
      </w:pPr>
    </w:p>
    <w:p w:rsidR="00354F49" w:rsidRPr="004F3C8F" w:rsidRDefault="00CA11F5" w:rsidP="00CA11F5">
      <w:pPr>
        <w:rPr>
          <w:rFonts w:ascii="Arial" w:hAnsi="Arial" w:cs="Arial"/>
          <w:sz w:val="22"/>
          <w:szCs w:val="22"/>
        </w:rPr>
      </w:pPr>
      <w:r w:rsidRPr="00CA11F5">
        <w:rPr>
          <w:rFonts w:ascii="Arial" w:hAnsi="Arial" w:cs="Arial"/>
          <w:sz w:val="22"/>
          <w:szCs w:val="22"/>
        </w:rPr>
        <w:t xml:space="preserve">La ponderazione è determinata dall’assegnazione dei voti. </w:t>
      </w:r>
      <w:r>
        <w:rPr>
          <w:rFonts w:ascii="Arial" w:hAnsi="Arial" w:cs="Arial"/>
          <w:sz w:val="22"/>
          <w:szCs w:val="22"/>
        </w:rPr>
        <w:t xml:space="preserve">La correttezza linguistica non viene valutata. </w:t>
      </w:r>
    </w:p>
    <w:p w:rsidR="00354F49" w:rsidRPr="004F3C8F" w:rsidRDefault="00354F49" w:rsidP="00354F49">
      <w:pPr>
        <w:rPr>
          <w:rFonts w:ascii="Arial" w:hAnsi="Arial" w:cs="Arial"/>
          <w:sz w:val="22"/>
          <w:szCs w:val="22"/>
        </w:rPr>
      </w:pPr>
    </w:p>
    <w:p w:rsidR="00354F49" w:rsidRDefault="00354F49" w:rsidP="00354F49">
      <w:pPr>
        <w:rPr>
          <w:rFonts w:ascii="Arial" w:hAnsi="Arial" w:cs="Arial"/>
          <w:b/>
          <w:bCs/>
          <w:sz w:val="22"/>
          <w:szCs w:val="22"/>
        </w:rPr>
      </w:pPr>
      <w:r w:rsidRPr="004F3C8F">
        <w:rPr>
          <w:rFonts w:ascii="Arial" w:hAnsi="Arial" w:cs="Arial"/>
          <w:b/>
          <w:bCs/>
          <w:sz w:val="22"/>
          <w:szCs w:val="22"/>
        </w:rPr>
        <w:t>PART</w:t>
      </w:r>
      <w:r w:rsidR="00CA11F5" w:rsidRPr="004F3C8F">
        <w:rPr>
          <w:rFonts w:ascii="Arial" w:hAnsi="Arial" w:cs="Arial"/>
          <w:b/>
          <w:bCs/>
          <w:sz w:val="22"/>
          <w:szCs w:val="22"/>
        </w:rPr>
        <w:t>E</w:t>
      </w:r>
      <w:r w:rsidRPr="004F3C8F">
        <w:rPr>
          <w:rFonts w:ascii="Arial" w:hAnsi="Arial" w:cs="Arial"/>
          <w:b/>
          <w:bCs/>
          <w:sz w:val="22"/>
          <w:szCs w:val="22"/>
        </w:rPr>
        <w:t xml:space="preserve"> 2 </w:t>
      </w:r>
      <w:r w:rsidR="00CA11F5" w:rsidRPr="004F3C8F">
        <w:rPr>
          <w:rFonts w:ascii="Arial" w:hAnsi="Arial" w:cs="Arial"/>
          <w:b/>
          <w:bCs/>
          <w:sz w:val="22"/>
          <w:szCs w:val="22"/>
        </w:rPr>
        <w:t>PRODUZIONE SCRITT</w:t>
      </w:r>
      <w:r w:rsidR="00EB2775">
        <w:rPr>
          <w:rFonts w:ascii="Arial" w:hAnsi="Arial" w:cs="Arial"/>
          <w:b/>
          <w:bCs/>
          <w:sz w:val="22"/>
          <w:szCs w:val="22"/>
        </w:rPr>
        <w:t>A</w:t>
      </w:r>
    </w:p>
    <w:p w:rsidR="004417CB" w:rsidRPr="004F3C8F" w:rsidRDefault="004417CB" w:rsidP="00354F49">
      <w:pPr>
        <w:rPr>
          <w:rFonts w:ascii="Arial" w:hAnsi="Arial" w:cs="Arial"/>
          <w:sz w:val="22"/>
          <w:szCs w:val="22"/>
        </w:rPr>
      </w:pPr>
    </w:p>
    <w:p w:rsidR="00350805" w:rsidRDefault="00CA11F5" w:rsidP="00354F49">
      <w:pPr>
        <w:rPr>
          <w:rFonts w:ascii="Arial" w:hAnsi="Arial" w:cs="Arial"/>
          <w:sz w:val="22"/>
          <w:szCs w:val="22"/>
        </w:rPr>
      </w:pPr>
      <w:r w:rsidRPr="00350805">
        <w:rPr>
          <w:rFonts w:ascii="Arial" w:hAnsi="Arial" w:cs="Arial"/>
          <w:sz w:val="22"/>
          <w:szCs w:val="22"/>
        </w:rPr>
        <w:t xml:space="preserve">La griglia di valutazione </w:t>
      </w:r>
      <w:r w:rsidR="00350805" w:rsidRPr="00350805">
        <w:rPr>
          <w:rFonts w:ascii="Arial" w:hAnsi="Arial" w:cs="Arial"/>
          <w:sz w:val="22"/>
          <w:szCs w:val="22"/>
        </w:rPr>
        <w:t xml:space="preserve">prende in considerazione quattro criteri distinti: contenuto, organizzazione, correttezza e stile. </w:t>
      </w:r>
    </w:p>
    <w:p w:rsidR="004417CB" w:rsidRDefault="004417CB" w:rsidP="00354F49">
      <w:pPr>
        <w:rPr>
          <w:rFonts w:ascii="Arial" w:hAnsi="Arial" w:cs="Arial"/>
          <w:sz w:val="22"/>
          <w:szCs w:val="22"/>
        </w:rPr>
      </w:pPr>
    </w:p>
    <w:p w:rsidR="00354F49" w:rsidRDefault="00350805" w:rsidP="00354F49">
      <w:pPr>
        <w:rPr>
          <w:rFonts w:ascii="Arial" w:hAnsi="Arial" w:cs="Arial"/>
          <w:b/>
          <w:bCs/>
          <w:sz w:val="22"/>
          <w:szCs w:val="22"/>
        </w:rPr>
      </w:pPr>
      <w:r w:rsidRPr="00350805">
        <w:rPr>
          <w:rFonts w:ascii="Arial" w:hAnsi="Arial" w:cs="Arial"/>
          <w:b/>
          <w:bCs/>
          <w:sz w:val="22"/>
          <w:szCs w:val="22"/>
        </w:rPr>
        <w:t>1. Contenuto</w:t>
      </w:r>
      <w:r w:rsidR="00354F49" w:rsidRPr="00350805">
        <w:rPr>
          <w:rFonts w:ascii="Arial" w:hAnsi="Arial" w:cs="Arial"/>
          <w:b/>
          <w:bCs/>
          <w:sz w:val="22"/>
          <w:szCs w:val="22"/>
        </w:rPr>
        <w:t xml:space="preserve"> </w:t>
      </w:r>
    </w:p>
    <w:p w:rsidR="004417CB" w:rsidRPr="00350805" w:rsidRDefault="004417CB" w:rsidP="00354F49">
      <w:pPr>
        <w:rPr>
          <w:rFonts w:ascii="Arial" w:hAnsi="Arial" w:cs="Arial"/>
          <w:sz w:val="22"/>
          <w:szCs w:val="22"/>
        </w:rPr>
      </w:pPr>
    </w:p>
    <w:p w:rsidR="00350805" w:rsidRPr="00350805" w:rsidRDefault="00354F49" w:rsidP="00354F49">
      <w:pPr>
        <w:rPr>
          <w:rFonts w:ascii="Arial" w:hAnsi="Arial" w:cs="Arial"/>
          <w:sz w:val="22"/>
          <w:szCs w:val="22"/>
        </w:rPr>
      </w:pPr>
      <w:r w:rsidRPr="00350805">
        <w:rPr>
          <w:rFonts w:ascii="Arial" w:hAnsi="Arial" w:cs="Arial"/>
          <w:sz w:val="22"/>
          <w:szCs w:val="22"/>
        </w:rPr>
        <w:t xml:space="preserve">• </w:t>
      </w:r>
      <w:r w:rsidR="00350805" w:rsidRPr="00350805">
        <w:rPr>
          <w:rFonts w:ascii="Arial" w:hAnsi="Arial" w:cs="Arial"/>
          <w:sz w:val="22"/>
          <w:szCs w:val="22"/>
        </w:rPr>
        <w:t>aderenza alla traccia</w:t>
      </w:r>
    </w:p>
    <w:p w:rsidR="00350805" w:rsidRDefault="00350805" w:rsidP="00354F49">
      <w:pPr>
        <w:rPr>
          <w:rFonts w:ascii="Arial" w:hAnsi="Arial" w:cs="Arial"/>
          <w:sz w:val="22"/>
          <w:szCs w:val="22"/>
        </w:rPr>
      </w:pPr>
      <w:r w:rsidRPr="00350805">
        <w:rPr>
          <w:rFonts w:ascii="Arial" w:hAnsi="Arial" w:cs="Arial"/>
          <w:sz w:val="22"/>
          <w:szCs w:val="22"/>
        </w:rPr>
        <w:t xml:space="preserve">Questo criterio considera in che misura l’allievo risponde </w:t>
      </w:r>
      <w:r>
        <w:rPr>
          <w:rFonts w:ascii="Arial" w:hAnsi="Arial" w:cs="Arial"/>
          <w:sz w:val="22"/>
          <w:szCs w:val="22"/>
        </w:rPr>
        <w:t>alle richieste dell’attività.</w:t>
      </w:r>
      <w:r w:rsidRPr="00350805">
        <w:rPr>
          <w:rFonts w:ascii="Arial" w:hAnsi="Arial" w:cs="Arial"/>
          <w:sz w:val="22"/>
          <w:szCs w:val="22"/>
        </w:rPr>
        <w:t xml:space="preserve"> </w:t>
      </w:r>
    </w:p>
    <w:p w:rsidR="004417CB" w:rsidRDefault="00354F49" w:rsidP="00354F49">
      <w:pPr>
        <w:rPr>
          <w:rFonts w:ascii="Arial" w:hAnsi="Arial" w:cs="Arial"/>
          <w:sz w:val="22"/>
          <w:szCs w:val="22"/>
        </w:rPr>
      </w:pPr>
      <w:r w:rsidRPr="00B53A4E">
        <w:rPr>
          <w:rFonts w:ascii="Arial" w:hAnsi="Arial" w:cs="Arial"/>
          <w:sz w:val="22"/>
          <w:szCs w:val="22"/>
        </w:rPr>
        <w:t xml:space="preserve">• </w:t>
      </w:r>
      <w:r w:rsidR="00B53A4E" w:rsidRPr="00B53A4E">
        <w:rPr>
          <w:rFonts w:ascii="Arial" w:hAnsi="Arial" w:cs="Arial"/>
          <w:sz w:val="22"/>
          <w:szCs w:val="22"/>
        </w:rPr>
        <w:t xml:space="preserve">coerenza/sviluppo di pensieri/idee, “coerenza” in questo contesto </w:t>
      </w:r>
      <w:r w:rsidR="00B53A4E">
        <w:rPr>
          <w:rFonts w:ascii="Arial" w:hAnsi="Arial" w:cs="Arial"/>
          <w:sz w:val="22"/>
          <w:szCs w:val="22"/>
        </w:rPr>
        <w:t>significa svi</w:t>
      </w:r>
      <w:r w:rsidR="00B53A4E" w:rsidRPr="00B53A4E">
        <w:rPr>
          <w:rFonts w:ascii="Arial" w:hAnsi="Arial" w:cs="Arial"/>
          <w:sz w:val="22"/>
          <w:szCs w:val="22"/>
        </w:rPr>
        <w:t xml:space="preserve">luppo logico delle idee. </w:t>
      </w:r>
    </w:p>
    <w:p w:rsidR="004417CB" w:rsidRDefault="004417CB" w:rsidP="00354F49">
      <w:pPr>
        <w:rPr>
          <w:rFonts w:ascii="Arial" w:hAnsi="Arial" w:cs="Arial"/>
          <w:sz w:val="22"/>
          <w:szCs w:val="22"/>
        </w:rPr>
      </w:pPr>
    </w:p>
    <w:p w:rsidR="004417CB" w:rsidRDefault="00354F49" w:rsidP="00354F49">
      <w:pPr>
        <w:rPr>
          <w:rFonts w:ascii="Arial" w:hAnsi="Arial" w:cs="Arial"/>
          <w:sz w:val="22"/>
          <w:szCs w:val="22"/>
        </w:rPr>
      </w:pPr>
      <w:r w:rsidRPr="00073B9C">
        <w:rPr>
          <w:rFonts w:ascii="Arial" w:hAnsi="Arial" w:cs="Arial"/>
          <w:b/>
          <w:bCs/>
          <w:sz w:val="22"/>
          <w:szCs w:val="22"/>
        </w:rPr>
        <w:t>2. Organiz</w:t>
      </w:r>
      <w:r w:rsidR="00B53A4E" w:rsidRPr="00073B9C">
        <w:rPr>
          <w:rFonts w:ascii="Arial" w:hAnsi="Arial" w:cs="Arial"/>
          <w:b/>
          <w:bCs/>
          <w:sz w:val="22"/>
          <w:szCs w:val="22"/>
        </w:rPr>
        <w:t>zazione</w:t>
      </w:r>
      <w:r w:rsidRPr="00073B9C">
        <w:rPr>
          <w:rFonts w:ascii="Arial" w:hAnsi="Arial" w:cs="Arial"/>
          <w:sz w:val="22"/>
          <w:szCs w:val="22"/>
        </w:rPr>
        <w:t xml:space="preserve"> </w:t>
      </w:r>
    </w:p>
    <w:p w:rsidR="004417CB" w:rsidRDefault="004417CB" w:rsidP="00354F49">
      <w:pPr>
        <w:rPr>
          <w:rFonts w:ascii="Arial" w:hAnsi="Arial" w:cs="Arial"/>
          <w:sz w:val="22"/>
          <w:szCs w:val="22"/>
        </w:rPr>
      </w:pPr>
    </w:p>
    <w:p w:rsidR="00B53A4E" w:rsidRPr="00073B9C" w:rsidRDefault="00B53A4E" w:rsidP="00354F49">
      <w:pPr>
        <w:rPr>
          <w:rFonts w:ascii="Arial" w:hAnsi="Arial" w:cs="Arial"/>
          <w:sz w:val="22"/>
          <w:szCs w:val="22"/>
        </w:rPr>
      </w:pPr>
      <w:r w:rsidRPr="00073B9C">
        <w:rPr>
          <w:rFonts w:ascii="Arial" w:hAnsi="Arial" w:cs="Arial"/>
          <w:sz w:val="22"/>
          <w:szCs w:val="22"/>
        </w:rPr>
        <w:t xml:space="preserve">Questo criterio prende in considerazione </w:t>
      </w:r>
    </w:p>
    <w:p w:rsidR="00B53A4E" w:rsidRPr="00B53A4E" w:rsidRDefault="00354F49" w:rsidP="00354F49">
      <w:pPr>
        <w:rPr>
          <w:rFonts w:ascii="Arial" w:hAnsi="Arial" w:cs="Arial"/>
          <w:sz w:val="22"/>
          <w:szCs w:val="22"/>
        </w:rPr>
      </w:pPr>
      <w:r w:rsidRPr="00B53A4E">
        <w:rPr>
          <w:rFonts w:ascii="Arial" w:hAnsi="Arial" w:cs="Arial"/>
          <w:sz w:val="22"/>
          <w:szCs w:val="22"/>
        </w:rPr>
        <w:t xml:space="preserve">• </w:t>
      </w:r>
      <w:r w:rsidR="00B53A4E" w:rsidRPr="00B53A4E">
        <w:rPr>
          <w:rFonts w:ascii="Arial" w:hAnsi="Arial" w:cs="Arial"/>
          <w:sz w:val="22"/>
          <w:szCs w:val="22"/>
        </w:rPr>
        <w:t>la struttura del testo</w:t>
      </w:r>
      <w:r w:rsidRPr="00B53A4E">
        <w:rPr>
          <w:rFonts w:ascii="Arial" w:hAnsi="Arial" w:cs="Arial"/>
          <w:sz w:val="22"/>
          <w:szCs w:val="22"/>
        </w:rPr>
        <w:t xml:space="preserve">(e.g. </w:t>
      </w:r>
      <w:r w:rsidR="00B53A4E" w:rsidRPr="00B53A4E">
        <w:rPr>
          <w:rFonts w:ascii="Arial" w:hAnsi="Arial" w:cs="Arial"/>
          <w:sz w:val="22"/>
          <w:szCs w:val="22"/>
        </w:rPr>
        <w:t>inizio</w:t>
      </w:r>
      <w:r w:rsidRPr="00B53A4E">
        <w:rPr>
          <w:rFonts w:ascii="Arial" w:hAnsi="Arial" w:cs="Arial"/>
          <w:sz w:val="22"/>
          <w:szCs w:val="22"/>
        </w:rPr>
        <w:t>-</w:t>
      </w:r>
      <w:r w:rsidR="00B53A4E" w:rsidRPr="00B53A4E">
        <w:rPr>
          <w:rFonts w:ascii="Arial" w:hAnsi="Arial" w:cs="Arial"/>
          <w:sz w:val="22"/>
          <w:szCs w:val="22"/>
        </w:rPr>
        <w:t>corpo-conclusione</w:t>
      </w:r>
      <w:r w:rsidRPr="00B53A4E">
        <w:rPr>
          <w:rFonts w:ascii="Arial" w:hAnsi="Arial" w:cs="Arial"/>
          <w:sz w:val="22"/>
          <w:szCs w:val="22"/>
        </w:rPr>
        <w:t xml:space="preserve">) </w:t>
      </w:r>
      <w:r w:rsidRPr="00B53A4E">
        <w:rPr>
          <w:rFonts w:ascii="Arial" w:hAnsi="Arial" w:cs="Arial"/>
          <w:sz w:val="22"/>
          <w:szCs w:val="22"/>
        </w:rPr>
        <w:br/>
        <w:t xml:space="preserve">• </w:t>
      </w:r>
      <w:r w:rsidR="00B53A4E" w:rsidRPr="00B53A4E">
        <w:rPr>
          <w:rFonts w:ascii="Arial" w:hAnsi="Arial" w:cs="Arial"/>
          <w:sz w:val="22"/>
          <w:szCs w:val="22"/>
        </w:rPr>
        <w:t>la coesione tra frasi e paragrafi</w:t>
      </w:r>
    </w:p>
    <w:p w:rsidR="004417CB" w:rsidRDefault="00354F49" w:rsidP="00B53A4E">
      <w:pPr>
        <w:rPr>
          <w:rFonts w:ascii="Arial" w:hAnsi="Arial" w:cs="Arial"/>
          <w:sz w:val="22"/>
          <w:szCs w:val="22"/>
        </w:rPr>
      </w:pPr>
      <w:r w:rsidRPr="00B53A4E">
        <w:rPr>
          <w:rFonts w:ascii="Arial" w:hAnsi="Arial" w:cs="Arial"/>
          <w:sz w:val="22"/>
          <w:szCs w:val="22"/>
        </w:rPr>
        <w:t xml:space="preserve">• </w:t>
      </w:r>
      <w:r w:rsidR="00B53A4E" w:rsidRPr="00B53A4E">
        <w:rPr>
          <w:rFonts w:ascii="Arial" w:hAnsi="Arial" w:cs="Arial"/>
          <w:sz w:val="22"/>
          <w:szCs w:val="22"/>
        </w:rPr>
        <w:t xml:space="preserve">le regole del genere testuale: destinatario, struttura grafica </w:t>
      </w:r>
    </w:p>
    <w:p w:rsidR="004417CB" w:rsidRDefault="004417CB" w:rsidP="00B53A4E">
      <w:pPr>
        <w:rPr>
          <w:rFonts w:ascii="Arial" w:hAnsi="Arial" w:cs="Arial"/>
          <w:b/>
          <w:bCs/>
          <w:sz w:val="22"/>
          <w:szCs w:val="22"/>
        </w:rPr>
      </w:pPr>
    </w:p>
    <w:p w:rsidR="004417CB" w:rsidRDefault="00354F49" w:rsidP="00B53A4E">
      <w:pPr>
        <w:rPr>
          <w:rFonts w:ascii="Arial" w:hAnsi="Arial" w:cs="Arial"/>
          <w:b/>
          <w:bCs/>
          <w:sz w:val="22"/>
          <w:szCs w:val="22"/>
        </w:rPr>
      </w:pPr>
      <w:r w:rsidRPr="00B53A4E">
        <w:rPr>
          <w:rFonts w:ascii="Arial" w:hAnsi="Arial" w:cs="Arial"/>
          <w:b/>
          <w:bCs/>
          <w:sz w:val="22"/>
          <w:szCs w:val="22"/>
        </w:rPr>
        <w:t xml:space="preserve">3. </w:t>
      </w:r>
      <w:r w:rsidR="00B53A4E" w:rsidRPr="00B53A4E">
        <w:rPr>
          <w:rFonts w:ascii="Arial" w:hAnsi="Arial" w:cs="Arial"/>
          <w:b/>
          <w:bCs/>
          <w:sz w:val="22"/>
          <w:szCs w:val="22"/>
        </w:rPr>
        <w:t>Correttezza</w:t>
      </w:r>
    </w:p>
    <w:p w:rsidR="004417CB" w:rsidRDefault="004417CB" w:rsidP="00B53A4E">
      <w:pPr>
        <w:rPr>
          <w:rFonts w:ascii="Arial" w:hAnsi="Arial" w:cs="Arial"/>
          <w:b/>
          <w:bCs/>
          <w:sz w:val="22"/>
          <w:szCs w:val="22"/>
        </w:rPr>
      </w:pPr>
    </w:p>
    <w:p w:rsidR="00354F49" w:rsidRDefault="00B53A4E" w:rsidP="00B53A4E">
      <w:pPr>
        <w:rPr>
          <w:rFonts w:ascii="Arial" w:hAnsi="Arial" w:cs="Arial"/>
          <w:sz w:val="22"/>
          <w:szCs w:val="22"/>
        </w:rPr>
      </w:pPr>
      <w:r w:rsidRPr="00B53A4E">
        <w:rPr>
          <w:rFonts w:ascii="Arial" w:hAnsi="Arial" w:cs="Arial"/>
          <w:sz w:val="22"/>
          <w:szCs w:val="22"/>
        </w:rPr>
        <w:t xml:space="preserve">Questo criterio valuta l’uso corretto della lingua (morfologia e sintassi, vocabolario e ortografia) </w:t>
      </w:r>
    </w:p>
    <w:p w:rsidR="004417CB" w:rsidRPr="004F3C8F" w:rsidRDefault="004417CB" w:rsidP="00B53A4E">
      <w:pPr>
        <w:rPr>
          <w:rFonts w:ascii="Arial" w:hAnsi="Arial" w:cs="Arial"/>
          <w:b/>
          <w:bCs/>
          <w:sz w:val="22"/>
          <w:szCs w:val="22"/>
        </w:rPr>
      </w:pPr>
    </w:p>
    <w:p w:rsidR="004417CB" w:rsidRDefault="00031A4A" w:rsidP="00354F49">
      <w:pPr>
        <w:rPr>
          <w:rFonts w:ascii="Arial" w:hAnsi="Arial" w:cs="Arial"/>
          <w:b/>
          <w:bCs/>
          <w:sz w:val="22"/>
          <w:szCs w:val="22"/>
        </w:rPr>
      </w:pPr>
      <w:r w:rsidRPr="00031A4A">
        <w:rPr>
          <w:rFonts w:ascii="Arial" w:hAnsi="Arial" w:cs="Arial"/>
          <w:b/>
          <w:bCs/>
          <w:sz w:val="22"/>
          <w:szCs w:val="22"/>
        </w:rPr>
        <w:t>4. Sti</w:t>
      </w:r>
      <w:r w:rsidR="00354F49" w:rsidRPr="00031A4A">
        <w:rPr>
          <w:rFonts w:ascii="Arial" w:hAnsi="Arial" w:cs="Arial"/>
          <w:b/>
          <w:bCs/>
          <w:sz w:val="22"/>
          <w:szCs w:val="22"/>
        </w:rPr>
        <w:t xml:space="preserve">le </w:t>
      </w:r>
    </w:p>
    <w:p w:rsidR="004417CB" w:rsidRDefault="004417CB" w:rsidP="00354F49">
      <w:pPr>
        <w:rPr>
          <w:rFonts w:ascii="Arial" w:hAnsi="Arial" w:cs="Arial"/>
          <w:b/>
          <w:bCs/>
          <w:sz w:val="22"/>
          <w:szCs w:val="22"/>
        </w:rPr>
      </w:pPr>
    </w:p>
    <w:p w:rsidR="00354F49" w:rsidRPr="00031A4A" w:rsidRDefault="00031A4A" w:rsidP="00354F49">
      <w:pPr>
        <w:rPr>
          <w:rFonts w:ascii="Arial" w:hAnsi="Arial" w:cs="Arial"/>
          <w:sz w:val="22"/>
          <w:szCs w:val="22"/>
        </w:rPr>
      </w:pPr>
      <w:r w:rsidRPr="00031A4A">
        <w:rPr>
          <w:rFonts w:ascii="Arial" w:hAnsi="Arial" w:cs="Arial"/>
          <w:sz w:val="22"/>
          <w:szCs w:val="22"/>
        </w:rPr>
        <w:t>Questo criterio valuta</w:t>
      </w:r>
      <w:r w:rsidR="00354F49" w:rsidRPr="00031A4A">
        <w:rPr>
          <w:rFonts w:ascii="Arial" w:hAnsi="Arial" w:cs="Arial"/>
          <w:sz w:val="22"/>
          <w:szCs w:val="22"/>
        </w:rPr>
        <w:t xml:space="preserve"> </w:t>
      </w:r>
    </w:p>
    <w:p w:rsidR="00031A4A" w:rsidRPr="00031A4A" w:rsidRDefault="00354F49" w:rsidP="00354F49">
      <w:pPr>
        <w:rPr>
          <w:rFonts w:ascii="Arial" w:hAnsi="Arial" w:cs="Arial"/>
          <w:sz w:val="22"/>
          <w:szCs w:val="22"/>
        </w:rPr>
      </w:pPr>
      <w:r w:rsidRPr="00031A4A">
        <w:rPr>
          <w:rFonts w:ascii="Arial" w:hAnsi="Arial" w:cs="Arial"/>
          <w:sz w:val="22"/>
          <w:szCs w:val="22"/>
        </w:rPr>
        <w:t xml:space="preserve">• </w:t>
      </w:r>
      <w:r w:rsidR="00031A4A">
        <w:rPr>
          <w:rFonts w:ascii="Arial" w:hAnsi="Arial" w:cs="Arial"/>
          <w:sz w:val="22"/>
          <w:szCs w:val="22"/>
        </w:rPr>
        <w:t>l</w:t>
      </w:r>
      <w:r w:rsidR="00031A4A" w:rsidRPr="00031A4A">
        <w:rPr>
          <w:rFonts w:ascii="Arial" w:hAnsi="Arial" w:cs="Arial"/>
          <w:sz w:val="22"/>
          <w:szCs w:val="22"/>
        </w:rPr>
        <w:t>’ampiezza del vocabolario e delle strutture</w:t>
      </w:r>
    </w:p>
    <w:p w:rsidR="00031A4A" w:rsidRDefault="00354F49" w:rsidP="00354F49">
      <w:pPr>
        <w:rPr>
          <w:rFonts w:ascii="Arial" w:hAnsi="Arial" w:cs="Arial"/>
          <w:sz w:val="22"/>
          <w:szCs w:val="22"/>
        </w:rPr>
      </w:pPr>
      <w:r w:rsidRPr="00031A4A">
        <w:rPr>
          <w:rFonts w:ascii="Arial" w:hAnsi="Arial" w:cs="Arial"/>
          <w:sz w:val="22"/>
          <w:szCs w:val="22"/>
        </w:rPr>
        <w:t xml:space="preserve">• </w:t>
      </w:r>
      <w:r w:rsidR="00031A4A" w:rsidRPr="00031A4A">
        <w:rPr>
          <w:rFonts w:ascii="Arial" w:hAnsi="Arial" w:cs="Arial"/>
          <w:sz w:val="22"/>
          <w:szCs w:val="22"/>
        </w:rPr>
        <w:t xml:space="preserve">la leggibilità e la scorrevolezza di espressione </w:t>
      </w:r>
    </w:p>
    <w:p w:rsidR="00031A4A" w:rsidRDefault="00031A4A" w:rsidP="00354F49">
      <w:pPr>
        <w:rPr>
          <w:rFonts w:ascii="Arial" w:hAnsi="Arial" w:cs="Arial"/>
          <w:sz w:val="22"/>
          <w:szCs w:val="22"/>
        </w:rPr>
      </w:pPr>
    </w:p>
    <w:p w:rsidR="00354F49" w:rsidRPr="00031A4A" w:rsidRDefault="00354F49" w:rsidP="00354F49">
      <w:pPr>
        <w:rPr>
          <w:rFonts w:ascii="Arial" w:hAnsi="Arial" w:cs="Arial"/>
          <w:b/>
          <w:bCs/>
          <w:sz w:val="22"/>
          <w:szCs w:val="22"/>
        </w:rPr>
      </w:pPr>
      <w:r w:rsidRPr="00031A4A">
        <w:rPr>
          <w:rFonts w:ascii="Arial" w:hAnsi="Arial" w:cs="Arial"/>
          <w:b/>
          <w:bCs/>
          <w:sz w:val="22"/>
          <w:szCs w:val="22"/>
        </w:rPr>
        <w:t>PART</w:t>
      </w:r>
      <w:r w:rsidR="00031A4A" w:rsidRPr="00031A4A">
        <w:rPr>
          <w:rFonts w:ascii="Arial" w:hAnsi="Arial" w:cs="Arial"/>
          <w:b/>
          <w:bCs/>
          <w:sz w:val="22"/>
          <w:szCs w:val="22"/>
        </w:rPr>
        <w:t>E</w:t>
      </w:r>
      <w:r w:rsidRPr="00031A4A">
        <w:rPr>
          <w:rFonts w:ascii="Arial" w:hAnsi="Arial" w:cs="Arial"/>
          <w:b/>
          <w:bCs/>
          <w:sz w:val="22"/>
          <w:szCs w:val="22"/>
        </w:rPr>
        <w:t xml:space="preserve"> 3 </w:t>
      </w:r>
      <w:r w:rsidR="00031A4A" w:rsidRPr="00031A4A">
        <w:rPr>
          <w:rFonts w:ascii="Arial" w:hAnsi="Arial" w:cs="Arial"/>
          <w:b/>
          <w:bCs/>
          <w:sz w:val="22"/>
          <w:szCs w:val="22"/>
        </w:rPr>
        <w:t>COMPRENSIONE DELLA LETTERATURA</w:t>
      </w:r>
    </w:p>
    <w:p w:rsidR="00031A4A" w:rsidRDefault="00031A4A" w:rsidP="00354F49">
      <w:pPr>
        <w:rPr>
          <w:rFonts w:ascii="Arial" w:hAnsi="Arial" w:cs="Arial"/>
          <w:b/>
          <w:bCs/>
          <w:sz w:val="22"/>
          <w:szCs w:val="22"/>
        </w:rPr>
      </w:pPr>
      <w:r w:rsidRPr="00031A4A">
        <w:rPr>
          <w:rFonts w:ascii="Arial" w:hAnsi="Arial" w:cs="Arial"/>
          <w:b/>
          <w:bCs/>
          <w:sz w:val="22"/>
          <w:szCs w:val="22"/>
        </w:rPr>
        <w:t xml:space="preserve">La griglia di valutazione </w:t>
      </w:r>
      <w:r>
        <w:rPr>
          <w:rFonts w:ascii="Arial" w:hAnsi="Arial" w:cs="Arial"/>
          <w:b/>
          <w:bCs/>
          <w:sz w:val="22"/>
          <w:szCs w:val="22"/>
        </w:rPr>
        <w:t>prende in considerazione</w:t>
      </w:r>
      <w:r w:rsidRPr="00031A4A">
        <w:rPr>
          <w:rFonts w:ascii="Arial" w:hAnsi="Arial" w:cs="Arial"/>
          <w:b/>
          <w:bCs/>
          <w:sz w:val="22"/>
          <w:szCs w:val="22"/>
        </w:rPr>
        <w:t xml:space="preserve"> tre criteri distinti:</w:t>
      </w:r>
    </w:p>
    <w:p w:rsidR="00354F49" w:rsidRDefault="00031A4A" w:rsidP="00354F49">
      <w:pPr>
        <w:rPr>
          <w:rFonts w:ascii="Arial" w:hAnsi="Arial" w:cs="Arial"/>
          <w:sz w:val="22"/>
          <w:szCs w:val="22"/>
        </w:rPr>
      </w:pPr>
      <w:r>
        <w:rPr>
          <w:rFonts w:ascii="Arial" w:hAnsi="Arial" w:cs="Arial"/>
          <w:sz w:val="22"/>
          <w:szCs w:val="22"/>
        </w:rPr>
        <w:t xml:space="preserve">contenuto, risposta personale e scrittura </w:t>
      </w:r>
    </w:p>
    <w:p w:rsidR="00031A4A" w:rsidRPr="00031A4A" w:rsidRDefault="00031A4A" w:rsidP="00354F49">
      <w:pPr>
        <w:rPr>
          <w:rFonts w:ascii="Arial" w:hAnsi="Arial" w:cs="Arial"/>
          <w:sz w:val="22"/>
          <w:szCs w:val="22"/>
        </w:rPr>
      </w:pPr>
    </w:p>
    <w:p w:rsidR="00354F49" w:rsidRDefault="00975D92" w:rsidP="00354F49">
      <w:pPr>
        <w:rPr>
          <w:rFonts w:ascii="Arial" w:hAnsi="Arial" w:cs="Arial"/>
          <w:b/>
          <w:bCs/>
          <w:sz w:val="22"/>
          <w:szCs w:val="22"/>
        </w:rPr>
      </w:pPr>
      <w:r>
        <w:rPr>
          <w:rFonts w:ascii="Arial" w:hAnsi="Arial" w:cs="Arial"/>
          <w:b/>
          <w:bCs/>
          <w:sz w:val="22"/>
          <w:szCs w:val="22"/>
        </w:rPr>
        <w:t>1. Contenuto</w:t>
      </w:r>
      <w:r w:rsidR="00354F49" w:rsidRPr="00031A4A">
        <w:rPr>
          <w:rFonts w:ascii="Arial" w:hAnsi="Arial" w:cs="Arial"/>
          <w:b/>
          <w:bCs/>
          <w:sz w:val="22"/>
          <w:szCs w:val="22"/>
        </w:rPr>
        <w:t xml:space="preserve"> </w:t>
      </w:r>
    </w:p>
    <w:p w:rsidR="004417CB" w:rsidRPr="00031A4A" w:rsidRDefault="004417CB" w:rsidP="00354F49">
      <w:pPr>
        <w:rPr>
          <w:rFonts w:ascii="Arial" w:hAnsi="Arial" w:cs="Arial"/>
          <w:sz w:val="22"/>
          <w:szCs w:val="22"/>
        </w:rPr>
      </w:pPr>
    </w:p>
    <w:p w:rsidR="00354F49" w:rsidRPr="00975D92" w:rsidRDefault="00354F49" w:rsidP="00354F49">
      <w:pPr>
        <w:rPr>
          <w:rFonts w:ascii="Arial" w:hAnsi="Arial" w:cs="Arial"/>
          <w:sz w:val="22"/>
          <w:szCs w:val="22"/>
        </w:rPr>
      </w:pPr>
      <w:r w:rsidRPr="00975D92">
        <w:rPr>
          <w:rFonts w:ascii="Arial" w:hAnsi="Arial" w:cs="Arial"/>
          <w:sz w:val="22"/>
          <w:szCs w:val="22"/>
        </w:rPr>
        <w:t xml:space="preserve">•  </w:t>
      </w:r>
      <w:r w:rsidR="00975D92" w:rsidRPr="00975D92">
        <w:rPr>
          <w:rFonts w:ascii="Arial" w:hAnsi="Arial" w:cs="Arial"/>
          <w:sz w:val="22"/>
          <w:szCs w:val="22"/>
        </w:rPr>
        <w:t>aderenza alla traccia</w:t>
      </w:r>
    </w:p>
    <w:p w:rsidR="00975D92" w:rsidRPr="004F3C8F" w:rsidRDefault="00975D92" w:rsidP="00354F49">
      <w:pPr>
        <w:rPr>
          <w:rFonts w:ascii="Arial" w:hAnsi="Arial" w:cs="Arial"/>
          <w:sz w:val="22"/>
          <w:szCs w:val="22"/>
        </w:rPr>
      </w:pPr>
      <w:r w:rsidRPr="00975D92">
        <w:rPr>
          <w:rFonts w:ascii="Arial" w:hAnsi="Arial" w:cs="Arial"/>
          <w:sz w:val="22"/>
          <w:szCs w:val="22"/>
        </w:rPr>
        <w:t xml:space="preserve">Questo criterio prende in considerazione la misura in cui </w:t>
      </w:r>
      <w:r w:rsidR="00D36ECF">
        <w:rPr>
          <w:rFonts w:ascii="Arial" w:hAnsi="Arial" w:cs="Arial"/>
          <w:sz w:val="22"/>
          <w:szCs w:val="22"/>
        </w:rPr>
        <w:t>l’allievo</w:t>
      </w:r>
      <w:r w:rsidRPr="00975D92">
        <w:rPr>
          <w:rFonts w:ascii="Arial" w:hAnsi="Arial" w:cs="Arial"/>
          <w:sz w:val="22"/>
          <w:szCs w:val="22"/>
        </w:rPr>
        <w:t xml:space="preserve"> soddisfa le richieste dell’attività.</w:t>
      </w:r>
      <w:r>
        <w:rPr>
          <w:rFonts w:ascii="Arial" w:hAnsi="Arial" w:cs="Arial"/>
          <w:sz w:val="22"/>
          <w:szCs w:val="22"/>
        </w:rPr>
        <w:t xml:space="preserve"> </w:t>
      </w:r>
    </w:p>
    <w:p w:rsidR="00354F49" w:rsidRPr="004F3C8F" w:rsidRDefault="00354F49" w:rsidP="00354F49">
      <w:pPr>
        <w:rPr>
          <w:rFonts w:ascii="Arial" w:hAnsi="Arial" w:cs="Arial"/>
          <w:sz w:val="22"/>
          <w:szCs w:val="22"/>
        </w:rPr>
      </w:pPr>
      <w:r w:rsidRPr="004F3C8F">
        <w:rPr>
          <w:rFonts w:ascii="Arial" w:hAnsi="Arial" w:cs="Arial"/>
          <w:sz w:val="22"/>
          <w:szCs w:val="22"/>
        </w:rPr>
        <w:t xml:space="preserve">•  </w:t>
      </w:r>
      <w:r w:rsidR="00975D92" w:rsidRPr="004F3C8F">
        <w:rPr>
          <w:rFonts w:ascii="Arial" w:hAnsi="Arial" w:cs="Arial"/>
          <w:sz w:val="22"/>
          <w:szCs w:val="22"/>
        </w:rPr>
        <w:t>conoscenza del contenuto</w:t>
      </w:r>
    </w:p>
    <w:p w:rsidR="006556FE" w:rsidRDefault="006556FE" w:rsidP="00354F49">
      <w:pPr>
        <w:rPr>
          <w:rFonts w:ascii="Arial" w:hAnsi="Arial" w:cs="Arial"/>
          <w:sz w:val="22"/>
          <w:szCs w:val="22"/>
        </w:rPr>
      </w:pPr>
      <w:r w:rsidRPr="006556FE">
        <w:rPr>
          <w:rFonts w:ascii="Arial" w:hAnsi="Arial" w:cs="Arial"/>
          <w:sz w:val="22"/>
          <w:szCs w:val="22"/>
        </w:rPr>
        <w:t>una visione d’insieme dei temi principali, personaggi principali e sviluppo della storia</w:t>
      </w:r>
    </w:p>
    <w:p w:rsidR="004417CB" w:rsidRDefault="004417CB" w:rsidP="00354F49">
      <w:pPr>
        <w:rPr>
          <w:rFonts w:ascii="Arial" w:hAnsi="Arial" w:cs="Arial"/>
          <w:sz w:val="22"/>
          <w:szCs w:val="22"/>
        </w:rPr>
      </w:pPr>
    </w:p>
    <w:p w:rsidR="005A445C" w:rsidRDefault="005A445C" w:rsidP="00354F49">
      <w:pPr>
        <w:rPr>
          <w:rFonts w:ascii="Arial" w:hAnsi="Arial" w:cs="Arial"/>
          <w:sz w:val="22"/>
          <w:szCs w:val="22"/>
        </w:rPr>
      </w:pPr>
    </w:p>
    <w:p w:rsidR="005A445C" w:rsidRPr="006556FE" w:rsidRDefault="005A445C" w:rsidP="00354F49">
      <w:pPr>
        <w:rPr>
          <w:rFonts w:ascii="Arial" w:hAnsi="Arial" w:cs="Arial"/>
          <w:sz w:val="22"/>
          <w:szCs w:val="22"/>
        </w:rPr>
      </w:pPr>
    </w:p>
    <w:p w:rsidR="004417CB" w:rsidRDefault="006556FE" w:rsidP="00354F49">
      <w:pPr>
        <w:rPr>
          <w:rFonts w:ascii="Arial" w:hAnsi="Arial" w:cs="Arial"/>
          <w:b/>
          <w:bCs/>
          <w:sz w:val="22"/>
          <w:szCs w:val="22"/>
        </w:rPr>
      </w:pPr>
      <w:r w:rsidRPr="006556FE">
        <w:rPr>
          <w:rFonts w:ascii="Arial" w:hAnsi="Arial" w:cs="Arial"/>
          <w:b/>
          <w:bCs/>
          <w:sz w:val="22"/>
          <w:szCs w:val="22"/>
        </w:rPr>
        <w:t>2. Risposta personale</w:t>
      </w:r>
    </w:p>
    <w:p w:rsidR="004417CB" w:rsidRDefault="004417CB" w:rsidP="00354F49">
      <w:pPr>
        <w:rPr>
          <w:rFonts w:ascii="Arial" w:hAnsi="Arial" w:cs="Arial"/>
          <w:sz w:val="22"/>
          <w:szCs w:val="22"/>
        </w:rPr>
      </w:pPr>
    </w:p>
    <w:p w:rsidR="00354F49" w:rsidRDefault="006556FE" w:rsidP="00354F49">
      <w:pPr>
        <w:rPr>
          <w:rFonts w:ascii="Arial" w:hAnsi="Arial" w:cs="Arial"/>
          <w:sz w:val="22"/>
          <w:szCs w:val="22"/>
        </w:rPr>
      </w:pPr>
      <w:r w:rsidRPr="006556FE">
        <w:rPr>
          <w:rFonts w:ascii="Arial" w:hAnsi="Arial" w:cs="Arial"/>
          <w:sz w:val="22"/>
          <w:szCs w:val="22"/>
        </w:rPr>
        <w:t xml:space="preserve">L’allievo dimostra e giustifica la sua comprensione </w:t>
      </w:r>
      <w:r>
        <w:rPr>
          <w:rFonts w:ascii="Arial" w:hAnsi="Arial" w:cs="Arial"/>
          <w:sz w:val="22"/>
          <w:szCs w:val="22"/>
        </w:rPr>
        <w:t>e la sua risposta personale a</w:t>
      </w:r>
      <w:r w:rsidRPr="006556FE">
        <w:rPr>
          <w:rFonts w:ascii="Arial" w:hAnsi="Arial" w:cs="Arial"/>
          <w:sz w:val="22"/>
          <w:szCs w:val="22"/>
        </w:rPr>
        <w:t>l testo letterario</w:t>
      </w:r>
      <w:r>
        <w:rPr>
          <w:rFonts w:ascii="Arial" w:hAnsi="Arial" w:cs="Arial"/>
          <w:sz w:val="22"/>
          <w:szCs w:val="22"/>
        </w:rPr>
        <w:t xml:space="preserve">. </w:t>
      </w:r>
      <w:r w:rsidRPr="006556FE">
        <w:rPr>
          <w:rFonts w:ascii="Arial" w:hAnsi="Arial" w:cs="Arial"/>
          <w:sz w:val="22"/>
          <w:szCs w:val="22"/>
        </w:rPr>
        <w:t xml:space="preserve"> </w:t>
      </w:r>
    </w:p>
    <w:p w:rsidR="004417CB" w:rsidRPr="006556FE" w:rsidRDefault="004417CB" w:rsidP="00354F49">
      <w:pPr>
        <w:rPr>
          <w:rFonts w:ascii="Arial" w:hAnsi="Arial" w:cs="Arial"/>
          <w:b/>
          <w:bCs/>
          <w:sz w:val="22"/>
          <w:szCs w:val="22"/>
        </w:rPr>
      </w:pPr>
    </w:p>
    <w:p w:rsidR="004417CB" w:rsidRDefault="00354F49" w:rsidP="00354F49">
      <w:pPr>
        <w:rPr>
          <w:rFonts w:ascii="Arial" w:hAnsi="Arial" w:cs="Arial"/>
          <w:b/>
          <w:bCs/>
          <w:sz w:val="22"/>
          <w:szCs w:val="22"/>
        </w:rPr>
      </w:pPr>
      <w:r w:rsidRPr="004F3C8F">
        <w:rPr>
          <w:rFonts w:ascii="Arial" w:hAnsi="Arial" w:cs="Arial"/>
          <w:b/>
          <w:bCs/>
          <w:sz w:val="22"/>
          <w:szCs w:val="22"/>
        </w:rPr>
        <w:t xml:space="preserve">3. </w:t>
      </w:r>
      <w:r w:rsidR="004F3C8F" w:rsidRPr="004F3C8F">
        <w:rPr>
          <w:rFonts w:ascii="Arial" w:hAnsi="Arial" w:cs="Arial"/>
          <w:b/>
          <w:bCs/>
          <w:sz w:val="22"/>
          <w:szCs w:val="22"/>
        </w:rPr>
        <w:t>Scrittura</w:t>
      </w:r>
      <w:r w:rsidRPr="004F3C8F">
        <w:rPr>
          <w:rFonts w:ascii="Arial" w:hAnsi="Arial" w:cs="Arial"/>
          <w:b/>
          <w:bCs/>
          <w:sz w:val="22"/>
          <w:szCs w:val="22"/>
        </w:rPr>
        <w:t xml:space="preserve"> </w:t>
      </w:r>
    </w:p>
    <w:p w:rsidR="004417CB" w:rsidRDefault="004417CB" w:rsidP="00354F49">
      <w:pPr>
        <w:rPr>
          <w:rFonts w:ascii="Arial" w:hAnsi="Arial" w:cs="Arial"/>
          <w:b/>
          <w:bCs/>
          <w:sz w:val="22"/>
          <w:szCs w:val="22"/>
        </w:rPr>
      </w:pPr>
    </w:p>
    <w:p w:rsidR="005A445C" w:rsidRDefault="004F3C8F" w:rsidP="00354F49">
      <w:pPr>
        <w:rPr>
          <w:rFonts w:ascii="Arial" w:hAnsi="Arial" w:cs="Arial"/>
          <w:sz w:val="22"/>
          <w:szCs w:val="22"/>
        </w:rPr>
      </w:pPr>
      <w:r w:rsidRPr="004F3C8F">
        <w:rPr>
          <w:rFonts w:ascii="Arial" w:hAnsi="Arial" w:cs="Arial"/>
          <w:sz w:val="22"/>
          <w:szCs w:val="22"/>
        </w:rPr>
        <w:t>Questo criterio valuta l’uso adeguato della lingua (</w:t>
      </w:r>
      <w:r>
        <w:rPr>
          <w:rFonts w:ascii="Arial" w:hAnsi="Arial" w:cs="Arial"/>
          <w:sz w:val="22"/>
          <w:szCs w:val="22"/>
        </w:rPr>
        <w:t>grammatica</w:t>
      </w:r>
      <w:r w:rsidRPr="004F3C8F">
        <w:rPr>
          <w:rFonts w:ascii="Arial" w:hAnsi="Arial" w:cs="Arial"/>
          <w:sz w:val="22"/>
          <w:szCs w:val="22"/>
        </w:rPr>
        <w:t>, vocabolario, ortograf</w:t>
      </w:r>
      <w:r w:rsidR="005A445C">
        <w:rPr>
          <w:rFonts w:ascii="Arial" w:hAnsi="Arial" w:cs="Arial"/>
          <w:sz w:val="22"/>
          <w:szCs w:val="22"/>
        </w:rPr>
        <w:t>ia) in relazione alle attività.</w:t>
      </w:r>
    </w:p>
    <w:p w:rsidR="005A445C" w:rsidRDefault="005A445C" w:rsidP="00354F49">
      <w:pPr>
        <w:rPr>
          <w:rFonts w:ascii="Arial" w:hAnsi="Arial" w:cs="Arial"/>
          <w:sz w:val="22"/>
          <w:szCs w:val="22"/>
        </w:rPr>
      </w:pPr>
    </w:p>
    <w:p w:rsidR="005A445C" w:rsidRDefault="005A445C" w:rsidP="00354F49">
      <w:pPr>
        <w:rPr>
          <w:rFonts w:ascii="Arial" w:hAnsi="Arial" w:cs="Arial"/>
          <w:sz w:val="22"/>
          <w:szCs w:val="22"/>
        </w:rPr>
      </w:pPr>
    </w:p>
    <w:p w:rsidR="004F3C8F" w:rsidRDefault="004F3C8F" w:rsidP="00354F49">
      <w:pPr>
        <w:rPr>
          <w:rFonts w:ascii="Arial" w:hAnsi="Arial" w:cs="Arial"/>
          <w:sz w:val="22"/>
          <w:szCs w:val="22"/>
        </w:rPr>
      </w:pPr>
      <w:r w:rsidRPr="004F3C8F">
        <w:rPr>
          <w:rFonts w:ascii="Arial" w:hAnsi="Arial" w:cs="Arial"/>
          <w:sz w:val="22"/>
          <w:szCs w:val="22"/>
        </w:rPr>
        <w:t>Si raccomanda d utilizzare questa griglia di valutazione per la valutazione di tutti gli eserciz</w:t>
      </w:r>
      <w:r w:rsidR="00D36ECF">
        <w:rPr>
          <w:rFonts w:ascii="Arial" w:hAnsi="Arial" w:cs="Arial"/>
          <w:sz w:val="22"/>
          <w:szCs w:val="22"/>
        </w:rPr>
        <w:t>i di produzione scritta affinché</w:t>
      </w:r>
      <w:r w:rsidRPr="004F3C8F">
        <w:rPr>
          <w:rFonts w:ascii="Arial" w:hAnsi="Arial" w:cs="Arial"/>
          <w:sz w:val="22"/>
          <w:szCs w:val="22"/>
        </w:rPr>
        <w:t xml:space="preserve"> gli </w:t>
      </w:r>
      <w:r>
        <w:rPr>
          <w:rFonts w:ascii="Arial" w:hAnsi="Arial" w:cs="Arial"/>
          <w:sz w:val="22"/>
          <w:szCs w:val="22"/>
        </w:rPr>
        <w:t>allievi</w:t>
      </w:r>
      <w:r w:rsidRPr="004F3C8F">
        <w:rPr>
          <w:rFonts w:ascii="Arial" w:hAnsi="Arial" w:cs="Arial"/>
          <w:sz w:val="22"/>
          <w:szCs w:val="22"/>
        </w:rPr>
        <w:t xml:space="preserve"> acquisiscano familiar</w:t>
      </w:r>
      <w:r>
        <w:rPr>
          <w:rFonts w:ascii="Arial" w:hAnsi="Arial" w:cs="Arial"/>
          <w:sz w:val="22"/>
          <w:szCs w:val="22"/>
        </w:rPr>
        <w:t>i</w:t>
      </w:r>
      <w:r w:rsidRPr="004F3C8F">
        <w:rPr>
          <w:rFonts w:ascii="Arial" w:hAnsi="Arial" w:cs="Arial"/>
          <w:sz w:val="22"/>
          <w:szCs w:val="22"/>
        </w:rPr>
        <w:t xml:space="preserve">tà </w:t>
      </w:r>
      <w:r>
        <w:rPr>
          <w:rFonts w:ascii="Arial" w:hAnsi="Arial" w:cs="Arial"/>
          <w:sz w:val="22"/>
          <w:szCs w:val="22"/>
        </w:rPr>
        <w:t xml:space="preserve">con i criteri di valutazione. </w:t>
      </w:r>
    </w:p>
    <w:p w:rsidR="004F3C8F" w:rsidRDefault="004F3C8F" w:rsidP="00354F49">
      <w:pPr>
        <w:rPr>
          <w:rFonts w:ascii="Arial" w:hAnsi="Arial" w:cs="Arial"/>
          <w:sz w:val="22"/>
          <w:szCs w:val="22"/>
        </w:rPr>
      </w:pPr>
    </w:p>
    <w:p w:rsidR="004F3C8F" w:rsidRDefault="004F3C8F" w:rsidP="00354F49">
      <w:pPr>
        <w:rPr>
          <w:rFonts w:ascii="Arial" w:hAnsi="Arial" w:cs="Arial"/>
          <w:sz w:val="22"/>
          <w:szCs w:val="22"/>
        </w:rPr>
      </w:pPr>
    </w:p>
    <w:p w:rsidR="004417CB" w:rsidRDefault="004417CB" w:rsidP="00354F49">
      <w:pPr>
        <w:rPr>
          <w:rFonts w:ascii="Arial" w:hAnsi="Arial" w:cs="Arial"/>
          <w:sz w:val="22"/>
          <w:szCs w:val="22"/>
        </w:rPr>
        <w:sectPr w:rsidR="004417CB" w:rsidSect="00D17814">
          <w:footerReference w:type="default" r:id="rId12"/>
          <w:pgSz w:w="11906" w:h="16838"/>
          <w:pgMar w:top="1417" w:right="1134" w:bottom="1134" w:left="1134" w:header="708" w:footer="708" w:gutter="0"/>
          <w:cols w:space="708"/>
          <w:docGrid w:linePitch="360"/>
        </w:sectPr>
      </w:pPr>
    </w:p>
    <w:p w:rsidR="00354F49" w:rsidRDefault="00354F49" w:rsidP="00354F49">
      <w:pPr>
        <w:rPr>
          <w:rFonts w:ascii="Arial" w:hAnsi="Arial" w:cs="Arial"/>
          <w:sz w:val="32"/>
          <w:szCs w:val="32"/>
        </w:rPr>
      </w:pPr>
      <w:r w:rsidRPr="004417CB">
        <w:rPr>
          <w:rFonts w:ascii="Arial" w:hAnsi="Arial" w:cs="Arial"/>
          <w:b/>
          <w:bCs/>
          <w:sz w:val="32"/>
          <w:szCs w:val="32"/>
        </w:rPr>
        <w:t>A</w:t>
      </w:r>
      <w:r w:rsidR="004F3C8F" w:rsidRPr="004417CB">
        <w:rPr>
          <w:rFonts w:ascii="Arial" w:hAnsi="Arial" w:cs="Arial"/>
          <w:b/>
          <w:bCs/>
          <w:sz w:val="32"/>
          <w:szCs w:val="32"/>
        </w:rPr>
        <w:t xml:space="preserve">llegato </w:t>
      </w:r>
      <w:r w:rsidRPr="004417CB">
        <w:rPr>
          <w:rFonts w:ascii="Arial" w:hAnsi="Arial" w:cs="Arial"/>
          <w:b/>
          <w:bCs/>
          <w:sz w:val="32"/>
          <w:szCs w:val="32"/>
        </w:rPr>
        <w:t xml:space="preserve">3 </w:t>
      </w:r>
      <w:r w:rsidRPr="004417CB">
        <w:rPr>
          <w:rFonts w:ascii="Arial" w:hAnsi="Arial" w:cs="Arial"/>
          <w:sz w:val="32"/>
          <w:szCs w:val="32"/>
        </w:rPr>
        <w:t xml:space="preserve"> </w:t>
      </w:r>
    </w:p>
    <w:p w:rsidR="004417CB" w:rsidRPr="004417CB" w:rsidRDefault="004417CB" w:rsidP="00354F49">
      <w:pPr>
        <w:rPr>
          <w:rFonts w:ascii="Arial" w:hAnsi="Arial" w:cs="Arial"/>
          <w:sz w:val="32"/>
          <w:szCs w:val="32"/>
        </w:rPr>
      </w:pPr>
    </w:p>
    <w:p w:rsidR="00354F49" w:rsidRPr="004417CB" w:rsidRDefault="004F3C8F" w:rsidP="00354F49">
      <w:pPr>
        <w:rPr>
          <w:rFonts w:ascii="Arial" w:hAnsi="Arial" w:cs="Arial"/>
          <w:b/>
          <w:bCs/>
        </w:rPr>
      </w:pPr>
      <w:r w:rsidRPr="004417CB">
        <w:rPr>
          <w:rFonts w:ascii="Arial" w:hAnsi="Arial" w:cs="Arial"/>
          <w:b/>
          <w:bCs/>
        </w:rPr>
        <w:t>Valutazione degli esami di Bac orali</w:t>
      </w:r>
    </w:p>
    <w:p w:rsidR="004F3C8F" w:rsidRPr="004F3C8F" w:rsidRDefault="004F3C8F" w:rsidP="00354F49">
      <w:pPr>
        <w:rPr>
          <w:rFonts w:ascii="Arial" w:hAnsi="Arial" w:cs="Arial"/>
          <w:sz w:val="22"/>
          <w:szCs w:val="22"/>
        </w:rPr>
      </w:pPr>
    </w:p>
    <w:p w:rsidR="00354F49" w:rsidRPr="00073B9C" w:rsidRDefault="00354F49" w:rsidP="004F3C8F">
      <w:pPr>
        <w:rPr>
          <w:rFonts w:ascii="Arial" w:hAnsi="Arial" w:cs="Arial"/>
          <w:sz w:val="22"/>
          <w:szCs w:val="22"/>
        </w:rPr>
      </w:pPr>
    </w:p>
    <w:tbl>
      <w:tblPr>
        <w:tblStyle w:val="TableGrid"/>
        <w:tblW w:w="0" w:type="auto"/>
        <w:tblLook w:val="04A0" w:firstRow="1" w:lastRow="0" w:firstColumn="1" w:lastColumn="0" w:noHBand="0" w:noVBand="1"/>
      </w:tblPr>
      <w:tblGrid>
        <w:gridCol w:w="1809"/>
        <w:gridCol w:w="6096"/>
        <w:gridCol w:w="1873"/>
      </w:tblGrid>
      <w:tr w:rsidR="004F3C8F" w:rsidRPr="005A445C" w:rsidTr="004F3C8F">
        <w:tc>
          <w:tcPr>
            <w:tcW w:w="1809" w:type="dxa"/>
          </w:tcPr>
          <w:p w:rsidR="004F3C8F" w:rsidRPr="005A445C" w:rsidRDefault="004F3C8F" w:rsidP="00354F49">
            <w:pPr>
              <w:rPr>
                <w:rFonts w:ascii="Arial" w:hAnsi="Arial" w:cs="Arial"/>
              </w:rPr>
            </w:pPr>
          </w:p>
        </w:tc>
        <w:tc>
          <w:tcPr>
            <w:tcW w:w="6096" w:type="dxa"/>
          </w:tcPr>
          <w:p w:rsidR="004F3C8F" w:rsidRPr="005A445C" w:rsidRDefault="004F3C8F" w:rsidP="00354F49">
            <w:pPr>
              <w:rPr>
                <w:rFonts w:ascii="Arial" w:hAnsi="Arial" w:cs="Arial"/>
                <w:i/>
                <w:lang w:val="en-US"/>
              </w:rPr>
            </w:pPr>
            <w:r w:rsidRPr="005A445C">
              <w:rPr>
                <w:rFonts w:ascii="Arial" w:hAnsi="Arial" w:cs="Arial"/>
                <w:i/>
                <w:lang w:val="en-US"/>
              </w:rPr>
              <w:t>Criteri</w:t>
            </w:r>
          </w:p>
        </w:tc>
        <w:tc>
          <w:tcPr>
            <w:tcW w:w="1873" w:type="dxa"/>
          </w:tcPr>
          <w:p w:rsidR="004F3C8F" w:rsidRPr="005A445C" w:rsidRDefault="004F3C8F" w:rsidP="00354F49">
            <w:pPr>
              <w:rPr>
                <w:rFonts w:ascii="Arial" w:hAnsi="Arial" w:cs="Arial"/>
                <w:i/>
                <w:lang w:val="en-US"/>
              </w:rPr>
            </w:pPr>
            <w:r w:rsidRPr="005A445C">
              <w:rPr>
                <w:rFonts w:ascii="Arial" w:hAnsi="Arial" w:cs="Arial"/>
                <w:i/>
                <w:lang w:val="en-US"/>
              </w:rPr>
              <w:t>Max 90 punti</w:t>
            </w:r>
          </w:p>
        </w:tc>
      </w:tr>
      <w:tr w:rsidR="004F3C8F" w:rsidRPr="005A445C" w:rsidTr="004F3C8F">
        <w:tc>
          <w:tcPr>
            <w:tcW w:w="1809" w:type="dxa"/>
          </w:tcPr>
          <w:p w:rsidR="004F3C8F" w:rsidRPr="005A445C" w:rsidRDefault="004F3C8F" w:rsidP="00354F49">
            <w:pPr>
              <w:rPr>
                <w:rFonts w:ascii="Arial" w:hAnsi="Arial" w:cs="Arial"/>
                <w:lang w:val="en-US"/>
              </w:rPr>
            </w:pPr>
            <w:r w:rsidRPr="005A445C">
              <w:rPr>
                <w:rFonts w:ascii="Arial" w:hAnsi="Arial" w:cs="Arial"/>
                <w:lang w:val="en-US"/>
              </w:rPr>
              <w:t>Parte 1:</w:t>
            </w:r>
          </w:p>
          <w:p w:rsidR="004F3C8F" w:rsidRPr="005A445C" w:rsidRDefault="004F3C8F" w:rsidP="00354F49">
            <w:pPr>
              <w:rPr>
                <w:rFonts w:ascii="Arial" w:hAnsi="Arial" w:cs="Arial"/>
                <w:lang w:val="en-US"/>
              </w:rPr>
            </w:pPr>
          </w:p>
          <w:p w:rsidR="004F3C8F" w:rsidRPr="005A445C" w:rsidRDefault="004F3C8F" w:rsidP="00354F49">
            <w:pPr>
              <w:rPr>
                <w:rFonts w:ascii="Arial" w:hAnsi="Arial" w:cs="Arial"/>
                <w:lang w:val="en-US"/>
              </w:rPr>
            </w:pPr>
            <w:r w:rsidRPr="005A445C">
              <w:rPr>
                <w:rFonts w:ascii="Arial" w:hAnsi="Arial" w:cs="Arial"/>
                <w:lang w:val="en-US"/>
              </w:rPr>
              <w:t>Comprensione scritta</w:t>
            </w:r>
          </w:p>
        </w:tc>
        <w:tc>
          <w:tcPr>
            <w:tcW w:w="6096" w:type="dxa"/>
          </w:tcPr>
          <w:p w:rsidR="004F3C8F" w:rsidRPr="005A445C" w:rsidRDefault="004F3C8F" w:rsidP="00354F49">
            <w:pPr>
              <w:rPr>
                <w:rFonts w:ascii="Arial" w:hAnsi="Arial" w:cs="Arial"/>
                <w:lang w:val="en-US"/>
              </w:rPr>
            </w:pPr>
          </w:p>
          <w:p w:rsidR="004F3C8F" w:rsidRPr="005A445C" w:rsidRDefault="004F3C8F" w:rsidP="004F3C8F">
            <w:pPr>
              <w:pStyle w:val="ListParagraph"/>
              <w:numPr>
                <w:ilvl w:val="0"/>
                <w:numId w:val="32"/>
              </w:numPr>
              <w:rPr>
                <w:rFonts w:ascii="Arial" w:hAnsi="Arial" w:cs="Arial"/>
              </w:rPr>
            </w:pPr>
            <w:r w:rsidRPr="005A445C">
              <w:rPr>
                <w:rFonts w:ascii="Arial" w:hAnsi="Arial" w:cs="Arial"/>
              </w:rPr>
              <w:t>Comprensione di un testo non letterario (riassunto, tema/i principale/i)</w:t>
            </w:r>
          </w:p>
          <w:p w:rsidR="004F3C8F" w:rsidRPr="005A445C" w:rsidRDefault="004F3C8F" w:rsidP="004F3C8F">
            <w:pPr>
              <w:pStyle w:val="ListParagraph"/>
              <w:numPr>
                <w:ilvl w:val="0"/>
                <w:numId w:val="32"/>
              </w:numPr>
              <w:rPr>
                <w:rFonts w:ascii="Arial" w:hAnsi="Arial" w:cs="Arial"/>
              </w:rPr>
            </w:pPr>
            <w:r w:rsidRPr="005A445C">
              <w:rPr>
                <w:rFonts w:ascii="Arial" w:hAnsi="Arial" w:cs="Arial"/>
              </w:rPr>
              <w:t>Elaborazione del/i messaggio/i principale/i</w:t>
            </w:r>
          </w:p>
          <w:p w:rsidR="004F3C8F" w:rsidRPr="005A445C" w:rsidRDefault="004F3C8F" w:rsidP="004F3C8F">
            <w:pPr>
              <w:rPr>
                <w:rFonts w:ascii="Arial" w:hAnsi="Arial" w:cs="Arial"/>
              </w:rPr>
            </w:pPr>
          </w:p>
          <w:p w:rsidR="004F3C8F" w:rsidRPr="005A445C" w:rsidRDefault="004F3C8F" w:rsidP="004F3C8F">
            <w:pPr>
              <w:rPr>
                <w:rFonts w:ascii="Arial" w:hAnsi="Arial" w:cs="Arial"/>
              </w:rPr>
            </w:pPr>
          </w:p>
          <w:p w:rsidR="004F3C8F" w:rsidRPr="005A445C" w:rsidRDefault="004F3C8F" w:rsidP="004F3C8F">
            <w:pPr>
              <w:rPr>
                <w:rFonts w:ascii="Arial" w:hAnsi="Arial" w:cs="Arial"/>
              </w:rPr>
            </w:pPr>
          </w:p>
          <w:p w:rsidR="004F3C8F" w:rsidRPr="005A445C" w:rsidRDefault="004F3C8F" w:rsidP="004F3C8F">
            <w:pPr>
              <w:rPr>
                <w:rFonts w:ascii="Arial" w:hAnsi="Arial" w:cs="Arial"/>
              </w:rPr>
            </w:pPr>
          </w:p>
        </w:tc>
        <w:tc>
          <w:tcPr>
            <w:tcW w:w="1873" w:type="dxa"/>
          </w:tcPr>
          <w:p w:rsidR="004F3C8F" w:rsidRPr="005A445C" w:rsidRDefault="00F46FE6" w:rsidP="00F46FE6">
            <w:pPr>
              <w:jc w:val="right"/>
              <w:rPr>
                <w:rFonts w:ascii="Arial" w:hAnsi="Arial" w:cs="Arial"/>
              </w:rPr>
            </w:pPr>
            <w:r w:rsidRPr="005A445C">
              <w:rPr>
                <w:rFonts w:ascii="Arial" w:hAnsi="Arial" w:cs="Arial"/>
              </w:rPr>
              <w:t>30</w:t>
            </w:r>
          </w:p>
        </w:tc>
      </w:tr>
      <w:tr w:rsidR="004F3C8F" w:rsidRPr="005A445C" w:rsidTr="004F3C8F">
        <w:tc>
          <w:tcPr>
            <w:tcW w:w="1809" w:type="dxa"/>
          </w:tcPr>
          <w:p w:rsidR="004F3C8F" w:rsidRPr="005A445C" w:rsidRDefault="004F3C8F" w:rsidP="00354F49">
            <w:pPr>
              <w:rPr>
                <w:rFonts w:ascii="Arial" w:hAnsi="Arial" w:cs="Arial"/>
              </w:rPr>
            </w:pPr>
            <w:r w:rsidRPr="005A445C">
              <w:rPr>
                <w:rFonts w:ascii="Arial" w:hAnsi="Arial" w:cs="Arial"/>
              </w:rPr>
              <w:t>Parte 2</w:t>
            </w:r>
            <w:r w:rsidR="00F46FE6" w:rsidRPr="005A445C">
              <w:rPr>
                <w:rFonts w:ascii="Arial" w:hAnsi="Arial" w:cs="Arial"/>
              </w:rPr>
              <w:t>:</w:t>
            </w:r>
          </w:p>
          <w:p w:rsidR="004F3C8F" w:rsidRPr="005A445C" w:rsidRDefault="004F3C8F" w:rsidP="00354F49">
            <w:pPr>
              <w:rPr>
                <w:rFonts w:ascii="Arial" w:hAnsi="Arial" w:cs="Arial"/>
              </w:rPr>
            </w:pPr>
          </w:p>
          <w:p w:rsidR="004F3C8F" w:rsidRPr="005A445C" w:rsidRDefault="004F3C8F" w:rsidP="00354F49">
            <w:pPr>
              <w:rPr>
                <w:rFonts w:ascii="Arial" w:hAnsi="Arial" w:cs="Arial"/>
              </w:rPr>
            </w:pPr>
          </w:p>
          <w:p w:rsidR="004F3C8F" w:rsidRPr="005A445C" w:rsidRDefault="004F3C8F" w:rsidP="00354F49">
            <w:pPr>
              <w:rPr>
                <w:rFonts w:ascii="Arial" w:hAnsi="Arial" w:cs="Arial"/>
              </w:rPr>
            </w:pPr>
          </w:p>
          <w:p w:rsidR="004F3C8F" w:rsidRPr="005A445C" w:rsidRDefault="004F3C8F" w:rsidP="00354F49">
            <w:pPr>
              <w:rPr>
                <w:rFonts w:ascii="Arial" w:hAnsi="Arial" w:cs="Arial"/>
              </w:rPr>
            </w:pPr>
            <w:r w:rsidRPr="005A445C">
              <w:rPr>
                <w:rFonts w:ascii="Arial" w:hAnsi="Arial" w:cs="Arial"/>
              </w:rPr>
              <w:t>In</w:t>
            </w:r>
            <w:r w:rsidR="00C73A63" w:rsidRPr="005A445C">
              <w:rPr>
                <w:rFonts w:ascii="Arial" w:hAnsi="Arial" w:cs="Arial"/>
              </w:rPr>
              <w:t>terazione orale</w:t>
            </w:r>
          </w:p>
        </w:tc>
        <w:tc>
          <w:tcPr>
            <w:tcW w:w="6096" w:type="dxa"/>
          </w:tcPr>
          <w:p w:rsidR="004F3C8F" w:rsidRPr="005A445C" w:rsidRDefault="004F3C8F" w:rsidP="00354F49">
            <w:pPr>
              <w:rPr>
                <w:rFonts w:ascii="Arial" w:hAnsi="Arial" w:cs="Arial"/>
              </w:rPr>
            </w:pPr>
          </w:p>
          <w:p w:rsidR="00C73A63" w:rsidRPr="005A445C" w:rsidRDefault="00C73A63" w:rsidP="00354F49">
            <w:pPr>
              <w:rPr>
                <w:rFonts w:ascii="Arial" w:hAnsi="Arial" w:cs="Arial"/>
              </w:rPr>
            </w:pPr>
          </w:p>
          <w:p w:rsidR="00C73A63" w:rsidRPr="005A445C" w:rsidRDefault="00C73A63" w:rsidP="00C73A63">
            <w:pPr>
              <w:pStyle w:val="ListParagraph"/>
              <w:numPr>
                <w:ilvl w:val="0"/>
                <w:numId w:val="34"/>
              </w:numPr>
              <w:rPr>
                <w:rFonts w:ascii="Arial" w:hAnsi="Arial" w:cs="Arial"/>
              </w:rPr>
            </w:pPr>
            <w:r w:rsidRPr="005A445C">
              <w:rPr>
                <w:rFonts w:ascii="Arial" w:hAnsi="Arial" w:cs="Arial"/>
              </w:rPr>
              <w:t>Efficacia comunicativa *</w:t>
            </w:r>
          </w:p>
          <w:p w:rsidR="00C73A63" w:rsidRPr="005A445C" w:rsidRDefault="00F46FE6" w:rsidP="00C73A63">
            <w:pPr>
              <w:pStyle w:val="ListParagraph"/>
              <w:numPr>
                <w:ilvl w:val="0"/>
                <w:numId w:val="34"/>
              </w:numPr>
              <w:rPr>
                <w:rFonts w:ascii="Arial" w:hAnsi="Arial" w:cs="Arial"/>
              </w:rPr>
            </w:pPr>
            <w:r w:rsidRPr="005A445C">
              <w:rPr>
                <w:rFonts w:ascii="Arial" w:hAnsi="Arial" w:cs="Arial"/>
              </w:rPr>
              <w:t>Correttezza lessicale e grammaticale</w:t>
            </w:r>
          </w:p>
          <w:p w:rsidR="00F46FE6" w:rsidRPr="005A445C" w:rsidRDefault="00F46FE6" w:rsidP="00C73A63">
            <w:pPr>
              <w:pStyle w:val="ListParagraph"/>
              <w:numPr>
                <w:ilvl w:val="0"/>
                <w:numId w:val="34"/>
              </w:numPr>
              <w:rPr>
                <w:rFonts w:ascii="Arial" w:hAnsi="Arial" w:cs="Arial"/>
              </w:rPr>
            </w:pPr>
            <w:r w:rsidRPr="005A445C">
              <w:rPr>
                <w:rFonts w:ascii="Arial" w:hAnsi="Arial" w:cs="Arial"/>
              </w:rPr>
              <w:t>Scioltezza**</w:t>
            </w:r>
          </w:p>
          <w:p w:rsidR="00CA4F57" w:rsidRPr="005A445C" w:rsidRDefault="00CA4F57" w:rsidP="00CA4F57">
            <w:pPr>
              <w:rPr>
                <w:rFonts w:ascii="Arial" w:hAnsi="Arial" w:cs="Arial"/>
              </w:rPr>
            </w:pPr>
          </w:p>
          <w:p w:rsidR="00CA4F57" w:rsidRPr="005A445C" w:rsidRDefault="00CA4F57" w:rsidP="00CA4F57">
            <w:pPr>
              <w:rPr>
                <w:rFonts w:ascii="Arial" w:hAnsi="Arial" w:cs="Arial"/>
              </w:rPr>
            </w:pPr>
          </w:p>
        </w:tc>
        <w:tc>
          <w:tcPr>
            <w:tcW w:w="1873" w:type="dxa"/>
          </w:tcPr>
          <w:p w:rsidR="004F3C8F" w:rsidRPr="005A445C" w:rsidRDefault="00F46FE6" w:rsidP="00F46FE6">
            <w:pPr>
              <w:jc w:val="right"/>
              <w:rPr>
                <w:rFonts w:ascii="Arial" w:hAnsi="Arial" w:cs="Arial"/>
              </w:rPr>
            </w:pPr>
            <w:r w:rsidRPr="005A445C">
              <w:rPr>
                <w:rFonts w:ascii="Arial" w:hAnsi="Arial" w:cs="Arial"/>
              </w:rPr>
              <w:t>30</w:t>
            </w:r>
          </w:p>
        </w:tc>
      </w:tr>
      <w:tr w:rsidR="004F3C8F" w:rsidRPr="005A445C" w:rsidTr="004F3C8F">
        <w:tc>
          <w:tcPr>
            <w:tcW w:w="1809" w:type="dxa"/>
          </w:tcPr>
          <w:p w:rsidR="004F3C8F" w:rsidRPr="005A445C" w:rsidRDefault="00F46FE6" w:rsidP="00354F49">
            <w:pPr>
              <w:rPr>
                <w:rFonts w:ascii="Arial" w:hAnsi="Arial" w:cs="Arial"/>
              </w:rPr>
            </w:pPr>
            <w:r w:rsidRPr="005A445C">
              <w:rPr>
                <w:rFonts w:ascii="Arial" w:hAnsi="Arial" w:cs="Arial"/>
              </w:rPr>
              <w:t>Parte 3:</w:t>
            </w:r>
          </w:p>
          <w:p w:rsidR="00F46FE6" w:rsidRPr="005A445C" w:rsidRDefault="00F46FE6" w:rsidP="00354F49">
            <w:pPr>
              <w:rPr>
                <w:rFonts w:ascii="Arial" w:hAnsi="Arial" w:cs="Arial"/>
              </w:rPr>
            </w:pPr>
          </w:p>
          <w:p w:rsidR="00F46FE6" w:rsidRPr="005A445C" w:rsidRDefault="00F46FE6" w:rsidP="00354F49">
            <w:pPr>
              <w:rPr>
                <w:rFonts w:ascii="Arial" w:hAnsi="Arial" w:cs="Arial"/>
              </w:rPr>
            </w:pPr>
            <w:r w:rsidRPr="005A445C">
              <w:rPr>
                <w:rFonts w:ascii="Arial" w:hAnsi="Arial" w:cs="Arial"/>
              </w:rPr>
              <w:t>Comprensione della letteratura</w:t>
            </w:r>
          </w:p>
        </w:tc>
        <w:tc>
          <w:tcPr>
            <w:tcW w:w="6096" w:type="dxa"/>
          </w:tcPr>
          <w:p w:rsidR="004F3C8F" w:rsidRPr="005A445C" w:rsidRDefault="004F3C8F" w:rsidP="00354F49">
            <w:pPr>
              <w:rPr>
                <w:rFonts w:ascii="Arial" w:hAnsi="Arial" w:cs="Arial"/>
              </w:rPr>
            </w:pPr>
          </w:p>
          <w:p w:rsidR="00F46FE6" w:rsidRPr="005A445C" w:rsidRDefault="00F46FE6" w:rsidP="00F46FE6">
            <w:pPr>
              <w:pStyle w:val="ListParagraph"/>
              <w:numPr>
                <w:ilvl w:val="0"/>
                <w:numId w:val="41"/>
              </w:numPr>
              <w:rPr>
                <w:rFonts w:ascii="Arial" w:hAnsi="Arial" w:cs="Arial"/>
              </w:rPr>
            </w:pPr>
            <w:r w:rsidRPr="005A445C">
              <w:rPr>
                <w:rFonts w:ascii="Arial" w:hAnsi="Arial" w:cs="Arial"/>
              </w:rPr>
              <w:t xml:space="preserve"> Conoscenza di uno dei due libri (eventi principali/idee/temi, personaggi)</w:t>
            </w:r>
          </w:p>
          <w:p w:rsidR="00F46FE6" w:rsidRPr="005A445C" w:rsidRDefault="00F46FE6" w:rsidP="00F46FE6">
            <w:pPr>
              <w:pStyle w:val="ListParagraph"/>
              <w:numPr>
                <w:ilvl w:val="0"/>
                <w:numId w:val="41"/>
              </w:numPr>
              <w:rPr>
                <w:rFonts w:ascii="Arial" w:hAnsi="Arial" w:cs="Arial"/>
              </w:rPr>
            </w:pPr>
            <w:r w:rsidRPr="005A445C">
              <w:rPr>
                <w:rFonts w:ascii="Arial" w:hAnsi="Arial" w:cs="Arial"/>
              </w:rPr>
              <w:t>Risposta personale al libro</w:t>
            </w:r>
            <w:r w:rsidR="00543DA3" w:rsidRPr="005A445C">
              <w:rPr>
                <w:rFonts w:ascii="Arial" w:hAnsi="Arial" w:cs="Arial"/>
              </w:rPr>
              <w:t>***</w:t>
            </w:r>
          </w:p>
        </w:tc>
        <w:tc>
          <w:tcPr>
            <w:tcW w:w="1873" w:type="dxa"/>
          </w:tcPr>
          <w:p w:rsidR="004F3C8F" w:rsidRPr="005A445C" w:rsidRDefault="00F46FE6" w:rsidP="00F46FE6">
            <w:pPr>
              <w:jc w:val="right"/>
              <w:rPr>
                <w:rFonts w:ascii="Arial" w:hAnsi="Arial" w:cs="Arial"/>
              </w:rPr>
            </w:pPr>
            <w:r w:rsidRPr="005A445C">
              <w:rPr>
                <w:rFonts w:ascii="Arial" w:hAnsi="Arial" w:cs="Arial"/>
              </w:rPr>
              <w:t>30</w:t>
            </w:r>
          </w:p>
        </w:tc>
      </w:tr>
    </w:tbl>
    <w:p w:rsidR="00354F49" w:rsidRPr="005A445C" w:rsidRDefault="00354F49" w:rsidP="00354F49">
      <w:pPr>
        <w:rPr>
          <w:rFonts w:ascii="Arial" w:hAnsi="Arial" w:cs="Arial"/>
        </w:rPr>
      </w:pPr>
    </w:p>
    <w:p w:rsidR="00F46FE6" w:rsidRPr="005A445C" w:rsidRDefault="00F46FE6" w:rsidP="00354F49">
      <w:pPr>
        <w:rPr>
          <w:rFonts w:ascii="Arial" w:hAnsi="Arial" w:cs="Arial"/>
        </w:rPr>
      </w:pPr>
    </w:p>
    <w:p w:rsidR="00F46FE6" w:rsidRPr="005A445C" w:rsidRDefault="00F46FE6" w:rsidP="00354F49">
      <w:pPr>
        <w:rPr>
          <w:rFonts w:ascii="Arial" w:hAnsi="Arial" w:cs="Arial"/>
        </w:rPr>
      </w:pPr>
      <w:r w:rsidRPr="005A445C">
        <w:rPr>
          <w:rFonts w:ascii="Arial" w:hAnsi="Arial" w:cs="Arial"/>
          <w:i/>
        </w:rPr>
        <w:t>*</w:t>
      </w:r>
      <w:r w:rsidR="00B35CB3" w:rsidRPr="005A445C">
        <w:rPr>
          <w:rFonts w:ascii="Arial" w:hAnsi="Arial" w:cs="Arial"/>
          <w:i/>
        </w:rPr>
        <w:t xml:space="preserve">efficacia comunicativa </w:t>
      </w:r>
      <w:r w:rsidR="00B35CB3" w:rsidRPr="005A445C">
        <w:rPr>
          <w:rFonts w:ascii="Arial" w:hAnsi="Arial" w:cs="Arial"/>
        </w:rPr>
        <w:t>(vedi QCER): appropriata al contesto, contenuto pertinente</w:t>
      </w:r>
    </w:p>
    <w:p w:rsidR="00543DA3" w:rsidRPr="005A445C" w:rsidRDefault="00543DA3" w:rsidP="00354F49">
      <w:pPr>
        <w:rPr>
          <w:rFonts w:ascii="Arial" w:hAnsi="Arial" w:cs="Arial"/>
        </w:rPr>
      </w:pPr>
    </w:p>
    <w:p w:rsidR="00B35CB3" w:rsidRPr="005A445C" w:rsidRDefault="00543DA3" w:rsidP="00354F49">
      <w:pPr>
        <w:rPr>
          <w:rFonts w:ascii="Arial" w:hAnsi="Arial" w:cs="Arial"/>
        </w:rPr>
      </w:pPr>
      <w:r w:rsidRPr="005A445C">
        <w:rPr>
          <w:rFonts w:ascii="Arial" w:hAnsi="Arial" w:cs="Arial"/>
          <w:i/>
        </w:rPr>
        <w:t xml:space="preserve">**scioltezza: </w:t>
      </w:r>
      <w:r w:rsidRPr="005A445C">
        <w:rPr>
          <w:rFonts w:ascii="Arial" w:hAnsi="Arial" w:cs="Arial"/>
        </w:rPr>
        <w:t>senza esitazioni innaturali</w:t>
      </w:r>
    </w:p>
    <w:p w:rsidR="00543DA3" w:rsidRPr="005A445C" w:rsidRDefault="00543DA3" w:rsidP="00354F49">
      <w:pPr>
        <w:rPr>
          <w:rFonts w:ascii="Arial" w:hAnsi="Arial" w:cs="Arial"/>
        </w:rPr>
      </w:pPr>
    </w:p>
    <w:p w:rsidR="00543DA3" w:rsidRPr="005A445C" w:rsidRDefault="00543DA3" w:rsidP="00354F49">
      <w:pPr>
        <w:rPr>
          <w:rFonts w:ascii="Arial" w:hAnsi="Arial" w:cs="Arial"/>
        </w:rPr>
      </w:pPr>
      <w:r w:rsidRPr="005A445C">
        <w:rPr>
          <w:rFonts w:ascii="Arial" w:hAnsi="Arial" w:cs="Arial"/>
          <w:i/>
        </w:rPr>
        <w:t>***Risposta personale significa:</w:t>
      </w:r>
      <w:r w:rsidRPr="005A445C">
        <w:rPr>
          <w:rFonts w:ascii="Arial" w:hAnsi="Arial" w:cs="Arial"/>
        </w:rPr>
        <w:t xml:space="preserve"> dare la propria risposta personale ed esprimere la propria opinione, sapendola giustificare, sul libro letto</w:t>
      </w:r>
    </w:p>
    <w:p w:rsidR="00354F49" w:rsidRPr="004F3C8F" w:rsidRDefault="00354F49" w:rsidP="00354F49">
      <w:pPr>
        <w:rPr>
          <w:rFonts w:ascii="Arial" w:hAnsi="Arial" w:cs="Arial"/>
          <w:sz w:val="22"/>
          <w:szCs w:val="22"/>
        </w:rPr>
      </w:pPr>
    </w:p>
    <w:p w:rsidR="00354F49" w:rsidRPr="004F3C8F" w:rsidRDefault="00354F49" w:rsidP="00354F49">
      <w:pPr>
        <w:rPr>
          <w:rFonts w:ascii="Arial" w:hAnsi="Arial" w:cs="Arial"/>
          <w:sz w:val="22"/>
          <w:szCs w:val="22"/>
        </w:rPr>
      </w:pPr>
    </w:p>
    <w:p w:rsidR="005A445C" w:rsidRDefault="005A445C" w:rsidP="00354F49">
      <w:pPr>
        <w:rPr>
          <w:rFonts w:ascii="Arial" w:hAnsi="Arial" w:cs="Arial"/>
          <w:sz w:val="22"/>
          <w:szCs w:val="22"/>
        </w:rPr>
        <w:sectPr w:rsidR="005A445C" w:rsidSect="00D17814">
          <w:pgSz w:w="11906" w:h="16838"/>
          <w:pgMar w:top="1417" w:right="1134" w:bottom="1134" w:left="1134" w:header="708" w:footer="708" w:gutter="0"/>
          <w:cols w:space="708"/>
          <w:docGrid w:linePitch="360"/>
        </w:sectPr>
      </w:pPr>
    </w:p>
    <w:tbl>
      <w:tblPr>
        <w:tblW w:w="97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40"/>
        <w:gridCol w:w="5659"/>
      </w:tblGrid>
      <w:tr w:rsidR="00D95837" w:rsidRPr="0091579A" w:rsidTr="00615848">
        <w:trPr>
          <w:trHeight w:val="1141"/>
        </w:trPr>
        <w:tc>
          <w:tcPr>
            <w:tcW w:w="4140" w:type="dxa"/>
            <w:tcBorders>
              <w:top w:val="nil"/>
              <w:left w:val="nil"/>
              <w:bottom w:val="nil"/>
              <w:right w:val="nil"/>
            </w:tcBorders>
          </w:tcPr>
          <w:p w:rsidR="00D95837" w:rsidRPr="0091579A" w:rsidRDefault="00D95837" w:rsidP="00615848">
            <w:pPr>
              <w:pStyle w:val="Header"/>
              <w:ind w:right="110"/>
              <w:rPr>
                <w:lang w:val="en-IE"/>
              </w:rPr>
            </w:pPr>
            <w:r>
              <w:rPr>
                <w:noProof/>
                <w:lang w:val="en-US" w:eastAsia="en-US"/>
              </w:rPr>
              <w:drawing>
                <wp:inline distT="0" distB="0" distL="0" distR="0" wp14:anchorId="73C3C373" wp14:editId="382DFB88">
                  <wp:extent cx="1812925" cy="636270"/>
                  <wp:effectExtent l="0" t="0" r="0" b="0"/>
                  <wp:docPr id="2" name="Picture 2" descr="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B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2925" cy="636270"/>
                          </a:xfrm>
                          <a:prstGeom prst="rect">
                            <a:avLst/>
                          </a:prstGeom>
                          <a:noFill/>
                          <a:ln>
                            <a:noFill/>
                          </a:ln>
                        </pic:spPr>
                      </pic:pic>
                    </a:graphicData>
                  </a:graphic>
                </wp:inline>
              </w:drawing>
            </w:r>
          </w:p>
        </w:tc>
        <w:tc>
          <w:tcPr>
            <w:tcW w:w="5659" w:type="dxa"/>
            <w:tcBorders>
              <w:top w:val="nil"/>
              <w:left w:val="nil"/>
              <w:bottom w:val="nil"/>
              <w:right w:val="nil"/>
            </w:tcBorders>
          </w:tcPr>
          <w:p w:rsidR="00D95837" w:rsidRDefault="00D95837" w:rsidP="00615848">
            <w:pPr>
              <w:pStyle w:val="Header"/>
              <w:ind w:left="-352"/>
              <w:jc w:val="center"/>
              <w:rPr>
                <w:b/>
                <w:sz w:val="28"/>
                <w:lang w:val="en-IE"/>
              </w:rPr>
            </w:pPr>
          </w:p>
          <w:p w:rsidR="00D95837" w:rsidRPr="0091579A" w:rsidRDefault="00D95837" w:rsidP="00D95837">
            <w:pPr>
              <w:pStyle w:val="Header"/>
              <w:ind w:left="-351" w:right="90"/>
              <w:jc w:val="right"/>
              <w:rPr>
                <w:b/>
                <w:lang w:val="en-IE"/>
              </w:rPr>
            </w:pPr>
            <w:r w:rsidRPr="00320D75">
              <w:rPr>
                <w:b/>
                <w:sz w:val="28"/>
                <w:lang w:val="fr-FR"/>
              </w:rPr>
              <w:t>BACCALAUR</w:t>
            </w:r>
            <w:r>
              <w:rPr>
                <w:b/>
                <w:caps/>
                <w:sz w:val="28"/>
                <w:szCs w:val="28"/>
                <w:lang w:val="fr-FR"/>
              </w:rPr>
              <w:t>E</w:t>
            </w:r>
            <w:r w:rsidRPr="00320D75">
              <w:rPr>
                <w:b/>
                <w:sz w:val="28"/>
                <w:lang w:val="fr-FR"/>
              </w:rPr>
              <w:t>AT</w:t>
            </w:r>
            <w:r>
              <w:rPr>
                <w:b/>
                <w:sz w:val="28"/>
                <w:lang w:val="fr-FR"/>
              </w:rPr>
              <w:t>O</w:t>
            </w:r>
            <w:r w:rsidRPr="00320D75">
              <w:rPr>
                <w:b/>
                <w:sz w:val="28"/>
                <w:lang w:val="fr-FR"/>
              </w:rPr>
              <w:t xml:space="preserve"> EUROP</w:t>
            </w:r>
            <w:r>
              <w:rPr>
                <w:b/>
                <w:sz w:val="28"/>
                <w:lang w:val="fr-FR"/>
              </w:rPr>
              <w:t>EO</w:t>
            </w:r>
            <w:r w:rsidRPr="0091579A">
              <w:rPr>
                <w:b/>
                <w:sz w:val="28"/>
                <w:lang w:val="en-IE"/>
              </w:rPr>
              <w:t xml:space="preserve"> </w:t>
            </w:r>
          </w:p>
        </w:tc>
      </w:tr>
    </w:tbl>
    <w:p w:rsidR="00D95837" w:rsidRDefault="00D95837" w:rsidP="00270FA0">
      <w:pPr>
        <w:jc w:val="both"/>
        <w:rPr>
          <w:rFonts w:ascii="Arial" w:hAnsi="Arial" w:cs="Arial"/>
          <w:b/>
          <w:bCs/>
          <w:sz w:val="32"/>
          <w:szCs w:val="32"/>
        </w:rPr>
      </w:pPr>
    </w:p>
    <w:p w:rsidR="00270FA0" w:rsidRPr="00D95837" w:rsidRDefault="00270FA0" w:rsidP="00270FA0">
      <w:pPr>
        <w:jc w:val="both"/>
        <w:rPr>
          <w:rFonts w:ascii="Arial" w:hAnsi="Arial" w:cs="Arial"/>
          <w:b/>
          <w:bCs/>
          <w:sz w:val="32"/>
          <w:szCs w:val="32"/>
        </w:rPr>
      </w:pPr>
      <w:r w:rsidRPr="00D95837">
        <w:rPr>
          <w:rFonts w:ascii="Arial" w:hAnsi="Arial" w:cs="Arial"/>
          <w:b/>
          <w:bCs/>
          <w:sz w:val="32"/>
          <w:szCs w:val="32"/>
        </w:rPr>
        <w:t>A</w:t>
      </w:r>
      <w:r w:rsidR="00D95837">
        <w:rPr>
          <w:rFonts w:ascii="Arial" w:hAnsi="Arial" w:cs="Arial"/>
          <w:b/>
          <w:bCs/>
          <w:sz w:val="32"/>
          <w:szCs w:val="32"/>
        </w:rPr>
        <w:t>llegato</w:t>
      </w:r>
      <w:r w:rsidRPr="00D95837">
        <w:rPr>
          <w:rFonts w:ascii="Arial" w:hAnsi="Arial" w:cs="Arial"/>
          <w:b/>
          <w:bCs/>
          <w:sz w:val="32"/>
          <w:szCs w:val="32"/>
        </w:rPr>
        <w:t xml:space="preserve"> 4</w:t>
      </w:r>
    </w:p>
    <w:p w:rsidR="00270FA0" w:rsidRDefault="00270FA0" w:rsidP="00270FA0">
      <w:pPr>
        <w:jc w:val="both"/>
        <w:rPr>
          <w:b/>
          <w:bCs/>
        </w:rPr>
      </w:pPr>
    </w:p>
    <w:p w:rsidR="00270FA0" w:rsidRDefault="00270FA0" w:rsidP="00270FA0">
      <w:pPr>
        <w:widowControl w:val="0"/>
        <w:spacing w:line="200" w:lineRule="atLeast"/>
        <w:jc w:val="both"/>
      </w:pPr>
    </w:p>
    <w:p w:rsidR="00FE4DC3" w:rsidRPr="00FE4DC3" w:rsidRDefault="00FE4DC3" w:rsidP="00FE4DC3">
      <w:pPr>
        <w:autoSpaceDE w:val="0"/>
        <w:autoSpaceDN w:val="0"/>
        <w:adjustRightInd w:val="0"/>
        <w:jc w:val="center"/>
        <w:rPr>
          <w:b/>
          <w:color w:val="FF0000"/>
          <w:sz w:val="32"/>
          <w:szCs w:val="32"/>
        </w:rPr>
      </w:pPr>
      <w:r w:rsidRPr="00FE4DC3">
        <w:rPr>
          <w:b/>
          <w:color w:val="FF0000"/>
          <w:sz w:val="32"/>
          <w:szCs w:val="32"/>
        </w:rPr>
        <w:t>Esempio della nuova struttura prevista per la prova scritta del BACCALAUREATO EUROPEO</w:t>
      </w:r>
    </w:p>
    <w:p w:rsidR="00FE4DC3" w:rsidRPr="00FE4DC3" w:rsidRDefault="00FE4DC3" w:rsidP="00FE4DC3">
      <w:pPr>
        <w:jc w:val="center"/>
        <w:rPr>
          <w:b/>
          <w:color w:val="FF0000"/>
          <w:sz w:val="32"/>
          <w:szCs w:val="32"/>
          <w:lang w:eastAsia="fi-FI"/>
        </w:rPr>
      </w:pPr>
      <w:r w:rsidRPr="00FE4DC3">
        <w:rPr>
          <w:rFonts w:ascii="Garamond" w:hAnsi="Garamond" w:cs="Garamond"/>
          <w:b/>
          <w:color w:val="FF0000"/>
          <w:sz w:val="32"/>
          <w:szCs w:val="32"/>
          <w:lang w:eastAsia="fi-FI"/>
        </w:rPr>
        <w:t>(Ref. 2010-D-49-3, Programma per tutte le lingue III)</w:t>
      </w:r>
    </w:p>
    <w:p w:rsidR="00FE4DC3" w:rsidRPr="00FE4DC3" w:rsidRDefault="00FE4DC3" w:rsidP="00FE4DC3">
      <w:pPr>
        <w:rPr>
          <w:lang w:val="de-DE" w:eastAsia="fi-FI"/>
        </w:rPr>
      </w:pPr>
    </w:p>
    <w:p w:rsidR="00FE4DC3" w:rsidRPr="00FE4DC3" w:rsidRDefault="00FE4DC3" w:rsidP="00FE4DC3">
      <w:pPr>
        <w:jc w:val="center"/>
        <w:rPr>
          <w:b/>
          <w:sz w:val="48"/>
          <w:szCs w:val="48"/>
          <w:u w:val="single"/>
          <w:lang w:eastAsia="fi-FI"/>
        </w:rPr>
      </w:pPr>
    </w:p>
    <w:p w:rsidR="00FE4DC3" w:rsidRPr="00FE4DC3" w:rsidRDefault="00FE4DC3" w:rsidP="00FE4DC3">
      <w:pPr>
        <w:jc w:val="center"/>
        <w:rPr>
          <w:lang w:val="en-US" w:eastAsia="fi-FI"/>
        </w:rPr>
      </w:pPr>
      <w:r w:rsidRPr="00FE4DC3">
        <w:rPr>
          <w:b/>
          <w:sz w:val="48"/>
          <w:szCs w:val="48"/>
          <w:u w:val="single"/>
          <w:lang w:val="en-GB" w:eastAsia="fi-FI"/>
        </w:rPr>
        <w:t>Fascicolo d’Esame</w:t>
      </w:r>
    </w:p>
    <w:p w:rsidR="00FE4DC3" w:rsidRPr="00FE4DC3" w:rsidRDefault="00FE4DC3" w:rsidP="00FE4DC3">
      <w:pPr>
        <w:rPr>
          <w:lang w:val="en-US" w:eastAsia="fi-FI"/>
        </w:rPr>
      </w:pPr>
    </w:p>
    <w:p w:rsidR="00FE4DC3" w:rsidRPr="00FE4DC3" w:rsidRDefault="00FE4DC3" w:rsidP="00FE4DC3">
      <w:pPr>
        <w:framePr w:w="5529" w:hSpace="181" w:wrap="auto" w:vAnchor="text" w:hAnchor="page" w:x="3360" w:y="16"/>
        <w:pBdr>
          <w:top w:val="single" w:sz="6" w:space="8" w:color="000000"/>
          <w:left w:val="single" w:sz="6" w:space="12" w:color="000000"/>
          <w:bottom w:val="single" w:sz="6" w:space="8" w:color="000000"/>
          <w:right w:val="single" w:sz="6" w:space="12" w:color="000000"/>
        </w:pBdr>
        <w:shd w:val="solid" w:color="C0C0C0" w:fill="FFFFFF"/>
        <w:jc w:val="center"/>
        <w:rPr>
          <w:b/>
          <w:bCs/>
          <w:sz w:val="44"/>
          <w:szCs w:val="44"/>
          <w:lang w:val="en-US" w:eastAsia="fi-FI"/>
        </w:rPr>
      </w:pPr>
      <w:r w:rsidRPr="00FE4DC3">
        <w:rPr>
          <w:b/>
          <w:bCs/>
          <w:sz w:val="44"/>
          <w:szCs w:val="44"/>
          <w:lang w:val="en-US" w:eastAsia="fi-FI"/>
        </w:rPr>
        <w:t>ITALIANO L III</w:t>
      </w:r>
    </w:p>
    <w:p w:rsidR="00FE4DC3" w:rsidRPr="00FE4DC3" w:rsidRDefault="00FE4DC3" w:rsidP="00FE4DC3">
      <w:pPr>
        <w:rPr>
          <w:lang w:val="en-US" w:eastAsia="fi-FI"/>
        </w:rPr>
      </w:pPr>
    </w:p>
    <w:p w:rsidR="00FE4DC3" w:rsidRPr="00FE4DC3" w:rsidRDefault="00FE4DC3" w:rsidP="00FE4DC3">
      <w:pPr>
        <w:rPr>
          <w:lang w:val="en-US" w:eastAsia="fi-FI"/>
        </w:rPr>
      </w:pPr>
    </w:p>
    <w:p w:rsidR="00FE4DC3" w:rsidRPr="00FE4DC3" w:rsidRDefault="00FE4DC3" w:rsidP="00FE4DC3">
      <w:pPr>
        <w:rPr>
          <w:lang w:val="en-US" w:eastAsia="fi-FI"/>
        </w:rPr>
      </w:pPr>
    </w:p>
    <w:p w:rsidR="00FE4DC3" w:rsidRPr="00FE4DC3" w:rsidRDefault="00FE4DC3" w:rsidP="00FE4DC3">
      <w:pPr>
        <w:rPr>
          <w:lang w:val="en-US" w:eastAsia="fi-FI"/>
        </w:rPr>
      </w:pPr>
    </w:p>
    <w:p w:rsidR="00FE4DC3" w:rsidRPr="00FE4DC3" w:rsidRDefault="00FE4DC3" w:rsidP="00FE4DC3">
      <w:pPr>
        <w:rPr>
          <w:lang w:val="en-US" w:eastAsia="fi-FI"/>
        </w:rPr>
      </w:pPr>
    </w:p>
    <w:p w:rsidR="00FE4DC3" w:rsidRPr="00FE4DC3" w:rsidRDefault="00FE4DC3" w:rsidP="00FE4DC3">
      <w:pPr>
        <w:rPr>
          <w:lang w:val="en-US" w:eastAsia="fi-FI"/>
        </w:rPr>
      </w:pPr>
    </w:p>
    <w:p w:rsidR="00FE4DC3" w:rsidRPr="00FE4DC3" w:rsidRDefault="00FE4DC3" w:rsidP="00FE4DC3">
      <w:pPr>
        <w:tabs>
          <w:tab w:val="left" w:pos="5760"/>
        </w:tabs>
        <w:rPr>
          <w:lang w:val="en-US" w:eastAsia="fi-FI"/>
        </w:rPr>
      </w:pPr>
    </w:p>
    <w:p w:rsidR="00FE4DC3" w:rsidRPr="00FE4DC3" w:rsidRDefault="00FE4DC3" w:rsidP="00FE4DC3">
      <w:pPr>
        <w:tabs>
          <w:tab w:val="left" w:pos="5400"/>
        </w:tabs>
        <w:rPr>
          <w:lang w:eastAsia="fi-FI"/>
        </w:rPr>
      </w:pPr>
      <w:r w:rsidRPr="00FE4DC3">
        <w:rPr>
          <w:b/>
          <w:bCs/>
          <w:sz w:val="28"/>
          <w:szCs w:val="28"/>
          <w:lang w:eastAsia="fi-FI"/>
        </w:rPr>
        <w:t>Durata dell’esame:</w:t>
      </w:r>
      <w:r w:rsidRPr="00FE4DC3">
        <w:rPr>
          <w:sz w:val="28"/>
          <w:szCs w:val="28"/>
          <w:lang w:eastAsia="fi-FI"/>
        </w:rPr>
        <w:tab/>
        <w:t>3 ore (180 minuti)</w:t>
      </w:r>
    </w:p>
    <w:p w:rsidR="00FE4DC3" w:rsidRPr="00FE4DC3" w:rsidRDefault="00FE4DC3" w:rsidP="00FE4DC3">
      <w:pPr>
        <w:tabs>
          <w:tab w:val="left" w:pos="5400"/>
        </w:tabs>
        <w:rPr>
          <w:lang w:eastAsia="fi-FI"/>
        </w:rPr>
      </w:pPr>
    </w:p>
    <w:p w:rsidR="00FE4DC3" w:rsidRPr="00FE4DC3" w:rsidRDefault="00FE4DC3" w:rsidP="00FE4DC3">
      <w:pPr>
        <w:tabs>
          <w:tab w:val="left" w:pos="5400"/>
        </w:tabs>
        <w:rPr>
          <w:lang w:eastAsia="fi-FI"/>
        </w:rPr>
      </w:pPr>
    </w:p>
    <w:p w:rsidR="00FE4DC3" w:rsidRPr="00FE4DC3" w:rsidRDefault="00FE4DC3" w:rsidP="00FE4DC3">
      <w:pPr>
        <w:tabs>
          <w:tab w:val="left" w:pos="5400"/>
        </w:tabs>
        <w:rPr>
          <w:lang w:eastAsia="fi-FI"/>
        </w:rPr>
      </w:pPr>
    </w:p>
    <w:p w:rsidR="00FE4DC3" w:rsidRPr="00FE4DC3" w:rsidRDefault="00FE4DC3" w:rsidP="00FE4DC3">
      <w:pPr>
        <w:tabs>
          <w:tab w:val="left" w:pos="5400"/>
        </w:tabs>
        <w:rPr>
          <w:lang w:eastAsia="fi-FI"/>
        </w:rPr>
      </w:pPr>
    </w:p>
    <w:p w:rsidR="00FE4DC3" w:rsidRPr="00FE4DC3" w:rsidRDefault="00FE4DC3" w:rsidP="00FE4DC3">
      <w:pPr>
        <w:tabs>
          <w:tab w:val="left" w:pos="5400"/>
        </w:tabs>
        <w:rPr>
          <w:lang w:eastAsia="fi-FI"/>
        </w:rPr>
      </w:pPr>
      <w:r w:rsidRPr="00FE4DC3">
        <w:rPr>
          <w:b/>
          <w:bCs/>
          <w:sz w:val="28"/>
          <w:szCs w:val="28"/>
          <w:lang w:eastAsia="fi-FI"/>
        </w:rPr>
        <w:t>Materiale autorizzato:</w:t>
      </w:r>
      <w:r w:rsidRPr="00FE4DC3">
        <w:rPr>
          <w:sz w:val="28"/>
          <w:szCs w:val="28"/>
          <w:lang w:eastAsia="fi-FI"/>
        </w:rPr>
        <w:tab/>
        <w:t>Nessuno</w:t>
      </w:r>
    </w:p>
    <w:p w:rsidR="00FE4DC3" w:rsidRPr="00FE4DC3" w:rsidRDefault="00FE4DC3" w:rsidP="00FE4DC3">
      <w:pPr>
        <w:tabs>
          <w:tab w:val="left" w:pos="5400"/>
        </w:tabs>
        <w:rPr>
          <w:lang w:eastAsia="fi-FI"/>
        </w:rPr>
      </w:pPr>
    </w:p>
    <w:p w:rsidR="00FE4DC3" w:rsidRPr="00FE4DC3" w:rsidRDefault="00FE4DC3" w:rsidP="00FE4DC3">
      <w:pPr>
        <w:tabs>
          <w:tab w:val="left" w:pos="5400"/>
        </w:tabs>
        <w:rPr>
          <w:lang w:eastAsia="fi-FI"/>
        </w:rPr>
      </w:pPr>
    </w:p>
    <w:p w:rsidR="00FE4DC3" w:rsidRPr="00FE4DC3" w:rsidRDefault="00FE4DC3" w:rsidP="00FE4DC3">
      <w:pPr>
        <w:tabs>
          <w:tab w:val="left" w:pos="5400"/>
        </w:tabs>
        <w:rPr>
          <w:lang w:eastAsia="fi-FI"/>
        </w:rPr>
      </w:pPr>
    </w:p>
    <w:p w:rsidR="00FE4DC3" w:rsidRPr="00FE4DC3" w:rsidRDefault="00FE4DC3" w:rsidP="00FE4DC3">
      <w:pPr>
        <w:tabs>
          <w:tab w:val="left" w:pos="539"/>
          <w:tab w:val="left" w:pos="1259"/>
          <w:tab w:val="left" w:pos="3799"/>
          <w:tab w:val="left" w:pos="5400"/>
          <w:tab w:val="left" w:pos="6679"/>
        </w:tabs>
        <w:jc w:val="both"/>
        <w:rPr>
          <w:bCs/>
          <w:sz w:val="28"/>
          <w:szCs w:val="28"/>
          <w:lang w:eastAsia="fi-FI"/>
        </w:rPr>
      </w:pPr>
      <w:r w:rsidRPr="00FE4DC3">
        <w:rPr>
          <w:bCs/>
          <w:sz w:val="28"/>
          <w:szCs w:val="28"/>
          <w:lang w:eastAsia="fi-FI"/>
        </w:rPr>
        <w:t>L’esame comprende tre parti</w:t>
      </w:r>
    </w:p>
    <w:p w:rsidR="00FE4DC3" w:rsidRPr="00FE4DC3" w:rsidRDefault="00FE4DC3" w:rsidP="00FE4DC3">
      <w:pPr>
        <w:numPr>
          <w:ilvl w:val="0"/>
          <w:numId w:val="46"/>
        </w:numPr>
        <w:tabs>
          <w:tab w:val="left" w:pos="1560"/>
        </w:tabs>
        <w:contextualSpacing/>
        <w:jc w:val="both"/>
        <w:rPr>
          <w:b/>
          <w:bCs/>
          <w:sz w:val="28"/>
          <w:szCs w:val="28"/>
          <w:lang w:val="de-DE" w:eastAsia="en-US"/>
        </w:rPr>
      </w:pPr>
      <w:r w:rsidRPr="00FE4DC3">
        <w:rPr>
          <w:b/>
          <w:bCs/>
          <w:sz w:val="28"/>
          <w:szCs w:val="28"/>
          <w:lang w:val="de-DE" w:eastAsia="en-US"/>
        </w:rPr>
        <w:t>Comprensione scritta</w:t>
      </w:r>
    </w:p>
    <w:p w:rsidR="00FE4DC3" w:rsidRPr="00FE4DC3" w:rsidRDefault="00FE4DC3" w:rsidP="00FE4DC3">
      <w:pPr>
        <w:numPr>
          <w:ilvl w:val="0"/>
          <w:numId w:val="46"/>
        </w:numPr>
        <w:contextualSpacing/>
        <w:jc w:val="both"/>
        <w:rPr>
          <w:b/>
          <w:bCs/>
          <w:sz w:val="28"/>
          <w:szCs w:val="28"/>
          <w:lang w:val="en-US" w:eastAsia="en-US"/>
        </w:rPr>
      </w:pPr>
      <w:r w:rsidRPr="00FE4DC3">
        <w:rPr>
          <w:b/>
          <w:bCs/>
          <w:sz w:val="28"/>
          <w:szCs w:val="28"/>
          <w:lang w:val="en-US" w:eastAsia="en-US"/>
        </w:rPr>
        <w:t xml:space="preserve">            Produzione scritta</w:t>
      </w:r>
    </w:p>
    <w:p w:rsidR="00FE4DC3" w:rsidRPr="00FE4DC3" w:rsidRDefault="00FE4DC3" w:rsidP="00FE4DC3">
      <w:pPr>
        <w:numPr>
          <w:ilvl w:val="0"/>
          <w:numId w:val="46"/>
        </w:numPr>
        <w:tabs>
          <w:tab w:val="left" w:pos="1560"/>
        </w:tabs>
        <w:contextualSpacing/>
        <w:jc w:val="both"/>
        <w:rPr>
          <w:b/>
          <w:bCs/>
          <w:sz w:val="28"/>
          <w:szCs w:val="28"/>
          <w:lang w:eastAsia="en-US"/>
        </w:rPr>
      </w:pPr>
      <w:r w:rsidRPr="00FE4DC3">
        <w:rPr>
          <w:b/>
          <w:bCs/>
          <w:sz w:val="28"/>
          <w:szCs w:val="28"/>
          <w:lang w:eastAsia="en-US"/>
        </w:rPr>
        <w:t>Comprensione di un testo letterario</w:t>
      </w:r>
    </w:p>
    <w:p w:rsidR="00FE4DC3" w:rsidRPr="00FE4DC3" w:rsidRDefault="00FE4DC3" w:rsidP="00FE4DC3">
      <w:pPr>
        <w:jc w:val="center"/>
        <w:rPr>
          <w:sz w:val="28"/>
          <w:szCs w:val="28"/>
          <w:lang w:val="en-GB" w:eastAsia="fi-FI"/>
        </w:rPr>
      </w:pPr>
    </w:p>
    <w:p w:rsidR="00FE4DC3" w:rsidRPr="00FE4DC3" w:rsidRDefault="00FE4DC3" w:rsidP="00FE4DC3">
      <w:pPr>
        <w:rPr>
          <w:sz w:val="28"/>
          <w:szCs w:val="28"/>
          <w:lang w:eastAsia="fi-FI"/>
        </w:rPr>
      </w:pPr>
      <w:r w:rsidRPr="00FE4DC3">
        <w:rPr>
          <w:sz w:val="28"/>
          <w:szCs w:val="28"/>
          <w:lang w:eastAsia="fi-FI"/>
        </w:rPr>
        <w:t xml:space="preserve">Si deve rispondere a </w:t>
      </w:r>
      <w:r w:rsidRPr="00FE4DC3">
        <w:rPr>
          <w:b/>
          <w:sz w:val="28"/>
          <w:szCs w:val="28"/>
          <w:u w:val="single"/>
          <w:lang w:eastAsia="fi-FI"/>
        </w:rPr>
        <w:t>tutte e tre le parti</w:t>
      </w:r>
      <w:r w:rsidRPr="00FE4DC3">
        <w:rPr>
          <w:b/>
          <w:sz w:val="28"/>
          <w:szCs w:val="28"/>
          <w:lang w:eastAsia="fi-FI"/>
        </w:rPr>
        <w:t>;</w:t>
      </w:r>
    </w:p>
    <w:p w:rsidR="00FE4DC3" w:rsidRPr="00FE4DC3" w:rsidRDefault="00FE4DC3" w:rsidP="00FE4DC3">
      <w:pPr>
        <w:rPr>
          <w:sz w:val="28"/>
          <w:szCs w:val="28"/>
          <w:lang w:eastAsia="fi-FI"/>
        </w:rPr>
      </w:pPr>
      <w:r w:rsidRPr="00FE4DC3">
        <w:rPr>
          <w:sz w:val="28"/>
          <w:szCs w:val="28"/>
          <w:lang w:eastAsia="fi-FI"/>
        </w:rPr>
        <w:t xml:space="preserve">Si deve usare </w:t>
      </w:r>
      <w:r w:rsidRPr="00FE4DC3">
        <w:rPr>
          <w:b/>
          <w:sz w:val="28"/>
          <w:szCs w:val="28"/>
          <w:lang w:eastAsia="fi-FI"/>
        </w:rPr>
        <w:t>esclusivamente una penna</w:t>
      </w:r>
      <w:r w:rsidRPr="00FE4DC3">
        <w:rPr>
          <w:sz w:val="28"/>
          <w:szCs w:val="28"/>
          <w:lang w:eastAsia="fi-FI"/>
        </w:rPr>
        <w:t xml:space="preserve"> con inchiostro di colore </w:t>
      </w:r>
      <w:r w:rsidRPr="00FE4DC3">
        <w:rPr>
          <w:b/>
          <w:sz w:val="28"/>
          <w:szCs w:val="28"/>
          <w:lang w:eastAsia="fi-FI"/>
        </w:rPr>
        <w:t>blu</w:t>
      </w:r>
      <w:r w:rsidRPr="00FE4DC3">
        <w:rPr>
          <w:sz w:val="28"/>
          <w:szCs w:val="28"/>
          <w:lang w:eastAsia="fi-FI"/>
        </w:rPr>
        <w:t xml:space="preserve"> o </w:t>
      </w:r>
      <w:r w:rsidRPr="00FE4DC3">
        <w:rPr>
          <w:b/>
          <w:sz w:val="28"/>
          <w:szCs w:val="28"/>
          <w:lang w:eastAsia="fi-FI"/>
        </w:rPr>
        <w:t>nero</w:t>
      </w:r>
      <w:r w:rsidRPr="00FE4DC3">
        <w:rPr>
          <w:sz w:val="28"/>
          <w:szCs w:val="28"/>
          <w:lang w:eastAsia="fi-FI"/>
        </w:rPr>
        <w:t>;</w:t>
      </w:r>
    </w:p>
    <w:p w:rsidR="00FE4DC3" w:rsidRPr="00FE4DC3" w:rsidRDefault="00FE4DC3" w:rsidP="00FE4DC3">
      <w:pPr>
        <w:jc w:val="both"/>
        <w:outlineLvl w:val="0"/>
        <w:rPr>
          <w:sz w:val="28"/>
          <w:szCs w:val="28"/>
          <w:lang w:eastAsia="fi-FI"/>
        </w:rPr>
      </w:pPr>
      <w:r w:rsidRPr="00FE4DC3">
        <w:rPr>
          <w:sz w:val="28"/>
          <w:szCs w:val="28"/>
          <w:lang w:eastAsia="fi-FI"/>
        </w:rPr>
        <w:t xml:space="preserve">Si deve rispondere alle domande di “Comprensione scritta” sull’allegato </w:t>
      </w:r>
      <w:r w:rsidRPr="00FE4DC3">
        <w:rPr>
          <w:b/>
          <w:sz w:val="28"/>
          <w:szCs w:val="28"/>
          <w:u w:val="single"/>
          <w:lang w:eastAsia="fi-FI"/>
        </w:rPr>
        <w:t xml:space="preserve">Foglio di risposta </w:t>
      </w:r>
      <w:r w:rsidRPr="00FE4DC3">
        <w:rPr>
          <w:sz w:val="28"/>
          <w:szCs w:val="28"/>
          <w:lang w:eastAsia="fi-FI"/>
        </w:rPr>
        <w:t xml:space="preserve">colorato; </w:t>
      </w:r>
    </w:p>
    <w:p w:rsidR="00FE4DC3" w:rsidRPr="00FE4DC3" w:rsidRDefault="00FE4DC3" w:rsidP="00FE4DC3">
      <w:pPr>
        <w:jc w:val="both"/>
        <w:outlineLvl w:val="0"/>
        <w:rPr>
          <w:b/>
          <w:sz w:val="28"/>
          <w:szCs w:val="28"/>
          <w:lang w:eastAsia="fi-FI"/>
        </w:rPr>
      </w:pPr>
      <w:r w:rsidRPr="00FE4DC3">
        <w:rPr>
          <w:sz w:val="28"/>
          <w:szCs w:val="28"/>
          <w:lang w:eastAsia="fi-FI"/>
        </w:rPr>
        <w:t xml:space="preserve">Si deve rispondere a tutte le altre domande negli spazi appositi previsti su questo </w:t>
      </w:r>
      <w:r w:rsidRPr="00FE4DC3">
        <w:rPr>
          <w:b/>
          <w:sz w:val="28"/>
          <w:szCs w:val="28"/>
          <w:u w:val="single"/>
          <w:lang w:eastAsia="fi-FI"/>
        </w:rPr>
        <w:t>Fascicolo d’Esame</w:t>
      </w:r>
      <w:r w:rsidRPr="00FE4DC3">
        <w:rPr>
          <w:sz w:val="28"/>
          <w:szCs w:val="28"/>
          <w:lang w:eastAsia="fi-FI"/>
        </w:rPr>
        <w:t>.</w:t>
      </w:r>
      <w:r w:rsidRPr="00FE4DC3">
        <w:rPr>
          <w:b/>
          <w:sz w:val="28"/>
          <w:szCs w:val="28"/>
          <w:lang w:eastAsia="fi-FI"/>
        </w:rPr>
        <w:t xml:space="preserve"> </w:t>
      </w:r>
    </w:p>
    <w:p w:rsidR="00FE4DC3" w:rsidRPr="00FE4DC3" w:rsidRDefault="00FE4DC3" w:rsidP="00FE4DC3">
      <w:pPr>
        <w:rPr>
          <w:b/>
          <w:sz w:val="28"/>
          <w:szCs w:val="28"/>
          <w:lang w:eastAsia="fi-FI"/>
        </w:rPr>
      </w:pPr>
    </w:p>
    <w:p w:rsidR="00FE4DC3" w:rsidRPr="00FE4DC3" w:rsidRDefault="00FE4DC3" w:rsidP="00FE4DC3">
      <w:pPr>
        <w:rPr>
          <w:b/>
          <w:sz w:val="28"/>
          <w:szCs w:val="28"/>
          <w:lang w:eastAsia="fi-FI"/>
        </w:rPr>
      </w:pPr>
    </w:p>
    <w:p w:rsidR="00FE4DC3" w:rsidRPr="00FE4DC3" w:rsidRDefault="00FE4DC3" w:rsidP="00FE4DC3">
      <w:pPr>
        <w:rPr>
          <w:b/>
          <w:bCs/>
          <w:sz w:val="28"/>
          <w:szCs w:val="28"/>
          <w:lang w:eastAsia="fi-FI"/>
        </w:rPr>
        <w:sectPr w:rsidR="00FE4DC3" w:rsidRPr="00FE4DC3" w:rsidSect="00FE4DC3">
          <w:headerReference w:type="default" r:id="rId14"/>
          <w:pgSz w:w="11906" w:h="16838"/>
          <w:pgMar w:top="1418" w:right="1134" w:bottom="1418" w:left="1134" w:header="709" w:footer="709" w:gutter="0"/>
          <w:cols w:space="720"/>
          <w:docGrid w:linePitch="360"/>
        </w:sectPr>
      </w:pPr>
    </w:p>
    <w:p w:rsidR="00FE4DC3" w:rsidRPr="00FE4DC3" w:rsidRDefault="00FE4DC3" w:rsidP="00FE4DC3">
      <w:pPr>
        <w:jc w:val="center"/>
        <w:rPr>
          <w:b/>
          <w:bCs/>
          <w:sz w:val="28"/>
          <w:szCs w:val="28"/>
          <w:lang w:eastAsia="fi-FI"/>
        </w:rPr>
      </w:pPr>
      <w:r w:rsidRPr="00FE4DC3">
        <w:rPr>
          <w:b/>
          <w:bCs/>
          <w:sz w:val="28"/>
          <w:szCs w:val="28"/>
          <w:lang w:eastAsia="fi-FI"/>
        </w:rPr>
        <w:t xml:space="preserve">Parte prima: Comprensione </w:t>
      </w:r>
    </w:p>
    <w:p w:rsidR="00FE4DC3" w:rsidRPr="00FE4DC3" w:rsidRDefault="00FE4DC3" w:rsidP="00FE4DC3">
      <w:pPr>
        <w:jc w:val="center"/>
        <w:rPr>
          <w:b/>
          <w:bCs/>
          <w:sz w:val="28"/>
          <w:szCs w:val="28"/>
          <w:lang w:eastAsia="fi-FI"/>
        </w:rPr>
      </w:pPr>
    </w:p>
    <w:p w:rsidR="00FE4DC3" w:rsidRPr="00FE4DC3" w:rsidRDefault="00FE4DC3" w:rsidP="00FE4DC3">
      <w:pPr>
        <w:jc w:val="center"/>
        <w:rPr>
          <w:bCs/>
          <w:sz w:val="28"/>
          <w:szCs w:val="28"/>
          <w:lang w:eastAsia="fi-FI"/>
        </w:rPr>
      </w:pPr>
      <w:r w:rsidRPr="00FE4DC3">
        <w:rPr>
          <w:bCs/>
          <w:sz w:val="28"/>
          <w:szCs w:val="28"/>
          <w:lang w:eastAsia="fi-FI"/>
        </w:rPr>
        <w:t>(40 punti)</w:t>
      </w:r>
    </w:p>
    <w:p w:rsidR="00FE4DC3" w:rsidRPr="00FE4DC3" w:rsidRDefault="00FE4DC3" w:rsidP="00FE4DC3">
      <w:pPr>
        <w:jc w:val="center"/>
        <w:rPr>
          <w:b/>
          <w:bCs/>
          <w:sz w:val="28"/>
          <w:szCs w:val="28"/>
          <w:lang w:eastAsia="fi-FI"/>
        </w:rPr>
      </w:pPr>
    </w:p>
    <w:p w:rsidR="00FE4DC3" w:rsidRPr="00FE4DC3" w:rsidRDefault="00FE4DC3" w:rsidP="00FE4DC3">
      <w:pPr>
        <w:jc w:val="center"/>
        <w:rPr>
          <w:b/>
          <w:bCs/>
          <w:sz w:val="28"/>
          <w:szCs w:val="28"/>
          <w:lang w:eastAsia="fi-FI"/>
        </w:rPr>
      </w:pPr>
      <w:r w:rsidRPr="00FE4DC3">
        <w:rPr>
          <w:b/>
          <w:bCs/>
          <w:sz w:val="28"/>
          <w:szCs w:val="28"/>
          <w:lang w:eastAsia="fi-FI"/>
        </w:rPr>
        <w:t>A. Leggi i seguenti testi e rispondi alle domande sul foglio risposte</w:t>
      </w:r>
    </w:p>
    <w:p w:rsidR="00FE4DC3" w:rsidRPr="00FE4DC3" w:rsidRDefault="00FE4DC3" w:rsidP="00FE4DC3">
      <w:pPr>
        <w:jc w:val="center"/>
        <w:rPr>
          <w:b/>
          <w:bCs/>
          <w:sz w:val="32"/>
          <w:szCs w:val="32"/>
          <w:lang w:eastAsia="fi-FI"/>
        </w:rPr>
      </w:pPr>
    </w:p>
    <w:p w:rsidR="00FE4DC3" w:rsidRPr="00FE4DC3" w:rsidRDefault="00FE4DC3" w:rsidP="00FE4DC3">
      <w:pPr>
        <w:widowControl w:val="0"/>
        <w:jc w:val="center"/>
        <w:rPr>
          <w:b/>
          <w:bCs/>
          <w:color w:val="272D32"/>
          <w:lang w:eastAsia="fi-FI"/>
        </w:rPr>
      </w:pPr>
    </w:p>
    <w:p w:rsidR="00FE4DC3" w:rsidRPr="00FE4DC3" w:rsidRDefault="00FE4DC3" w:rsidP="00FE4DC3">
      <w:pPr>
        <w:widowControl w:val="0"/>
        <w:jc w:val="center"/>
        <w:rPr>
          <w:b/>
          <w:bCs/>
          <w:color w:val="272D32"/>
          <w:lang w:eastAsia="fi-FI"/>
        </w:rPr>
      </w:pPr>
    </w:p>
    <w:p w:rsidR="00FE4DC3" w:rsidRPr="00FE4DC3" w:rsidRDefault="00FE4DC3" w:rsidP="00FE4DC3">
      <w:pPr>
        <w:widowControl w:val="0"/>
        <w:jc w:val="center"/>
        <w:rPr>
          <w:b/>
          <w:bCs/>
          <w:color w:val="272D32"/>
          <w:sz w:val="28"/>
          <w:szCs w:val="28"/>
          <w:lang w:eastAsia="fi-FI"/>
        </w:rPr>
      </w:pPr>
      <w:r w:rsidRPr="00FE4DC3">
        <w:rPr>
          <w:b/>
          <w:bCs/>
          <w:color w:val="272D32"/>
          <w:sz w:val="28"/>
          <w:szCs w:val="28"/>
          <w:lang w:eastAsia="fi-FI"/>
        </w:rPr>
        <w:t>L’AMICIZIA E’ FIDUCIA E CALMA, L’AMORE UNA RISCHIOSA FATICA</w:t>
      </w:r>
    </w:p>
    <w:p w:rsidR="00FE4DC3" w:rsidRPr="00FE4DC3" w:rsidRDefault="00FE4DC3" w:rsidP="00FE4DC3">
      <w:pPr>
        <w:tabs>
          <w:tab w:val="left" w:pos="5760"/>
        </w:tabs>
        <w:rPr>
          <w:b/>
          <w:bCs/>
          <w:lang w:eastAsia="fi-FI"/>
        </w:rPr>
      </w:pPr>
    </w:p>
    <w:p w:rsidR="00FE4DC3" w:rsidRPr="00FE4DC3" w:rsidRDefault="00FE4DC3" w:rsidP="00FE4DC3">
      <w:pPr>
        <w:tabs>
          <w:tab w:val="left" w:pos="5760"/>
        </w:tabs>
        <w:rPr>
          <w:lang w:eastAsia="fi-FI"/>
        </w:rPr>
        <w:sectPr w:rsidR="00FE4DC3" w:rsidRPr="00FE4DC3" w:rsidSect="001926A9">
          <w:pgSz w:w="11906" w:h="16838"/>
          <w:pgMar w:top="1418" w:right="1134" w:bottom="1418" w:left="1134" w:header="709" w:footer="709" w:gutter="0"/>
          <w:cols w:space="720"/>
          <w:docGrid w:linePitch="360"/>
        </w:sectPr>
      </w:pPr>
    </w:p>
    <w:p w:rsidR="00FE4DC3" w:rsidRPr="00FE4DC3" w:rsidRDefault="00FE4DC3" w:rsidP="00FE4DC3">
      <w:pPr>
        <w:widowControl w:val="0"/>
        <w:jc w:val="both"/>
        <w:rPr>
          <w:color w:val="363636"/>
          <w:lang w:eastAsia="fi-FI"/>
        </w:rPr>
      </w:pPr>
      <w:r w:rsidRPr="00FE4DC3">
        <w:rPr>
          <w:color w:val="272D32"/>
          <w:lang w:eastAsia="fi-FI"/>
        </w:rPr>
        <w:t xml:space="preserve">    </w:t>
      </w:r>
      <w:r w:rsidRPr="00FE4DC3">
        <w:rPr>
          <w:color w:val="363636"/>
          <w:lang w:eastAsia="fi-FI"/>
        </w:rPr>
        <w:t xml:space="preserve">Come è bello incontrare un amico quando sei solo, quando sei angosciato, quando devi prendere una decisione. Già vederlo mentre ti viene incontro sorridente ti rasserena. Non ci saranno grandi effusioni, solo un abbraccio lieve, ma l'anima è spalancata. Con lui potrai essere sincero, dire tutto quello che vuoi, senza timori, senza pudori, sapendo che ti capisce, che sta dalla tua parte e che, se ti serve qualcosa, lo capirà da solo. Il tuo amico non ti farà domande che non gradisci, non dirà nulla che ti possa infastidire. Potrai parlare o stare zitto, fermarti o andartene subito. Anche se siete rimasti lontano molto tempo, non ti subisserà di domande per sapere dove sei stato e cosa hai fatto. Nell'amicizia il tempo è come se non esistesse, quando vi incontrate è come se riprendeste il filo della conversazione interrotta, anche dopo vent'anni. Parlerai di ciò che ti sta a cuore e lui ti ascolterà. Non dovrai fare nessuno sforzo. L' amicizia è prima di tutto distensione, riposo. </w:t>
      </w:r>
    </w:p>
    <w:p w:rsidR="00FE4DC3" w:rsidRPr="00FE4DC3" w:rsidRDefault="00FE4DC3" w:rsidP="00FE4DC3">
      <w:pPr>
        <w:widowControl w:val="0"/>
        <w:jc w:val="both"/>
        <w:rPr>
          <w:color w:val="363636"/>
          <w:lang w:eastAsia="fi-FI"/>
        </w:rPr>
      </w:pPr>
      <w:r w:rsidRPr="00FE4DC3">
        <w:rPr>
          <w:color w:val="363636"/>
          <w:lang w:eastAsia="fi-FI"/>
        </w:rPr>
        <w:t xml:space="preserve">    Che differenza con l'amore, con la passione amorosa! Gli innamorati sono affascinati e ossessionati dal passato dell'altro e, anche dopo una separazione breve, vogliono sapere tutto ciò che ha fatto, ha pensato. E parlano continuamente di se stessi. Si interrogano sul mistero che fonde le loro persone in un'entità nuova. L'amicizia, invece, ci aiuta ad essere noi stessi, ci differenzia. Con l'amico parliamo solo del nostro passato di individui, del nostro futuro di individui, non della nostra amicizia. L'amicizia è un dato, non un problema. È così già a cinque anni: l'amico del cuore è quello di cui ti fidi, a cui riveli i tuoi segreti, sicuro che non ti tradirà. L'amore invece è sempre rischio, il bambino o la bambina che ti piace può dirti di no, cambiare opinione, rifiutarti. I bambini e gli adolescenti spesso sono gelosi, perché l'amico è un compagno della loro vita quotidiana. Gli adulti invece no. Lo sono gli innamorati perché vogliono essere amati in modo esclusivo e soffrono quando sono separati perché hanno assoluto bisogno del contatto col corpo amato. Mentre il tuo amico ha la sua vita, i suoi amori, altri amici che tu magari nemmeno conosci. Perciò può partire quando vuole, andare dove vuole, con chi vuole e restare lontano senza che tu ne soffra. L' importante è che ti ricordi, ti voglia bene, e ti apra le braccia quando lo chiami. L' amicizia è affetto, è amore, ma dell’amore ha solo la componente morale, spirituale.</w:t>
      </w:r>
      <w:r w:rsidRPr="00FE4DC3">
        <w:rPr>
          <w:lang w:eastAsia="fi-FI"/>
        </w:rPr>
        <w:t xml:space="preserve"> </w:t>
      </w:r>
    </w:p>
    <w:p w:rsidR="00FE4DC3" w:rsidRPr="00FE4DC3" w:rsidRDefault="00FE4DC3" w:rsidP="00FE4DC3">
      <w:pPr>
        <w:tabs>
          <w:tab w:val="left" w:pos="5760"/>
        </w:tabs>
        <w:rPr>
          <w:lang w:eastAsia="fi-FI"/>
        </w:rPr>
        <w:sectPr w:rsidR="00FE4DC3" w:rsidRPr="00FE4DC3" w:rsidSect="001926A9">
          <w:type w:val="continuous"/>
          <w:pgSz w:w="11906" w:h="16838"/>
          <w:pgMar w:top="1418" w:right="1134" w:bottom="1418" w:left="1134" w:header="709" w:footer="709" w:gutter="0"/>
          <w:lnNumType w:countBy="5" w:restart="continuous"/>
          <w:cols w:space="720"/>
          <w:docGrid w:linePitch="360"/>
        </w:sectPr>
      </w:pPr>
    </w:p>
    <w:p w:rsidR="00FE4DC3" w:rsidRPr="00FE4DC3" w:rsidRDefault="00FE4DC3" w:rsidP="00FE4DC3">
      <w:pPr>
        <w:tabs>
          <w:tab w:val="left" w:pos="5760"/>
        </w:tabs>
        <w:rPr>
          <w:lang w:eastAsia="fi-FI"/>
        </w:rPr>
      </w:pPr>
    </w:p>
    <w:p w:rsidR="00FE4DC3" w:rsidRPr="00FE4DC3" w:rsidRDefault="00FE4DC3" w:rsidP="00FE4DC3">
      <w:pPr>
        <w:widowControl w:val="0"/>
        <w:jc w:val="both"/>
        <w:rPr>
          <w:b/>
          <w:bCs/>
          <w:sz w:val="28"/>
          <w:szCs w:val="28"/>
          <w:lang w:val="en-GB" w:eastAsia="fi-FI"/>
        </w:rPr>
      </w:pPr>
      <w:r w:rsidRPr="00FE4DC3">
        <w:rPr>
          <w:color w:val="272D32"/>
          <w:lang w:eastAsia="fi-FI"/>
        </w:rPr>
        <w:t>(434 parole)</w:t>
      </w:r>
      <w:r w:rsidRPr="00FE4DC3">
        <w:rPr>
          <w:b/>
          <w:bCs/>
          <w:sz w:val="28"/>
          <w:szCs w:val="28"/>
          <w:lang w:val="en-GB" w:eastAsia="fi-FI"/>
        </w:rPr>
        <w:t xml:space="preserve"> </w:t>
      </w:r>
    </w:p>
    <w:p w:rsidR="00FE4DC3" w:rsidRPr="00FE4DC3" w:rsidRDefault="00FE4DC3" w:rsidP="00FE4DC3">
      <w:pPr>
        <w:tabs>
          <w:tab w:val="left" w:pos="709"/>
          <w:tab w:val="left" w:pos="5760"/>
        </w:tabs>
        <w:jc w:val="center"/>
        <w:rPr>
          <w:b/>
          <w:bCs/>
          <w:sz w:val="28"/>
          <w:szCs w:val="28"/>
          <w:lang w:val="en-GB" w:eastAsia="fi-FI"/>
        </w:rPr>
      </w:pPr>
    </w:p>
    <w:p w:rsidR="00FE4DC3" w:rsidRPr="00FE4DC3" w:rsidRDefault="00FE4DC3" w:rsidP="00FE4DC3">
      <w:pPr>
        <w:tabs>
          <w:tab w:val="left" w:pos="709"/>
          <w:tab w:val="left" w:pos="5760"/>
        </w:tabs>
        <w:jc w:val="center"/>
        <w:rPr>
          <w:b/>
          <w:bCs/>
          <w:sz w:val="28"/>
          <w:szCs w:val="28"/>
          <w:lang w:val="en-GB" w:eastAsia="fi-FI"/>
        </w:rPr>
      </w:pPr>
    </w:p>
    <w:p w:rsidR="00FE4DC3" w:rsidRPr="00FE4DC3" w:rsidRDefault="00FE4DC3" w:rsidP="00FE4DC3">
      <w:pPr>
        <w:widowControl w:val="0"/>
        <w:spacing w:after="240"/>
        <w:rPr>
          <w:b/>
          <w:bCs/>
          <w:color w:val="272D32"/>
          <w:lang w:eastAsia="fi-FI"/>
        </w:rPr>
      </w:pPr>
      <w:r w:rsidRPr="00FE4DC3">
        <w:rPr>
          <w:b/>
          <w:bCs/>
          <w:color w:val="272D32"/>
          <w:lang w:eastAsia="fi-FI"/>
        </w:rPr>
        <w:t xml:space="preserve">Articolo di F.Alberoni su Corriere.it, 05/10/2009 </w:t>
      </w:r>
      <w:hyperlink r:id="rId15" w:history="1">
        <w:r w:rsidRPr="00FE4DC3">
          <w:rPr>
            <w:b/>
            <w:bCs/>
            <w:color w:val="000080"/>
            <w:u w:val="single"/>
            <w:lang w:eastAsia="fi-FI"/>
          </w:rPr>
          <w:t>http://archiviostorico.corriere.it/2009/ottobre/05/amicizia_fiducia_calma_amore_una_co_8_091005013.shtml</w:t>
        </w:r>
      </w:hyperlink>
    </w:p>
    <w:p w:rsidR="00FE4DC3" w:rsidRPr="00FE4DC3" w:rsidRDefault="00FE4DC3" w:rsidP="00FE4DC3">
      <w:pPr>
        <w:jc w:val="center"/>
        <w:rPr>
          <w:b/>
          <w:iCs/>
          <w:sz w:val="28"/>
          <w:szCs w:val="28"/>
          <w:lang w:eastAsia="fi-FI"/>
        </w:rPr>
      </w:pPr>
    </w:p>
    <w:p w:rsidR="00FE4DC3" w:rsidRDefault="00FE4DC3" w:rsidP="00FE4DC3">
      <w:pPr>
        <w:jc w:val="center"/>
        <w:rPr>
          <w:b/>
          <w:iCs/>
          <w:sz w:val="28"/>
          <w:szCs w:val="28"/>
          <w:lang w:eastAsia="fi-FI"/>
        </w:rPr>
      </w:pPr>
      <w:r w:rsidRPr="00FE4DC3">
        <w:rPr>
          <w:b/>
          <w:iCs/>
          <w:sz w:val="28"/>
          <w:szCs w:val="28"/>
          <w:lang w:eastAsia="fi-FI"/>
        </w:rPr>
        <w:t>Svolgi gli esercizi A sul foglio colorato delle risposte</w:t>
      </w:r>
    </w:p>
    <w:p w:rsidR="00FE4DC3" w:rsidRDefault="00FE4DC3" w:rsidP="00FE4DC3">
      <w:pPr>
        <w:jc w:val="center"/>
        <w:rPr>
          <w:b/>
          <w:iCs/>
          <w:sz w:val="28"/>
          <w:szCs w:val="28"/>
          <w:lang w:eastAsia="fi-FI"/>
        </w:rPr>
      </w:pPr>
    </w:p>
    <w:p w:rsidR="00FE4DC3" w:rsidRPr="00FE4DC3" w:rsidRDefault="00FE4DC3" w:rsidP="00FE4DC3">
      <w:pPr>
        <w:jc w:val="center"/>
        <w:rPr>
          <w:b/>
          <w:iCs/>
          <w:sz w:val="28"/>
          <w:szCs w:val="28"/>
          <w:lang w:eastAsia="fi-FI"/>
        </w:rPr>
      </w:pPr>
    </w:p>
    <w:p w:rsidR="00FE4DC3" w:rsidRDefault="00FE4DC3" w:rsidP="00FE4DC3">
      <w:pPr>
        <w:rPr>
          <w:b/>
          <w:bCs/>
          <w:sz w:val="28"/>
          <w:szCs w:val="28"/>
          <w:lang w:eastAsia="fi-FI"/>
        </w:rPr>
        <w:sectPr w:rsidR="00FE4DC3" w:rsidSect="001926A9">
          <w:type w:val="continuous"/>
          <w:pgSz w:w="11906" w:h="16838"/>
          <w:pgMar w:top="1418" w:right="1134" w:bottom="1418" w:left="1134" w:header="709" w:footer="709" w:gutter="0"/>
          <w:cols w:space="720"/>
          <w:docGrid w:linePitch="360"/>
        </w:sectPr>
      </w:pPr>
    </w:p>
    <w:p w:rsidR="00FE4DC3" w:rsidRPr="00FE4DC3" w:rsidRDefault="00FE4DC3" w:rsidP="0042396D">
      <w:pPr>
        <w:suppressLineNumbers/>
        <w:rPr>
          <w:b/>
          <w:bCs/>
          <w:sz w:val="28"/>
          <w:szCs w:val="28"/>
          <w:lang w:eastAsia="fi-FI"/>
        </w:rPr>
      </w:pPr>
      <w:r w:rsidRPr="00FE4DC3">
        <w:rPr>
          <w:b/>
          <w:bCs/>
          <w:sz w:val="28"/>
          <w:szCs w:val="28"/>
          <w:lang w:eastAsia="fi-FI"/>
        </w:rPr>
        <w:t>B. Leggi i seguenti testi e rispondi alle domande sul foglio risposte</w:t>
      </w:r>
    </w:p>
    <w:p w:rsidR="00FE4DC3" w:rsidRPr="00FE4DC3" w:rsidRDefault="00FE4DC3" w:rsidP="00A2335C">
      <w:pPr>
        <w:widowControl w:val="0"/>
        <w:suppressLineNumbers/>
        <w:spacing w:after="240"/>
        <w:rPr>
          <w:b/>
          <w:bCs/>
          <w:color w:val="272D32"/>
          <w:sz w:val="28"/>
          <w:szCs w:val="28"/>
          <w:lang w:eastAsia="fi-FI"/>
        </w:rPr>
      </w:pPr>
    </w:p>
    <w:p w:rsidR="00FE4DC3" w:rsidRPr="00FE4DC3" w:rsidRDefault="00FE4DC3" w:rsidP="0042396D">
      <w:pPr>
        <w:widowControl w:val="0"/>
        <w:suppressLineNumbers/>
        <w:spacing w:after="240"/>
        <w:jc w:val="center"/>
        <w:rPr>
          <w:b/>
          <w:bCs/>
          <w:color w:val="272D32"/>
          <w:sz w:val="28"/>
          <w:szCs w:val="28"/>
          <w:lang w:eastAsia="fi-FI"/>
        </w:rPr>
      </w:pPr>
      <w:r w:rsidRPr="00FE4DC3">
        <w:rPr>
          <w:b/>
          <w:bCs/>
          <w:color w:val="272D32"/>
          <w:sz w:val="28"/>
          <w:szCs w:val="28"/>
          <w:lang w:eastAsia="fi-FI"/>
        </w:rPr>
        <w:t>ANIMALI: NON BACIARE IL CAN CHE DORME, REGOLE PER NON FARSI MORDERE</w:t>
      </w:r>
    </w:p>
    <w:p w:rsidR="002722D8" w:rsidRDefault="00FE4DC3" w:rsidP="002722D8">
      <w:pPr>
        <w:jc w:val="both"/>
        <w:rPr>
          <w:color w:val="201F1F"/>
          <w:lang w:eastAsia="fi-FI"/>
        </w:rPr>
      </w:pPr>
      <w:r w:rsidRPr="00FE4DC3">
        <w:rPr>
          <w:color w:val="201F1F"/>
          <w:lang w:eastAsia="fi-FI"/>
        </w:rPr>
        <w:t>Cane che abbaia non morde: sarà pur vero, ma quello che morde non va cercato lontano. Non è uno sconosciuto, un randagio, una creatura di dubbia provenienza e aspetto inquietante. Anzi: se hanno ragione le statistiche e i veterinari, a morderci è quasi sempre l’amato cane di casa, che normalmente scodinzola e cerca affetto, ma che un dato momento si arrabbia e alla fine – se proprio non capiamo qual è il suo problema - ce lo dice nell’unico modo veramente efficace che conosce. Ci sono razze più fragili di altre (che più facilmente reagiscono in modo aggressivo), ma anche il cane più buono ha i suoi momenti no, i suoi giramenti di scatole, le sue paure, le sue contrarietà, la cui causa il più delle volte siamo noi e il nostro comportamento maldestro. Gli episodi di cronaca nera, le tragedie che hanno per protagonisti branchi di cani affamati e aggressivi sono un evento estremamente insolito e raro, non contempl</w:t>
      </w:r>
      <w:bookmarkStart w:id="0" w:name="_GoBack"/>
      <w:bookmarkEnd w:id="0"/>
      <w:r w:rsidRPr="00FE4DC3">
        <w:rPr>
          <w:color w:val="201F1F"/>
          <w:lang w:eastAsia="fi-FI"/>
        </w:rPr>
        <w:t>ato dalle statistiche ordinarie. […]</w:t>
      </w:r>
    </w:p>
    <w:p w:rsidR="002722D8" w:rsidRDefault="002722D8" w:rsidP="002722D8">
      <w:pPr>
        <w:jc w:val="both"/>
        <w:rPr>
          <w:color w:val="201F1F"/>
          <w:lang w:eastAsia="fi-FI"/>
        </w:rPr>
      </w:pPr>
    </w:p>
    <w:p w:rsidR="00FE4DC3" w:rsidRPr="00FE4DC3" w:rsidRDefault="00FE4DC3" w:rsidP="00FE4DC3">
      <w:pPr>
        <w:tabs>
          <w:tab w:val="left" w:pos="5760"/>
        </w:tabs>
        <w:rPr>
          <w:lang w:eastAsia="fi-FI"/>
        </w:rPr>
      </w:pPr>
    </w:p>
    <w:p w:rsidR="00FE4DC3" w:rsidRPr="00FE4DC3" w:rsidRDefault="00FE4DC3" w:rsidP="00FE4DC3">
      <w:pPr>
        <w:jc w:val="both"/>
        <w:rPr>
          <w:color w:val="201F1F"/>
          <w:lang w:eastAsia="fi-FI"/>
        </w:rPr>
      </w:pPr>
      <w:r w:rsidRPr="00FE4DC3">
        <w:rPr>
          <w:color w:val="201F1F"/>
          <w:lang w:eastAsia="fi-FI"/>
        </w:rPr>
        <w:t>(184 parole)</w:t>
      </w:r>
    </w:p>
    <w:p w:rsidR="00FE4DC3" w:rsidRPr="00FE4DC3" w:rsidRDefault="00FE4DC3" w:rsidP="00FE4DC3">
      <w:pPr>
        <w:jc w:val="both"/>
        <w:rPr>
          <w:color w:val="201F1F"/>
          <w:lang w:eastAsia="fi-FI"/>
        </w:rPr>
      </w:pPr>
    </w:p>
    <w:p w:rsidR="00FE4DC3" w:rsidRPr="00FE4DC3" w:rsidRDefault="00FE4DC3" w:rsidP="00A2335C">
      <w:pPr>
        <w:suppressLineNumbers/>
        <w:jc w:val="both"/>
        <w:rPr>
          <w:color w:val="272D32"/>
          <w:lang w:eastAsia="fi-FI"/>
        </w:rPr>
      </w:pPr>
      <w:r w:rsidRPr="00FE4DC3">
        <w:rPr>
          <w:color w:val="272D32"/>
          <w:lang w:eastAsia="fi-FI"/>
        </w:rPr>
        <w:t xml:space="preserve">Articolo di V. Brocca su </w:t>
      </w:r>
      <w:r w:rsidRPr="00FE4DC3">
        <w:rPr>
          <w:i/>
          <w:iCs/>
          <w:color w:val="272D32"/>
          <w:lang w:eastAsia="fi-FI"/>
        </w:rPr>
        <w:t xml:space="preserve">Il Fatto Quotidiano.it, </w:t>
      </w:r>
      <w:r w:rsidRPr="00FE4DC3">
        <w:rPr>
          <w:color w:val="272D32"/>
          <w:lang w:eastAsia="fi-FI"/>
        </w:rPr>
        <w:t>22/11/2013:</w:t>
      </w:r>
    </w:p>
    <w:p w:rsidR="00FE4DC3" w:rsidRPr="00FE4DC3" w:rsidRDefault="0042396D" w:rsidP="00A2335C">
      <w:pPr>
        <w:suppressLineNumbers/>
        <w:jc w:val="both"/>
        <w:rPr>
          <w:lang w:val="en-GB" w:eastAsia="fi-FI"/>
        </w:rPr>
      </w:pPr>
      <w:hyperlink r:id="rId16" w:history="1">
        <w:r w:rsidR="00FE4DC3" w:rsidRPr="00FE4DC3">
          <w:rPr>
            <w:color w:val="000080"/>
            <w:u w:val="single"/>
          </w:rPr>
          <w:t>http://www.ilfattoquotidiano.it/2013/11/22/animali-non-baciare-il-can-che-dorme-regole-per-non-farsi-mordere/787417/</w:t>
        </w:r>
      </w:hyperlink>
    </w:p>
    <w:p w:rsidR="0042396D" w:rsidRDefault="0042396D" w:rsidP="00A2335C">
      <w:pPr>
        <w:suppressLineNumbers/>
        <w:jc w:val="center"/>
        <w:rPr>
          <w:b/>
          <w:iCs/>
          <w:sz w:val="28"/>
          <w:szCs w:val="28"/>
          <w:lang w:eastAsia="fi-FI"/>
        </w:rPr>
      </w:pPr>
    </w:p>
    <w:p w:rsidR="0042396D" w:rsidRDefault="0042396D" w:rsidP="00FE4DC3">
      <w:pPr>
        <w:jc w:val="center"/>
        <w:rPr>
          <w:b/>
          <w:iCs/>
          <w:sz w:val="28"/>
          <w:szCs w:val="28"/>
          <w:lang w:eastAsia="fi-FI"/>
        </w:rPr>
        <w:sectPr w:rsidR="0042396D" w:rsidSect="0042396D">
          <w:pgSz w:w="11906" w:h="16838" w:code="9"/>
          <w:pgMar w:top="1418" w:right="1134" w:bottom="1134" w:left="1134" w:header="709" w:footer="709" w:gutter="0"/>
          <w:lnNumType w:countBy="5" w:restart="continuous"/>
          <w:cols w:space="708"/>
          <w:docGrid w:linePitch="360"/>
        </w:sectPr>
      </w:pPr>
    </w:p>
    <w:p w:rsidR="00FE4DC3" w:rsidRPr="00FE4DC3" w:rsidRDefault="00FE4DC3" w:rsidP="00FE4DC3">
      <w:pPr>
        <w:jc w:val="center"/>
        <w:rPr>
          <w:b/>
          <w:iCs/>
          <w:sz w:val="28"/>
          <w:szCs w:val="28"/>
          <w:lang w:eastAsia="fi-FI"/>
        </w:rPr>
      </w:pPr>
    </w:p>
    <w:p w:rsidR="00FE4DC3" w:rsidRPr="00FE4DC3" w:rsidRDefault="00FE4DC3" w:rsidP="00FE4DC3">
      <w:pPr>
        <w:jc w:val="center"/>
        <w:rPr>
          <w:b/>
          <w:iCs/>
          <w:sz w:val="28"/>
          <w:szCs w:val="28"/>
          <w:lang w:eastAsia="fi-FI"/>
        </w:rPr>
      </w:pPr>
      <w:r w:rsidRPr="00FE4DC3">
        <w:rPr>
          <w:b/>
          <w:iCs/>
          <w:sz w:val="28"/>
          <w:szCs w:val="28"/>
          <w:lang w:eastAsia="fi-FI"/>
        </w:rPr>
        <w:t>Svolgi gli esercizi B sul foglio colorato delle risposte</w:t>
      </w:r>
    </w:p>
    <w:p w:rsidR="002722D8" w:rsidRPr="00CE1868" w:rsidRDefault="002722D8" w:rsidP="00FE4DC3">
      <w:pPr>
        <w:spacing w:line="200" w:lineRule="atLeast"/>
        <w:jc w:val="center"/>
        <w:rPr>
          <w:b/>
          <w:sz w:val="28"/>
          <w:szCs w:val="28"/>
          <w:lang w:eastAsia="fi-FI"/>
        </w:rPr>
      </w:pPr>
    </w:p>
    <w:p w:rsidR="00CE1868" w:rsidRPr="00CE1868" w:rsidRDefault="00CE1868" w:rsidP="00FE4DC3">
      <w:pPr>
        <w:spacing w:line="200" w:lineRule="atLeast"/>
        <w:jc w:val="center"/>
        <w:rPr>
          <w:b/>
          <w:sz w:val="28"/>
          <w:szCs w:val="28"/>
          <w:lang w:eastAsia="fi-FI"/>
        </w:rPr>
      </w:pPr>
    </w:p>
    <w:p w:rsidR="00CE1868" w:rsidRPr="00CE1868" w:rsidRDefault="00CE1868" w:rsidP="00FE4DC3">
      <w:pPr>
        <w:spacing w:line="200" w:lineRule="atLeast"/>
        <w:jc w:val="center"/>
        <w:rPr>
          <w:b/>
          <w:sz w:val="28"/>
          <w:szCs w:val="28"/>
          <w:lang w:eastAsia="fi-FI"/>
        </w:rPr>
      </w:pPr>
    </w:p>
    <w:p w:rsidR="00CE1868" w:rsidRPr="004D6874" w:rsidRDefault="00CE1868" w:rsidP="00CE1868">
      <w:pPr>
        <w:spacing w:line="360" w:lineRule="auto"/>
        <w:jc w:val="both"/>
        <w:rPr>
          <w:rFonts w:ascii="Arial" w:hAnsi="Arial" w:cs="Arial"/>
          <w:b/>
          <w:bCs/>
          <w:color w:val="222222"/>
          <w:highlight w:val="yellow"/>
        </w:rPr>
      </w:pPr>
      <w:r w:rsidRPr="004D6874">
        <w:rPr>
          <w:b/>
          <w:bCs/>
          <w:color w:val="222222"/>
          <w:sz w:val="40"/>
          <w:szCs w:val="40"/>
          <w:highlight w:val="yellow"/>
          <w:u w:val="single"/>
        </w:rPr>
        <w:t xml:space="preserve">Foglio </w:t>
      </w:r>
      <w:r>
        <w:rPr>
          <w:b/>
          <w:bCs/>
          <w:color w:val="222222"/>
          <w:sz w:val="40"/>
          <w:szCs w:val="40"/>
          <w:highlight w:val="yellow"/>
          <w:u w:val="single"/>
        </w:rPr>
        <w:t xml:space="preserve">colorato </w:t>
      </w:r>
      <w:r w:rsidRPr="004D6874">
        <w:rPr>
          <w:b/>
          <w:bCs/>
          <w:color w:val="222222"/>
          <w:sz w:val="40"/>
          <w:szCs w:val="40"/>
          <w:highlight w:val="yellow"/>
          <w:u w:val="single"/>
        </w:rPr>
        <w:t>delle risposte</w:t>
      </w:r>
      <w:r w:rsidRPr="004D6874">
        <w:rPr>
          <w:rFonts w:ascii="Arial" w:hAnsi="Arial" w:cs="Arial"/>
          <w:b/>
          <w:bCs/>
          <w:color w:val="222222"/>
          <w:highlight w:val="yellow"/>
        </w:rPr>
        <w:t xml:space="preserve"> </w:t>
      </w:r>
      <w:r w:rsidRPr="004D6874">
        <w:rPr>
          <w:b/>
          <w:bCs/>
          <w:color w:val="222222"/>
          <w:sz w:val="32"/>
          <w:szCs w:val="32"/>
          <w:highlight w:val="yellow"/>
        </w:rPr>
        <w:t xml:space="preserve">per </w:t>
      </w:r>
      <w:smartTag w:uri="urn:schemas-microsoft-com:office:smarttags" w:element="PersonName">
        <w:smartTagPr>
          <w:attr w:name="ProductID" w:val="la Comprensione"/>
        </w:smartTagPr>
        <w:r w:rsidRPr="004D6874">
          <w:rPr>
            <w:b/>
            <w:bCs/>
            <w:color w:val="222222"/>
            <w:sz w:val="32"/>
            <w:szCs w:val="32"/>
            <w:highlight w:val="yellow"/>
          </w:rPr>
          <w:t>la Comprensione</w:t>
        </w:r>
      </w:smartTag>
      <w:r w:rsidRPr="004D6874">
        <w:rPr>
          <w:rFonts w:ascii="Arial" w:hAnsi="Arial" w:cs="Arial"/>
          <w:b/>
          <w:bCs/>
          <w:color w:val="222222"/>
          <w:highlight w:val="yellow"/>
        </w:rPr>
        <w:t xml:space="preserve"> </w:t>
      </w:r>
    </w:p>
    <w:p w:rsidR="00CE1868" w:rsidRPr="004D6874" w:rsidRDefault="00CE1868" w:rsidP="00CE1868">
      <w:pPr>
        <w:spacing w:line="360" w:lineRule="auto"/>
        <w:jc w:val="both"/>
        <w:rPr>
          <w:rFonts w:ascii="Arial" w:hAnsi="Arial" w:cs="Arial"/>
          <w:b/>
          <w:bCs/>
          <w:color w:val="222222"/>
          <w:highlight w:val="yellow"/>
        </w:rPr>
      </w:pPr>
    </w:p>
    <w:p w:rsidR="00CE1868" w:rsidRPr="004D6874" w:rsidRDefault="00CE1868" w:rsidP="00CE1868">
      <w:pPr>
        <w:spacing w:line="360" w:lineRule="auto"/>
        <w:jc w:val="both"/>
        <w:rPr>
          <w:rFonts w:ascii="Arial" w:hAnsi="Arial" w:cs="Arial"/>
          <w:b/>
          <w:bCs/>
          <w:color w:val="222222"/>
          <w:highlight w:val="yellow"/>
        </w:rPr>
      </w:pPr>
    </w:p>
    <w:p w:rsidR="00CE1868" w:rsidRPr="004D6874" w:rsidRDefault="00CE1868" w:rsidP="00CE1868">
      <w:pPr>
        <w:spacing w:line="360" w:lineRule="auto"/>
        <w:jc w:val="both"/>
        <w:rPr>
          <w:b/>
          <w:bCs/>
          <w:color w:val="222222"/>
          <w:sz w:val="32"/>
          <w:szCs w:val="32"/>
          <w:highlight w:val="yellow"/>
          <w:u w:val="single"/>
        </w:rPr>
      </w:pPr>
      <w:r w:rsidRPr="004D6874">
        <w:rPr>
          <w:b/>
          <w:bCs/>
          <w:color w:val="222222"/>
          <w:sz w:val="32"/>
          <w:szCs w:val="32"/>
          <w:highlight w:val="yellow"/>
          <w:u w:val="single"/>
        </w:rPr>
        <w:t>Risposte agli Esercizi A</w:t>
      </w:r>
    </w:p>
    <w:p w:rsidR="00CE1868" w:rsidRPr="004D6874" w:rsidRDefault="00CE1868" w:rsidP="00CE1868">
      <w:pPr>
        <w:widowControl w:val="0"/>
        <w:spacing w:after="240"/>
        <w:jc w:val="both"/>
        <w:rPr>
          <w:rFonts w:ascii="Times" w:hAnsi="Times" w:cs="Times"/>
          <w:b/>
          <w:bCs/>
          <w:sz w:val="28"/>
          <w:szCs w:val="28"/>
          <w:highlight w:val="yellow"/>
        </w:rPr>
      </w:pPr>
    </w:p>
    <w:p w:rsidR="00CE1868" w:rsidRPr="004D6874" w:rsidRDefault="00CE1868" w:rsidP="00CE1868">
      <w:pPr>
        <w:widowControl w:val="0"/>
        <w:spacing w:after="240"/>
        <w:jc w:val="both"/>
        <w:rPr>
          <w:b/>
          <w:bCs/>
          <w:sz w:val="28"/>
          <w:szCs w:val="28"/>
          <w:highlight w:val="yellow"/>
        </w:rPr>
      </w:pPr>
      <w:r w:rsidRPr="004D6874">
        <w:rPr>
          <w:b/>
          <w:bCs/>
          <w:sz w:val="28"/>
          <w:szCs w:val="28"/>
          <w:highlight w:val="yellow"/>
        </w:rPr>
        <w:t>1. Completa il riassunto del testo con le parole sottostanti:</w:t>
      </w:r>
    </w:p>
    <w:p w:rsidR="00CE1868" w:rsidRPr="004D6874" w:rsidRDefault="00CE1868" w:rsidP="00CE1868">
      <w:pPr>
        <w:widowControl w:val="0"/>
        <w:spacing w:after="240"/>
        <w:jc w:val="both"/>
        <w:rPr>
          <w:rFonts w:ascii="Times" w:hAnsi="Times" w:cs="Times"/>
          <w:b/>
          <w:bCs/>
          <w:highlight w:val="yellow"/>
        </w:rPr>
      </w:pPr>
      <w:r w:rsidRPr="004D6874">
        <w:rPr>
          <w:rFonts w:ascii="Times" w:hAnsi="Times" w:cs="Times"/>
          <w:b/>
          <w:bCs/>
          <w:highlight w:val="yellow"/>
        </w:rPr>
        <w:t>sensazioni   tranquillità   l’amore  gelosia   paura   prima   sofferenza   differenze</w:t>
      </w:r>
    </w:p>
    <w:p w:rsidR="00CE1868" w:rsidRPr="004D6874" w:rsidRDefault="00CE1868" w:rsidP="00CE1868">
      <w:pPr>
        <w:widowControl w:val="0"/>
        <w:spacing w:after="240" w:line="360" w:lineRule="auto"/>
        <w:jc w:val="both"/>
        <w:rPr>
          <w:rFonts w:ascii="Times" w:hAnsi="Times" w:cs="Times"/>
          <w:highlight w:val="yellow"/>
        </w:rPr>
      </w:pPr>
      <w:r w:rsidRPr="004D6874">
        <w:rPr>
          <w:rFonts w:ascii="Times" w:hAnsi="Times" w:cs="Times"/>
          <w:highlight w:val="yellow"/>
        </w:rPr>
        <w:t>L’autore dell’articolo, un famoso psicologo, evidenzia le ___1___ tra amicizia e amore, affermando che la ___2___ dona innanzitutto ____3____ di ___4___ , mentre ___5____ provoca anche ____6____ a causa della ____7_____ e della ___8___ di essere rifiutati.</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1. ____________________________</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2. ____________________________</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3. ____________________________</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4. ____________________________</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5. ____________________________</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6. ____________________________</w:t>
      </w:r>
    </w:p>
    <w:p w:rsidR="00CE1868" w:rsidRPr="004D6874" w:rsidRDefault="00CE1868" w:rsidP="00CE1868">
      <w:pPr>
        <w:widowControl w:val="0"/>
        <w:spacing w:after="240"/>
        <w:jc w:val="both"/>
        <w:rPr>
          <w:rFonts w:ascii="Times" w:hAnsi="Times" w:cs="Times"/>
          <w:highlight w:val="yellow"/>
        </w:rPr>
      </w:pPr>
      <w:r w:rsidRPr="004D6874">
        <w:rPr>
          <w:rFonts w:ascii="Times" w:hAnsi="Times" w:cs="Times"/>
          <w:highlight w:val="yellow"/>
        </w:rPr>
        <w:t>7. ____________________________</w:t>
      </w:r>
    </w:p>
    <w:p w:rsidR="00CE1868" w:rsidRPr="00CE1868" w:rsidRDefault="00CE1868" w:rsidP="00CE1868">
      <w:pPr>
        <w:widowControl w:val="0"/>
        <w:spacing w:after="240"/>
        <w:jc w:val="both"/>
        <w:rPr>
          <w:rFonts w:ascii="Times" w:hAnsi="Times" w:cs="Times"/>
          <w:bCs/>
          <w:highlight w:val="yellow"/>
        </w:rPr>
      </w:pPr>
      <w:r w:rsidRPr="004D6874">
        <w:rPr>
          <w:rFonts w:ascii="Times" w:hAnsi="Times" w:cs="Times"/>
          <w:highlight w:val="yellow"/>
        </w:rPr>
        <w:t>8. ____________________________</w:t>
      </w:r>
    </w:p>
    <w:p w:rsidR="00CE1868" w:rsidRPr="004D6874" w:rsidRDefault="00CE1868" w:rsidP="00CE1868">
      <w:pPr>
        <w:widowControl w:val="0"/>
        <w:spacing w:after="240"/>
        <w:jc w:val="both"/>
        <w:rPr>
          <w:rFonts w:ascii="Times" w:hAnsi="Times" w:cs="Times"/>
          <w:bCs/>
          <w:highlight w:val="yellow"/>
        </w:rPr>
      </w:pPr>
      <w:r w:rsidRPr="004D6874">
        <w:rPr>
          <w:rFonts w:ascii="Times" w:hAnsi="Times" w:cs="Times"/>
          <w:bCs/>
          <w:highlight w:val="yellow"/>
        </w:rPr>
        <w:t>(8 punti)</w:t>
      </w:r>
    </w:p>
    <w:p w:rsidR="00CE1868" w:rsidRPr="004D6874" w:rsidRDefault="00CE1868" w:rsidP="00CE1868">
      <w:pPr>
        <w:widowControl w:val="0"/>
        <w:spacing w:after="240"/>
        <w:jc w:val="both"/>
        <w:rPr>
          <w:bCs/>
          <w:highlight w:val="yellow"/>
        </w:rPr>
      </w:pPr>
      <w:r w:rsidRPr="004D6874">
        <w:rPr>
          <w:b/>
          <w:bCs/>
          <w:sz w:val="28"/>
          <w:szCs w:val="28"/>
          <w:highlight w:val="yellow"/>
        </w:rPr>
        <w:t>2.</w:t>
      </w:r>
      <w:r w:rsidRPr="004D6874">
        <w:rPr>
          <w:rFonts w:ascii="Times" w:hAnsi="Times" w:cs="Times"/>
          <w:bCs/>
          <w:highlight w:val="yellow"/>
        </w:rPr>
        <w:t xml:space="preserve"> </w:t>
      </w:r>
      <w:r w:rsidRPr="004D6874">
        <w:rPr>
          <w:b/>
          <w:bCs/>
          <w:sz w:val="28"/>
          <w:szCs w:val="28"/>
          <w:highlight w:val="yellow"/>
        </w:rPr>
        <w:t xml:space="preserve">Quali delle seguenti frasi descrive </w:t>
      </w:r>
      <w:r w:rsidRPr="004D6874">
        <w:rPr>
          <w:b/>
          <w:bCs/>
          <w:sz w:val="28"/>
          <w:szCs w:val="28"/>
          <w:highlight w:val="yellow"/>
          <w:u w:val="single"/>
        </w:rPr>
        <w:t>meglio</w:t>
      </w:r>
      <w:r w:rsidRPr="004D6874">
        <w:rPr>
          <w:b/>
          <w:bCs/>
          <w:sz w:val="28"/>
          <w:szCs w:val="28"/>
          <w:highlight w:val="yellow"/>
        </w:rPr>
        <w:t xml:space="preserve"> il contenuto dell’articolo? Cerchia una lettera: </w:t>
      </w:r>
      <w:r w:rsidRPr="004D6874">
        <w:rPr>
          <w:b/>
          <w:bCs/>
          <w:iCs/>
          <w:color w:val="272D32"/>
          <w:sz w:val="28"/>
          <w:szCs w:val="28"/>
          <w:highlight w:val="yellow"/>
        </w:rPr>
        <w:t>a, b, c oppure d:</w:t>
      </w:r>
    </w:p>
    <w:p w:rsidR="00CE1868" w:rsidRPr="004D6874" w:rsidRDefault="00CE1868" w:rsidP="00CE1868">
      <w:pPr>
        <w:widowControl w:val="0"/>
        <w:spacing w:after="240"/>
        <w:jc w:val="both"/>
        <w:rPr>
          <w:highlight w:val="yellow"/>
        </w:rPr>
      </w:pPr>
      <w:r w:rsidRPr="004D6874">
        <w:rPr>
          <w:b/>
          <w:highlight w:val="yellow"/>
        </w:rPr>
        <w:t>a.</w:t>
      </w:r>
      <w:r w:rsidRPr="004D6874">
        <w:rPr>
          <w:highlight w:val="yellow"/>
        </w:rPr>
        <w:t xml:space="preserve"> L’articolo confronta le caratteristiche dell’amicizia e dell’amore, descrivendo le loro diversità;</w:t>
      </w:r>
    </w:p>
    <w:p w:rsidR="00CE1868" w:rsidRPr="004D6874" w:rsidRDefault="00CE1868" w:rsidP="00CE1868">
      <w:pPr>
        <w:widowControl w:val="0"/>
        <w:spacing w:after="240"/>
        <w:jc w:val="both"/>
        <w:rPr>
          <w:highlight w:val="yellow"/>
        </w:rPr>
      </w:pPr>
      <w:r w:rsidRPr="004D6874">
        <w:rPr>
          <w:b/>
          <w:bCs/>
          <w:highlight w:val="yellow"/>
        </w:rPr>
        <w:t xml:space="preserve">b. </w:t>
      </w:r>
      <w:r w:rsidRPr="004D6874">
        <w:rPr>
          <w:highlight w:val="yellow"/>
        </w:rPr>
        <w:t>L’articolo considera le sensazioni date dall’amicizia migliori di quelle date dall’amore;</w:t>
      </w:r>
    </w:p>
    <w:p w:rsidR="00CE1868" w:rsidRPr="004D6874" w:rsidRDefault="00CE1868" w:rsidP="00CE1868">
      <w:pPr>
        <w:widowControl w:val="0"/>
        <w:spacing w:after="240"/>
        <w:jc w:val="both"/>
        <w:rPr>
          <w:highlight w:val="yellow"/>
        </w:rPr>
      </w:pPr>
      <w:r w:rsidRPr="004D6874">
        <w:rPr>
          <w:b/>
          <w:bCs/>
          <w:highlight w:val="yellow"/>
        </w:rPr>
        <w:t xml:space="preserve">c. </w:t>
      </w:r>
      <w:r w:rsidRPr="004D6874">
        <w:rPr>
          <w:highlight w:val="yellow"/>
        </w:rPr>
        <w:t>L’articolo giudica le sensazioni date dall’amore superiori a quelle date dall’amicizia;</w:t>
      </w:r>
    </w:p>
    <w:p w:rsidR="00CE1868" w:rsidRPr="004D6874" w:rsidRDefault="00CE1868" w:rsidP="00CE1868">
      <w:pPr>
        <w:widowControl w:val="0"/>
        <w:spacing w:after="240"/>
        <w:jc w:val="both"/>
        <w:rPr>
          <w:highlight w:val="yellow"/>
        </w:rPr>
      </w:pPr>
      <w:r w:rsidRPr="004D6874">
        <w:rPr>
          <w:b/>
          <w:bCs/>
          <w:highlight w:val="yellow"/>
        </w:rPr>
        <w:t xml:space="preserve">d. </w:t>
      </w:r>
      <w:r w:rsidRPr="004D6874">
        <w:rPr>
          <w:highlight w:val="yellow"/>
        </w:rPr>
        <w:t>L’articolo valuta come simili le sensazioni date dall’amicizia e dall’amore.</w:t>
      </w:r>
    </w:p>
    <w:p w:rsidR="00CE1868" w:rsidRPr="004D6874" w:rsidRDefault="00CE1868" w:rsidP="00CE1868">
      <w:pPr>
        <w:widowControl w:val="0"/>
        <w:spacing w:after="240"/>
        <w:jc w:val="both"/>
        <w:rPr>
          <w:bCs/>
          <w:highlight w:val="yellow"/>
        </w:rPr>
      </w:pPr>
      <w:r w:rsidRPr="004D6874">
        <w:rPr>
          <w:bCs/>
          <w:highlight w:val="yellow"/>
        </w:rPr>
        <w:t>(2 punti)</w:t>
      </w:r>
    </w:p>
    <w:p w:rsidR="00CE1868" w:rsidRPr="004D6874" w:rsidRDefault="00CE1868" w:rsidP="00CE1868">
      <w:pPr>
        <w:jc w:val="both"/>
        <w:rPr>
          <w:b/>
          <w:bCs/>
          <w:sz w:val="28"/>
          <w:szCs w:val="28"/>
          <w:highlight w:val="yellow"/>
        </w:rPr>
      </w:pPr>
    </w:p>
    <w:p w:rsidR="00CE1868" w:rsidRPr="004D6874" w:rsidRDefault="00CE1868" w:rsidP="00CE1868">
      <w:pPr>
        <w:jc w:val="both"/>
        <w:rPr>
          <w:b/>
          <w:bCs/>
          <w:sz w:val="28"/>
          <w:szCs w:val="28"/>
          <w:highlight w:val="yellow"/>
        </w:rPr>
      </w:pPr>
    </w:p>
    <w:p w:rsidR="00CE1868" w:rsidRPr="004D6874" w:rsidRDefault="00CE1868" w:rsidP="00CE1868">
      <w:pPr>
        <w:jc w:val="both"/>
        <w:rPr>
          <w:b/>
          <w:bCs/>
          <w:sz w:val="28"/>
          <w:szCs w:val="28"/>
          <w:highlight w:val="yellow"/>
        </w:rPr>
      </w:pPr>
      <w:r w:rsidRPr="004D6874">
        <w:rPr>
          <w:b/>
          <w:bCs/>
          <w:sz w:val="28"/>
          <w:szCs w:val="28"/>
          <w:highlight w:val="yellow"/>
        </w:rPr>
        <w:t>3. Leggi il testo e, a seconda del caso, indica Vero (V), Falso (F) o Non Specificato (NS):</w:t>
      </w:r>
    </w:p>
    <w:p w:rsidR="00CE1868" w:rsidRPr="004D6874" w:rsidRDefault="00CE1868" w:rsidP="00CE1868">
      <w:pPr>
        <w:jc w:val="both"/>
        <w:rPr>
          <w:b/>
          <w:bCs/>
          <w:highlight w:val="yellow"/>
        </w:rPr>
      </w:pPr>
    </w:p>
    <w:p w:rsidR="00CE1868" w:rsidRPr="004D6874" w:rsidRDefault="00CE1868" w:rsidP="00CE1868">
      <w:pPr>
        <w:jc w:val="both"/>
        <w:rPr>
          <w:highlight w:val="yellow"/>
        </w:rPr>
      </w:pPr>
      <w:r w:rsidRPr="004D6874">
        <w:rPr>
          <w:b/>
          <w:bCs/>
          <w:highlight w:val="yellow"/>
        </w:rPr>
        <w:t xml:space="preserve">a. </w:t>
      </w:r>
      <w:r w:rsidRPr="004D6874">
        <w:rPr>
          <w:highlight w:val="yellow"/>
        </w:rPr>
        <w:t>Una vera amicizia è caratterizzata da grandi abbracci ed effusioni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b. </w:t>
      </w:r>
      <w:r w:rsidRPr="004D6874">
        <w:rPr>
          <w:highlight w:val="yellow"/>
        </w:rPr>
        <w:t>Gli innamorati vogliono sapere tutto del passato della persona amata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c. </w:t>
      </w:r>
      <w:r w:rsidRPr="004D6874">
        <w:rPr>
          <w:highlight w:val="yellow"/>
        </w:rPr>
        <w:t>I bambini e gli adolescenti spesso sono gelosi dei loro amici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d. </w:t>
      </w:r>
      <w:r w:rsidRPr="004D6874">
        <w:rPr>
          <w:highlight w:val="yellow"/>
        </w:rPr>
        <w:t>L’amicizia non potrà mai trasformarsi in amore, e viceversa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e. </w:t>
      </w:r>
      <w:r w:rsidRPr="004D6874">
        <w:rPr>
          <w:highlight w:val="yellow"/>
        </w:rPr>
        <w:t>L’amicizia può diventare spesso un grosso problema                                           ___</w:t>
      </w:r>
    </w:p>
    <w:p w:rsidR="00CE1868" w:rsidRPr="004D6874" w:rsidRDefault="00CE1868" w:rsidP="00CE1868">
      <w:pPr>
        <w:widowControl w:val="0"/>
        <w:spacing w:after="240"/>
        <w:jc w:val="both"/>
        <w:rPr>
          <w:b/>
          <w:bCs/>
          <w:highlight w:val="yellow"/>
        </w:rPr>
      </w:pPr>
    </w:p>
    <w:p w:rsidR="00CE1868" w:rsidRPr="004D6874" w:rsidRDefault="00CE1868" w:rsidP="00CE1868">
      <w:pPr>
        <w:widowControl w:val="0"/>
        <w:spacing w:after="240"/>
        <w:jc w:val="both"/>
        <w:rPr>
          <w:bCs/>
          <w:highlight w:val="yellow"/>
        </w:rPr>
      </w:pPr>
      <w:r w:rsidRPr="004D6874">
        <w:rPr>
          <w:bCs/>
          <w:highlight w:val="yellow"/>
        </w:rPr>
        <w:t>(10 punti)</w:t>
      </w:r>
    </w:p>
    <w:p w:rsidR="00CE1868" w:rsidRPr="004D6874" w:rsidRDefault="00CE1868" w:rsidP="00CE1868">
      <w:pPr>
        <w:widowControl w:val="0"/>
        <w:spacing w:after="240"/>
        <w:jc w:val="both"/>
        <w:rPr>
          <w:rFonts w:ascii="Times" w:hAnsi="Times" w:cs="Times"/>
          <w:b/>
          <w:bCs/>
          <w:sz w:val="28"/>
          <w:szCs w:val="28"/>
          <w:highlight w:val="yellow"/>
        </w:rPr>
      </w:pPr>
    </w:p>
    <w:p w:rsidR="00CE1868" w:rsidRPr="004D6874" w:rsidRDefault="00CE1868" w:rsidP="00CE1868">
      <w:pPr>
        <w:spacing w:line="360" w:lineRule="auto"/>
        <w:jc w:val="both"/>
        <w:rPr>
          <w:rFonts w:ascii="Arial" w:hAnsi="Arial" w:cs="Arial"/>
          <w:b/>
          <w:bCs/>
          <w:color w:val="222222"/>
          <w:highlight w:val="yellow"/>
        </w:rPr>
      </w:pPr>
    </w:p>
    <w:p w:rsidR="00CE1868" w:rsidRDefault="00CE1868" w:rsidP="00CE1868">
      <w:pPr>
        <w:spacing w:line="360" w:lineRule="auto"/>
        <w:rPr>
          <w:b/>
          <w:sz w:val="32"/>
          <w:szCs w:val="32"/>
          <w:highlight w:val="yellow"/>
          <w:u w:val="single"/>
        </w:rPr>
      </w:pPr>
    </w:p>
    <w:p w:rsidR="00CE1868" w:rsidRPr="004D6874" w:rsidRDefault="00CE1868" w:rsidP="00CE1868">
      <w:pPr>
        <w:spacing w:line="360" w:lineRule="auto"/>
        <w:rPr>
          <w:b/>
          <w:sz w:val="32"/>
          <w:szCs w:val="32"/>
          <w:highlight w:val="yellow"/>
          <w:u w:val="single"/>
        </w:rPr>
      </w:pPr>
      <w:r w:rsidRPr="004D6874">
        <w:rPr>
          <w:b/>
          <w:sz w:val="32"/>
          <w:szCs w:val="32"/>
          <w:highlight w:val="yellow"/>
          <w:u w:val="single"/>
        </w:rPr>
        <w:t>Risposte agli Esercizi B</w:t>
      </w:r>
    </w:p>
    <w:p w:rsidR="00CE1868" w:rsidRPr="004D6874" w:rsidRDefault="00CE1868" w:rsidP="00CE1868">
      <w:pPr>
        <w:spacing w:line="360" w:lineRule="auto"/>
        <w:rPr>
          <w:rFonts w:ascii="Arial" w:hAnsi="Arial" w:cs="Arial"/>
          <w:b/>
          <w:highlight w:val="yellow"/>
        </w:rPr>
      </w:pPr>
    </w:p>
    <w:p w:rsidR="00CE1868" w:rsidRPr="004D6874" w:rsidRDefault="00CE1868" w:rsidP="00CE1868">
      <w:pPr>
        <w:widowControl w:val="0"/>
        <w:jc w:val="both"/>
        <w:rPr>
          <w:b/>
          <w:bCs/>
          <w:iCs/>
          <w:color w:val="272D32"/>
          <w:sz w:val="28"/>
          <w:szCs w:val="28"/>
          <w:highlight w:val="yellow"/>
        </w:rPr>
      </w:pPr>
      <w:r w:rsidRPr="004D6874">
        <w:rPr>
          <w:b/>
          <w:bCs/>
          <w:iCs/>
          <w:color w:val="272D32"/>
          <w:sz w:val="28"/>
          <w:szCs w:val="28"/>
          <w:highlight w:val="yellow"/>
        </w:rPr>
        <w:t xml:space="preserve">1. Quali delle seguenti frasi descrive </w:t>
      </w:r>
      <w:r w:rsidRPr="004D6874">
        <w:rPr>
          <w:b/>
          <w:bCs/>
          <w:iCs/>
          <w:color w:val="272D32"/>
          <w:sz w:val="28"/>
          <w:szCs w:val="28"/>
          <w:highlight w:val="yellow"/>
          <w:u w:val="single"/>
        </w:rPr>
        <w:t>meglio</w:t>
      </w:r>
      <w:r w:rsidRPr="004D6874">
        <w:rPr>
          <w:b/>
          <w:bCs/>
          <w:iCs/>
          <w:color w:val="272D32"/>
          <w:sz w:val="28"/>
          <w:szCs w:val="28"/>
          <w:highlight w:val="yellow"/>
        </w:rPr>
        <w:t xml:space="preserve"> il contenuto essenziale dell’articolo? Cerchia una lettera: a, b, c oppure d:</w:t>
      </w:r>
    </w:p>
    <w:p w:rsidR="00CE1868" w:rsidRPr="004D6874" w:rsidRDefault="00CE1868" w:rsidP="00CE1868">
      <w:pPr>
        <w:widowControl w:val="0"/>
        <w:jc w:val="both"/>
        <w:rPr>
          <w:rFonts w:ascii="Times" w:hAnsi="Times" w:cs="Times"/>
          <w:b/>
          <w:bCs/>
          <w:iCs/>
          <w:color w:val="272D32"/>
          <w:sz w:val="28"/>
          <w:szCs w:val="28"/>
          <w:highlight w:val="yellow"/>
        </w:rPr>
      </w:pPr>
    </w:p>
    <w:p w:rsidR="00CE1868" w:rsidRPr="004D6874" w:rsidRDefault="00CE1868" w:rsidP="00CE1868">
      <w:pPr>
        <w:widowControl w:val="0"/>
        <w:spacing w:after="240"/>
        <w:jc w:val="both"/>
        <w:rPr>
          <w:highlight w:val="yellow"/>
        </w:rPr>
      </w:pPr>
      <w:r w:rsidRPr="004D6874">
        <w:rPr>
          <w:b/>
          <w:bCs/>
          <w:highlight w:val="yellow"/>
        </w:rPr>
        <w:t xml:space="preserve">a. </w:t>
      </w:r>
      <w:r w:rsidRPr="004D6874">
        <w:rPr>
          <w:highlight w:val="yellow"/>
        </w:rPr>
        <w:t>Alcune razze di cani non mordono mai.</w:t>
      </w:r>
    </w:p>
    <w:p w:rsidR="00CE1868" w:rsidRPr="004D6874" w:rsidRDefault="00CE1868" w:rsidP="00CE1868">
      <w:pPr>
        <w:widowControl w:val="0"/>
        <w:spacing w:after="240"/>
        <w:jc w:val="both"/>
        <w:rPr>
          <w:highlight w:val="yellow"/>
        </w:rPr>
      </w:pPr>
      <w:r w:rsidRPr="004D6874">
        <w:rPr>
          <w:b/>
          <w:bCs/>
          <w:highlight w:val="yellow"/>
        </w:rPr>
        <w:t xml:space="preserve">b. </w:t>
      </w:r>
      <w:r w:rsidRPr="004D6874">
        <w:rPr>
          <w:highlight w:val="yellow"/>
        </w:rPr>
        <w:t>I cani randagi sono molto più pericolosi di quelli domestici.</w:t>
      </w:r>
    </w:p>
    <w:p w:rsidR="00CE1868" w:rsidRPr="004D6874" w:rsidRDefault="00CE1868" w:rsidP="00CE1868">
      <w:pPr>
        <w:widowControl w:val="0"/>
        <w:spacing w:after="240"/>
        <w:jc w:val="both"/>
        <w:rPr>
          <w:highlight w:val="yellow"/>
        </w:rPr>
      </w:pPr>
      <w:r w:rsidRPr="004D6874">
        <w:rPr>
          <w:b/>
          <w:bCs/>
          <w:highlight w:val="yellow"/>
        </w:rPr>
        <w:t xml:space="preserve">c. </w:t>
      </w:r>
      <w:r w:rsidRPr="004D6874">
        <w:rPr>
          <w:highlight w:val="yellow"/>
        </w:rPr>
        <w:t>La maggior parte delle aggressioni all’uomo è compiuta dai cani di casa.</w:t>
      </w:r>
    </w:p>
    <w:p w:rsidR="00CE1868" w:rsidRPr="004D6874" w:rsidRDefault="00CE1868" w:rsidP="00CE1868">
      <w:pPr>
        <w:widowControl w:val="0"/>
        <w:spacing w:after="240"/>
        <w:jc w:val="both"/>
        <w:rPr>
          <w:highlight w:val="yellow"/>
        </w:rPr>
      </w:pPr>
      <w:r w:rsidRPr="004D6874">
        <w:rPr>
          <w:b/>
          <w:highlight w:val="yellow"/>
        </w:rPr>
        <w:t>d.</w:t>
      </w:r>
      <w:r w:rsidRPr="004D6874">
        <w:rPr>
          <w:highlight w:val="yellow"/>
        </w:rPr>
        <w:t xml:space="preserve"> Tutti i cani, sia randagi che domestici, sono ugualmente molto pericolosi per l’uomo.</w:t>
      </w:r>
    </w:p>
    <w:p w:rsidR="00CE1868" w:rsidRPr="004D6874" w:rsidRDefault="00CE1868" w:rsidP="00CE1868">
      <w:pPr>
        <w:widowControl w:val="0"/>
        <w:spacing w:after="240"/>
        <w:jc w:val="both"/>
        <w:rPr>
          <w:bCs/>
          <w:highlight w:val="yellow"/>
        </w:rPr>
      </w:pPr>
      <w:r w:rsidRPr="004D6874">
        <w:rPr>
          <w:bCs/>
          <w:highlight w:val="yellow"/>
        </w:rPr>
        <w:t>(2 punti)</w:t>
      </w:r>
    </w:p>
    <w:p w:rsidR="00CE1868" w:rsidRPr="004D6874" w:rsidRDefault="00CE1868" w:rsidP="00CE1868">
      <w:pPr>
        <w:widowControl w:val="0"/>
        <w:spacing w:after="240"/>
        <w:jc w:val="both"/>
        <w:rPr>
          <w:bCs/>
          <w:highlight w:val="yellow"/>
        </w:rPr>
      </w:pPr>
      <w:r w:rsidRPr="004D6874">
        <w:rPr>
          <w:b/>
          <w:bCs/>
          <w:sz w:val="28"/>
          <w:szCs w:val="28"/>
          <w:highlight w:val="yellow"/>
        </w:rPr>
        <w:t>2. Leggi il testo e, a seconda del caso, indica Vero (V), Falso (F) o Non Specificato (NS):</w:t>
      </w:r>
    </w:p>
    <w:p w:rsidR="00CE1868" w:rsidRPr="004D6874" w:rsidRDefault="00CE1868" w:rsidP="00CE1868">
      <w:pPr>
        <w:jc w:val="both"/>
        <w:rPr>
          <w:highlight w:val="yellow"/>
        </w:rPr>
      </w:pPr>
      <w:r w:rsidRPr="004D6874">
        <w:rPr>
          <w:b/>
          <w:bCs/>
          <w:highlight w:val="yellow"/>
        </w:rPr>
        <w:t xml:space="preserve">a. </w:t>
      </w:r>
      <w:r w:rsidRPr="004D6874">
        <w:rPr>
          <w:highlight w:val="yellow"/>
        </w:rPr>
        <w:t>I cani randagi sono i più aggressivi contro l’uomo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b. </w:t>
      </w:r>
      <w:r w:rsidRPr="004D6874">
        <w:rPr>
          <w:highlight w:val="yellow"/>
        </w:rPr>
        <w:t>Il cane di casa raramente aggredisce l’uomo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c. </w:t>
      </w:r>
      <w:r w:rsidRPr="004D6874">
        <w:rPr>
          <w:highlight w:val="yellow"/>
        </w:rPr>
        <w:t>Il cane morde per comunicare un disagio o un problema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d. </w:t>
      </w:r>
      <w:r w:rsidRPr="004D6874">
        <w:rPr>
          <w:highlight w:val="yellow"/>
        </w:rPr>
        <w:t>Spesso gli uomini trattano i cani in modo sbagliato                                            ____</w:t>
      </w:r>
    </w:p>
    <w:p w:rsidR="00CE1868" w:rsidRPr="004D6874" w:rsidRDefault="00CE1868" w:rsidP="00CE1868">
      <w:pPr>
        <w:rPr>
          <w:highlight w:val="yellow"/>
        </w:rPr>
      </w:pPr>
    </w:p>
    <w:p w:rsidR="00CE1868" w:rsidRPr="004D6874" w:rsidRDefault="00CE1868" w:rsidP="00CE1868">
      <w:pPr>
        <w:rPr>
          <w:highlight w:val="yellow"/>
        </w:rPr>
      </w:pPr>
      <w:r w:rsidRPr="004D6874">
        <w:rPr>
          <w:b/>
          <w:bCs/>
          <w:highlight w:val="yellow"/>
        </w:rPr>
        <w:t xml:space="preserve">e. </w:t>
      </w:r>
      <w:r w:rsidRPr="004D6874">
        <w:rPr>
          <w:highlight w:val="yellow"/>
        </w:rPr>
        <w:t>Spesso i veterinari curano i cani aggressivi                                                         ____</w:t>
      </w:r>
    </w:p>
    <w:p w:rsidR="00CE1868" w:rsidRPr="004D6874" w:rsidRDefault="00CE1868" w:rsidP="00CE1868">
      <w:pPr>
        <w:widowControl w:val="0"/>
        <w:spacing w:after="240"/>
        <w:jc w:val="both"/>
        <w:rPr>
          <w:b/>
          <w:bCs/>
          <w:highlight w:val="yellow"/>
        </w:rPr>
      </w:pPr>
    </w:p>
    <w:p w:rsidR="00CE1868" w:rsidRPr="004D6874" w:rsidRDefault="00CE1868" w:rsidP="00CE1868">
      <w:pPr>
        <w:widowControl w:val="0"/>
        <w:spacing w:after="240"/>
        <w:jc w:val="both"/>
        <w:rPr>
          <w:bCs/>
          <w:highlight w:val="yellow"/>
        </w:rPr>
      </w:pPr>
      <w:r w:rsidRPr="004D6874">
        <w:rPr>
          <w:bCs/>
          <w:highlight w:val="yellow"/>
        </w:rPr>
        <w:t>(10 punti)</w:t>
      </w:r>
    </w:p>
    <w:p w:rsidR="00CE1868" w:rsidRPr="004D6874" w:rsidRDefault="00CE1868" w:rsidP="00CE1868">
      <w:pPr>
        <w:widowControl w:val="0"/>
        <w:spacing w:after="240"/>
        <w:jc w:val="both"/>
        <w:rPr>
          <w:rFonts w:ascii="Times" w:hAnsi="Times" w:cs="Times"/>
          <w:b/>
          <w:bCs/>
          <w:sz w:val="28"/>
          <w:szCs w:val="28"/>
          <w:highlight w:val="yellow"/>
        </w:rPr>
      </w:pPr>
    </w:p>
    <w:p w:rsidR="00CE1868" w:rsidRPr="004D6874" w:rsidRDefault="00CE1868" w:rsidP="00CE1868">
      <w:pPr>
        <w:widowControl w:val="0"/>
        <w:spacing w:after="240"/>
        <w:jc w:val="both"/>
        <w:rPr>
          <w:b/>
          <w:bCs/>
          <w:sz w:val="28"/>
          <w:szCs w:val="28"/>
          <w:highlight w:val="yellow"/>
        </w:rPr>
      </w:pPr>
      <w:r w:rsidRPr="004D6874">
        <w:rPr>
          <w:b/>
          <w:bCs/>
          <w:sz w:val="28"/>
          <w:szCs w:val="28"/>
          <w:highlight w:val="yellow"/>
        </w:rPr>
        <w:t>3. Trova nel testo le parole che corrispondono alle seguenti definizioni:</w:t>
      </w:r>
    </w:p>
    <w:p w:rsidR="00CE1868" w:rsidRPr="004D6874" w:rsidRDefault="00CE1868" w:rsidP="00CE1868">
      <w:pPr>
        <w:jc w:val="both"/>
        <w:rPr>
          <w:highlight w:val="yellow"/>
        </w:rPr>
      </w:pPr>
      <w:r w:rsidRPr="004D6874">
        <w:rPr>
          <w:highlight w:val="yellow"/>
        </w:rPr>
        <w:t>a. che vaga solo, senza padrone                                           _____________________________</w:t>
      </w:r>
    </w:p>
    <w:p w:rsidR="00CE1868" w:rsidRPr="004D6874" w:rsidRDefault="00CE1868" w:rsidP="00CE1868">
      <w:pPr>
        <w:jc w:val="both"/>
        <w:rPr>
          <w:highlight w:val="yellow"/>
        </w:rPr>
      </w:pPr>
      <w:r w:rsidRPr="004D6874">
        <w:rPr>
          <w:highlight w:val="yellow"/>
        </w:rPr>
        <w:t>b. che crea preoccupazione o spavento                                _____________________________</w:t>
      </w:r>
    </w:p>
    <w:p w:rsidR="00CE1868" w:rsidRPr="004D6874" w:rsidRDefault="00CE1868" w:rsidP="00CE1868">
      <w:pPr>
        <w:jc w:val="both"/>
        <w:rPr>
          <w:highlight w:val="yellow"/>
        </w:rPr>
      </w:pPr>
      <w:r w:rsidRPr="004D6874">
        <w:rPr>
          <w:highlight w:val="yellow"/>
        </w:rPr>
        <w:t>c. dimena la coda in segno di festa                                       _____________________________</w:t>
      </w:r>
    </w:p>
    <w:p w:rsidR="00CE1868" w:rsidRPr="004D6874" w:rsidRDefault="00CE1868" w:rsidP="00CE1868">
      <w:pPr>
        <w:jc w:val="both"/>
        <w:rPr>
          <w:highlight w:val="yellow"/>
        </w:rPr>
      </w:pPr>
      <w:r w:rsidRPr="004D6874">
        <w:rPr>
          <w:highlight w:val="yellow"/>
        </w:rPr>
        <w:t>d. articoli di giornale che si occupano di crimini e delitti   _____________________________</w:t>
      </w:r>
    </w:p>
    <w:p w:rsidR="00CE1868" w:rsidRPr="004D6874" w:rsidRDefault="00CE1868" w:rsidP="00CE1868">
      <w:pPr>
        <w:jc w:val="both"/>
        <w:rPr>
          <w:rFonts w:ascii="Arial" w:hAnsi="Arial" w:cs="Arial"/>
          <w:sz w:val="28"/>
          <w:szCs w:val="28"/>
          <w:highlight w:val="yellow"/>
        </w:rPr>
      </w:pPr>
    </w:p>
    <w:p w:rsidR="00CE1868" w:rsidRPr="005147FF" w:rsidRDefault="00CE1868" w:rsidP="00CE1868">
      <w:pPr>
        <w:jc w:val="both"/>
        <w:rPr>
          <w:bCs/>
        </w:rPr>
      </w:pPr>
      <w:r w:rsidRPr="004D6874">
        <w:rPr>
          <w:bCs/>
          <w:highlight w:val="yellow"/>
        </w:rPr>
        <w:t>(8 punti)</w:t>
      </w:r>
    </w:p>
    <w:p w:rsidR="00CE1868" w:rsidRPr="00FE4DC3" w:rsidRDefault="00CE1868" w:rsidP="00CE1868">
      <w:pPr>
        <w:rPr>
          <w:b/>
          <w:iCs/>
          <w:sz w:val="28"/>
          <w:szCs w:val="28"/>
          <w:lang w:eastAsia="fi-FI"/>
        </w:rPr>
      </w:pPr>
    </w:p>
    <w:p w:rsidR="00CE1868" w:rsidRDefault="00CE1868" w:rsidP="00CE1868">
      <w:pPr>
        <w:spacing w:line="200" w:lineRule="atLeast"/>
        <w:jc w:val="center"/>
        <w:rPr>
          <w:b/>
          <w:sz w:val="32"/>
          <w:szCs w:val="32"/>
          <w:lang w:eastAsia="fi-FI"/>
        </w:rPr>
      </w:pPr>
    </w:p>
    <w:p w:rsidR="00CE1868" w:rsidRDefault="00CE1868" w:rsidP="00CE1868">
      <w:pPr>
        <w:spacing w:line="200" w:lineRule="atLeast"/>
        <w:jc w:val="center"/>
        <w:rPr>
          <w:b/>
          <w:sz w:val="32"/>
          <w:szCs w:val="32"/>
          <w:lang w:eastAsia="fi-FI"/>
        </w:rPr>
        <w:sectPr w:rsidR="00CE1868" w:rsidSect="0042396D">
          <w:type w:val="continuous"/>
          <w:pgSz w:w="11906" w:h="16838" w:code="9"/>
          <w:pgMar w:top="1418" w:right="1134" w:bottom="1134" w:left="1134" w:header="709" w:footer="709" w:gutter="0"/>
          <w:cols w:space="708"/>
          <w:docGrid w:linePitch="360"/>
        </w:sectPr>
      </w:pPr>
    </w:p>
    <w:p w:rsidR="00FE4DC3" w:rsidRPr="00FE4DC3" w:rsidRDefault="00FE4DC3" w:rsidP="00FE4DC3">
      <w:pPr>
        <w:spacing w:line="200" w:lineRule="atLeast"/>
        <w:jc w:val="center"/>
        <w:rPr>
          <w:b/>
          <w:sz w:val="28"/>
          <w:szCs w:val="28"/>
          <w:lang w:eastAsia="fi-FI"/>
        </w:rPr>
      </w:pPr>
      <w:r w:rsidRPr="00FE4DC3">
        <w:rPr>
          <w:b/>
          <w:sz w:val="28"/>
          <w:szCs w:val="28"/>
          <w:lang w:eastAsia="fi-FI"/>
        </w:rPr>
        <w:t>Parte seconda: produzione scritta</w:t>
      </w:r>
    </w:p>
    <w:p w:rsidR="00FE4DC3" w:rsidRPr="00FE4DC3" w:rsidRDefault="00FE4DC3" w:rsidP="00FE4DC3">
      <w:pPr>
        <w:spacing w:line="200" w:lineRule="atLeast"/>
        <w:jc w:val="center"/>
        <w:rPr>
          <w:color w:val="222222"/>
          <w:sz w:val="28"/>
          <w:szCs w:val="28"/>
          <w:lang w:eastAsia="fi-FI"/>
        </w:rPr>
      </w:pPr>
    </w:p>
    <w:p w:rsidR="00FE4DC3" w:rsidRPr="00FE4DC3" w:rsidRDefault="00FE4DC3" w:rsidP="00FE4DC3">
      <w:pPr>
        <w:tabs>
          <w:tab w:val="left" w:pos="840"/>
        </w:tabs>
        <w:spacing w:line="360" w:lineRule="auto"/>
        <w:jc w:val="center"/>
        <w:rPr>
          <w:sz w:val="28"/>
          <w:szCs w:val="28"/>
          <w:lang w:eastAsia="fi-FI"/>
        </w:rPr>
      </w:pPr>
      <w:r w:rsidRPr="00FE4DC3">
        <w:rPr>
          <w:b/>
          <w:sz w:val="28"/>
          <w:szCs w:val="28"/>
          <w:lang w:eastAsia="fi-FI"/>
        </w:rPr>
        <w:t>A. Scegli una delle seguenti tracce e sviluppala in circa 200 parole</w:t>
      </w:r>
      <w:r w:rsidRPr="00FE4DC3">
        <w:rPr>
          <w:b/>
          <w:sz w:val="32"/>
          <w:szCs w:val="32"/>
          <w:lang w:eastAsia="fi-FI"/>
        </w:rPr>
        <w:t xml:space="preserve"> </w:t>
      </w:r>
      <w:r w:rsidRPr="00FE4DC3">
        <w:rPr>
          <w:sz w:val="28"/>
          <w:szCs w:val="28"/>
          <w:lang w:eastAsia="fi-FI"/>
        </w:rPr>
        <w:t>(40 punti)</w:t>
      </w:r>
    </w:p>
    <w:p w:rsidR="00FE4DC3" w:rsidRPr="00FE4DC3" w:rsidRDefault="00FE4DC3" w:rsidP="00FE4DC3">
      <w:pPr>
        <w:jc w:val="center"/>
        <w:rPr>
          <w:b/>
          <w:bCs/>
          <w:sz w:val="36"/>
          <w:szCs w:val="36"/>
          <w:lang w:eastAsia="fi-FI"/>
        </w:rPr>
      </w:pPr>
    </w:p>
    <w:p w:rsidR="00FE4DC3" w:rsidRPr="00FE4DC3" w:rsidRDefault="00FE4DC3" w:rsidP="00FE4DC3">
      <w:pPr>
        <w:jc w:val="center"/>
        <w:rPr>
          <w:b/>
          <w:bCs/>
          <w:sz w:val="32"/>
          <w:szCs w:val="32"/>
          <w:lang w:eastAsia="fi-FI"/>
        </w:rPr>
      </w:pPr>
    </w:p>
    <w:p w:rsidR="00FE4DC3" w:rsidRPr="00FE4DC3" w:rsidRDefault="00FE4DC3" w:rsidP="00FE4DC3">
      <w:pPr>
        <w:rPr>
          <w:b/>
          <w:bCs/>
          <w:sz w:val="28"/>
          <w:szCs w:val="28"/>
          <w:lang w:eastAsia="fi-FI"/>
        </w:rPr>
      </w:pPr>
      <w:r w:rsidRPr="00FE4DC3">
        <w:rPr>
          <w:b/>
          <w:bCs/>
          <w:sz w:val="28"/>
          <w:szCs w:val="28"/>
          <w:lang w:eastAsia="fi-FI"/>
        </w:rPr>
        <w:t>A.1</w:t>
      </w:r>
    </w:p>
    <w:p w:rsidR="00FE4DC3" w:rsidRPr="00FE4DC3" w:rsidRDefault="00FE4DC3" w:rsidP="00FE4DC3">
      <w:pPr>
        <w:rPr>
          <w:b/>
          <w:bCs/>
          <w:sz w:val="32"/>
          <w:szCs w:val="32"/>
          <w:lang w:eastAsia="fi-FI"/>
        </w:rPr>
      </w:pPr>
    </w:p>
    <w:p w:rsidR="00FE4DC3" w:rsidRPr="00FE4DC3" w:rsidRDefault="00FE4DC3" w:rsidP="00FE4DC3">
      <w:pPr>
        <w:rPr>
          <w:lang w:eastAsia="fi-FI"/>
        </w:rPr>
      </w:pPr>
      <w:r w:rsidRPr="00FE4DC3">
        <w:rPr>
          <w:lang w:eastAsia="fi-FI"/>
        </w:rPr>
        <w:t xml:space="preserve">Stai per trasferirti a Milano per i tuoi studi universitari in centro città e cerchi un appartamento in affitto, da condividere con un amico / un’amica. </w:t>
      </w:r>
    </w:p>
    <w:p w:rsidR="00FE4DC3" w:rsidRPr="00FE4DC3" w:rsidRDefault="00FE4DC3" w:rsidP="00FE4DC3">
      <w:pPr>
        <w:rPr>
          <w:lang w:eastAsia="fi-FI"/>
        </w:rPr>
      </w:pPr>
    </w:p>
    <w:p w:rsidR="00FE4DC3" w:rsidRPr="00FE4DC3" w:rsidRDefault="00FE4DC3" w:rsidP="00FE4DC3">
      <w:pPr>
        <w:rPr>
          <w:b/>
          <w:bCs/>
          <w:lang w:eastAsia="fi-FI"/>
        </w:rPr>
      </w:pPr>
      <w:r w:rsidRPr="00FE4DC3">
        <w:rPr>
          <w:b/>
          <w:bCs/>
          <w:lang w:eastAsia="fi-FI"/>
        </w:rPr>
        <w:t xml:space="preserve">Scrivi una e-mail all’agenzia Rossi nella quale: </w:t>
      </w:r>
    </w:p>
    <w:p w:rsidR="00FE4DC3" w:rsidRPr="00FE4DC3" w:rsidRDefault="00FE4DC3" w:rsidP="00FE4DC3">
      <w:pPr>
        <w:numPr>
          <w:ilvl w:val="0"/>
          <w:numId w:val="47"/>
        </w:numPr>
        <w:tabs>
          <w:tab w:val="clear" w:pos="0"/>
          <w:tab w:val="num" w:pos="720"/>
        </w:tabs>
        <w:suppressAutoHyphens/>
        <w:autoSpaceDE w:val="0"/>
        <w:ind w:left="720" w:hanging="360"/>
        <w:rPr>
          <w:lang w:eastAsia="fi-FI"/>
        </w:rPr>
      </w:pPr>
      <w:r w:rsidRPr="00FE4DC3">
        <w:rPr>
          <w:lang w:eastAsia="fi-FI"/>
        </w:rPr>
        <w:t>esponi le tue esigenze per la nuova casa;</w:t>
      </w:r>
    </w:p>
    <w:p w:rsidR="00FE4DC3" w:rsidRPr="00FE4DC3" w:rsidRDefault="00FE4DC3" w:rsidP="00FE4DC3">
      <w:pPr>
        <w:numPr>
          <w:ilvl w:val="0"/>
          <w:numId w:val="47"/>
        </w:numPr>
        <w:tabs>
          <w:tab w:val="clear" w:pos="0"/>
          <w:tab w:val="num" w:pos="720"/>
        </w:tabs>
        <w:suppressAutoHyphens/>
        <w:autoSpaceDE w:val="0"/>
        <w:ind w:left="720" w:hanging="360"/>
        <w:rPr>
          <w:lang w:eastAsia="fi-FI"/>
        </w:rPr>
      </w:pPr>
      <w:r w:rsidRPr="00FE4DC3">
        <w:rPr>
          <w:lang w:eastAsia="fi-FI"/>
        </w:rPr>
        <w:t xml:space="preserve">chiedi informazioni dettagliate sui costi da sostenere. </w:t>
      </w:r>
    </w:p>
    <w:p w:rsidR="00FE4DC3" w:rsidRPr="00FE4DC3" w:rsidRDefault="00FE4DC3" w:rsidP="00FE4DC3">
      <w:pPr>
        <w:suppressAutoHyphens/>
        <w:autoSpaceDE w:val="0"/>
        <w:rPr>
          <w:sz w:val="28"/>
          <w:szCs w:val="28"/>
          <w:lang w:eastAsia="fi-FI"/>
        </w:rPr>
      </w:pPr>
    </w:p>
    <w:p w:rsidR="00FE4DC3" w:rsidRPr="00FE4DC3" w:rsidRDefault="00FE4DC3" w:rsidP="00FE4DC3">
      <w:pPr>
        <w:suppressAutoHyphens/>
        <w:autoSpaceDE w:val="0"/>
        <w:rPr>
          <w:sz w:val="28"/>
          <w:szCs w:val="28"/>
          <w:lang w:eastAsia="fi-FI"/>
        </w:rPr>
      </w:pPr>
    </w:p>
    <w:p w:rsidR="00FE4DC3" w:rsidRPr="00FE4DC3" w:rsidRDefault="00FE4DC3" w:rsidP="00FE4DC3">
      <w:pPr>
        <w:suppressAutoHyphens/>
        <w:autoSpaceDE w:val="0"/>
        <w:jc w:val="center"/>
        <w:rPr>
          <w:b/>
          <w:sz w:val="28"/>
          <w:szCs w:val="28"/>
          <w:lang w:eastAsia="fi-FI"/>
        </w:rPr>
      </w:pPr>
      <w:r w:rsidRPr="00FE4DC3">
        <w:rPr>
          <w:b/>
          <w:sz w:val="28"/>
          <w:szCs w:val="28"/>
          <w:lang w:eastAsia="fi-FI"/>
        </w:rPr>
        <w:t>OPPURE</w:t>
      </w:r>
    </w:p>
    <w:p w:rsidR="00FE4DC3" w:rsidRPr="00FE4DC3" w:rsidRDefault="00FE4DC3" w:rsidP="00FE4DC3">
      <w:pPr>
        <w:jc w:val="center"/>
        <w:rPr>
          <w:b/>
          <w:sz w:val="32"/>
          <w:szCs w:val="32"/>
          <w:lang w:eastAsia="fi-FI"/>
        </w:rPr>
      </w:pPr>
    </w:p>
    <w:p w:rsidR="00FE4DC3" w:rsidRPr="00FE4DC3" w:rsidRDefault="00FE4DC3" w:rsidP="00FE4DC3">
      <w:pPr>
        <w:rPr>
          <w:b/>
          <w:bCs/>
          <w:sz w:val="32"/>
          <w:szCs w:val="32"/>
          <w:lang w:eastAsia="fi-FI"/>
        </w:rPr>
      </w:pPr>
    </w:p>
    <w:p w:rsidR="00FE4DC3" w:rsidRPr="00FE4DC3" w:rsidRDefault="00FE4DC3" w:rsidP="00FE4DC3">
      <w:pPr>
        <w:rPr>
          <w:b/>
          <w:bCs/>
          <w:sz w:val="28"/>
          <w:szCs w:val="28"/>
          <w:lang w:eastAsia="fi-FI"/>
        </w:rPr>
      </w:pPr>
      <w:r w:rsidRPr="00FE4DC3">
        <w:rPr>
          <w:b/>
          <w:bCs/>
          <w:sz w:val="28"/>
          <w:szCs w:val="28"/>
          <w:lang w:eastAsia="fi-FI"/>
        </w:rPr>
        <w:t>A.2</w:t>
      </w:r>
    </w:p>
    <w:p w:rsidR="00FE4DC3" w:rsidRPr="00FE4DC3" w:rsidRDefault="00FE4DC3" w:rsidP="00FE4DC3">
      <w:pPr>
        <w:suppressAutoHyphens/>
        <w:autoSpaceDE w:val="0"/>
        <w:spacing w:after="120"/>
        <w:rPr>
          <w:b/>
          <w:bCs/>
          <w:sz w:val="32"/>
          <w:szCs w:val="32"/>
          <w:lang w:eastAsia="fi-FI"/>
        </w:rPr>
      </w:pPr>
    </w:p>
    <w:p w:rsidR="00FE4DC3" w:rsidRPr="00FE4DC3" w:rsidRDefault="00FE4DC3" w:rsidP="00FE4DC3">
      <w:pPr>
        <w:suppressAutoHyphens/>
        <w:autoSpaceDE w:val="0"/>
        <w:spacing w:after="120"/>
        <w:rPr>
          <w:b/>
          <w:bCs/>
          <w:color w:val="000000"/>
          <w:kern w:val="1"/>
          <w:lang w:eastAsia="ar-SA"/>
        </w:rPr>
      </w:pPr>
      <w:r w:rsidRPr="00FE4DC3">
        <w:rPr>
          <w:b/>
          <w:bCs/>
          <w:color w:val="000000"/>
          <w:kern w:val="1"/>
          <w:lang w:eastAsia="ar-SA"/>
        </w:rPr>
        <w:t>Università di Milano-Bicocca, online i voti ai prof. Siete d’accordo?</w:t>
      </w:r>
    </w:p>
    <w:p w:rsidR="00FE4DC3" w:rsidRPr="00FE4DC3" w:rsidRDefault="00FE4DC3" w:rsidP="00FE4DC3">
      <w:pPr>
        <w:suppressAutoHyphens/>
        <w:autoSpaceDE w:val="0"/>
        <w:spacing w:after="120"/>
        <w:rPr>
          <w:i/>
          <w:iCs/>
          <w:color w:val="000000"/>
          <w:kern w:val="1"/>
          <w:lang w:eastAsia="ar-SA"/>
        </w:rPr>
      </w:pPr>
      <w:r w:rsidRPr="00FE4DC3">
        <w:rPr>
          <w:i/>
          <w:iCs/>
          <w:color w:val="000000"/>
          <w:kern w:val="1"/>
          <w:lang w:eastAsia="ar-SA"/>
        </w:rPr>
        <w:t xml:space="preserve">Sul sito unimib.it la valutazione della didattica che comprende anche i voti degli studenti ai professori. Oltre alla qualità della didattica, valutate anche aule, spazi studio e soddisfazione complessiva. Quasi 90 mila i questionari completati. </w:t>
      </w:r>
    </w:p>
    <w:p w:rsidR="00FE4DC3" w:rsidRPr="00FE4DC3" w:rsidRDefault="00FE4DC3" w:rsidP="00FE4DC3">
      <w:pPr>
        <w:suppressAutoHyphens/>
        <w:autoSpaceDE w:val="0"/>
        <w:spacing w:after="120"/>
        <w:rPr>
          <w:color w:val="000000"/>
          <w:kern w:val="1"/>
          <w:lang w:eastAsia="ar-SA"/>
        </w:rPr>
      </w:pPr>
      <w:r w:rsidRPr="00FE4DC3">
        <w:rPr>
          <w:color w:val="000000"/>
          <w:kern w:val="1"/>
          <w:lang w:eastAsia="ar-SA"/>
        </w:rPr>
        <w:t xml:space="preserve">Scrivi un articolo per un giornale studentesco on line esponendo: </w:t>
      </w:r>
    </w:p>
    <w:p w:rsidR="00FE4DC3" w:rsidRPr="00FE4DC3" w:rsidRDefault="00FE4DC3" w:rsidP="00FE4DC3">
      <w:pPr>
        <w:numPr>
          <w:ilvl w:val="0"/>
          <w:numId w:val="48"/>
        </w:numPr>
        <w:suppressAutoHyphens/>
        <w:autoSpaceDE w:val="0"/>
        <w:spacing w:after="120"/>
        <w:rPr>
          <w:color w:val="000000"/>
          <w:kern w:val="1"/>
          <w:lang w:eastAsia="ar-SA"/>
        </w:rPr>
      </w:pPr>
      <w:r w:rsidRPr="00FE4DC3">
        <w:rPr>
          <w:color w:val="000000"/>
          <w:kern w:val="1"/>
          <w:lang w:eastAsia="ar-SA"/>
        </w:rPr>
        <w:t>il tuo parere motivato sull’opportunità che anche nella Scuola superiore gli studenti valutino i professori;</w:t>
      </w:r>
    </w:p>
    <w:p w:rsidR="00FE4DC3" w:rsidRPr="00FE4DC3" w:rsidRDefault="00FE4DC3" w:rsidP="00FE4DC3">
      <w:pPr>
        <w:numPr>
          <w:ilvl w:val="0"/>
          <w:numId w:val="48"/>
        </w:numPr>
        <w:suppressAutoHyphens/>
        <w:autoSpaceDE w:val="0"/>
        <w:spacing w:after="120"/>
        <w:rPr>
          <w:color w:val="000000"/>
          <w:kern w:val="1"/>
          <w:lang w:eastAsia="ar-SA"/>
        </w:rPr>
      </w:pPr>
      <w:r w:rsidRPr="00FE4DC3">
        <w:rPr>
          <w:color w:val="000000"/>
          <w:kern w:val="1"/>
          <w:lang w:eastAsia="ar-SA"/>
        </w:rPr>
        <w:t>quali aspetti del servizio scolastico, oltre alla didattica, andrebbero valutati;</w:t>
      </w:r>
    </w:p>
    <w:p w:rsidR="00FE4DC3" w:rsidRPr="00FE4DC3" w:rsidRDefault="00FE4DC3" w:rsidP="00FE4DC3">
      <w:pPr>
        <w:numPr>
          <w:ilvl w:val="0"/>
          <w:numId w:val="48"/>
        </w:numPr>
        <w:suppressAutoHyphens/>
        <w:autoSpaceDE w:val="0"/>
        <w:spacing w:after="120"/>
        <w:rPr>
          <w:color w:val="000000"/>
          <w:kern w:val="1"/>
          <w:lang w:eastAsia="ar-SA"/>
        </w:rPr>
      </w:pPr>
      <w:r w:rsidRPr="00FE4DC3">
        <w:rPr>
          <w:color w:val="000000"/>
          <w:kern w:val="1"/>
          <w:lang w:eastAsia="ar-SA"/>
        </w:rPr>
        <w:t>una volta raccolti i dati, quale uso bisognerebbe farne.</w:t>
      </w:r>
    </w:p>
    <w:p w:rsidR="00FE4DC3" w:rsidRPr="00FE4DC3" w:rsidRDefault="00FE4DC3" w:rsidP="00FE4DC3">
      <w:pPr>
        <w:suppressAutoHyphens/>
        <w:autoSpaceDE w:val="0"/>
        <w:spacing w:after="120"/>
        <w:rPr>
          <w:color w:val="000000"/>
          <w:kern w:val="1"/>
          <w:sz w:val="28"/>
          <w:szCs w:val="28"/>
          <w:lang w:eastAsia="ar-SA"/>
        </w:rPr>
      </w:pPr>
    </w:p>
    <w:p w:rsidR="00FE4DC3" w:rsidRPr="00FE4DC3" w:rsidRDefault="00FE4DC3" w:rsidP="00FE4DC3">
      <w:pPr>
        <w:spacing w:after="200"/>
        <w:ind w:left="720" w:hanging="720"/>
        <w:outlineLvl w:val="0"/>
        <w:rPr>
          <w:b/>
          <w:sz w:val="28"/>
          <w:szCs w:val="28"/>
          <w:lang w:val="de-DE" w:eastAsia="en-US"/>
        </w:rPr>
      </w:pPr>
      <w:r w:rsidRPr="00FE4DC3">
        <w:rPr>
          <w:b/>
          <w:sz w:val="28"/>
          <w:szCs w:val="28"/>
          <w:lang w:val="de-DE" w:eastAsia="en-US"/>
        </w:rPr>
        <w:t>Domanda A: Traccia numero 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E4DC3" w:rsidRPr="00FE4DC3" w:rsidTr="001926A9">
        <w:trPr>
          <w:trHeight w:val="567"/>
        </w:trPr>
        <w:tc>
          <w:tcPr>
            <w:tcW w:w="9288" w:type="dxa"/>
          </w:tcPr>
          <w:p w:rsidR="00FE4DC3" w:rsidRPr="00FE4DC3" w:rsidRDefault="00FE4DC3" w:rsidP="00FE4DC3">
            <w:pPr>
              <w:jc w:val="right"/>
              <w:outlineLvl w:val="0"/>
              <w:rPr>
                <w:lang w:val="de-DE" w:eastAsia="en-US"/>
              </w:rPr>
            </w:pPr>
          </w:p>
        </w:tc>
      </w:tr>
      <w:tr w:rsidR="00FE4DC3" w:rsidRPr="00FE4DC3" w:rsidTr="001926A9">
        <w:trPr>
          <w:trHeight w:val="567"/>
        </w:trPr>
        <w:tc>
          <w:tcPr>
            <w:tcW w:w="9288" w:type="dxa"/>
          </w:tcPr>
          <w:p w:rsidR="00FE4DC3" w:rsidRPr="00FE4DC3" w:rsidRDefault="00FE4DC3" w:rsidP="00FE4DC3">
            <w:pPr>
              <w:jc w:val="right"/>
              <w:outlineLvl w:val="0"/>
              <w:rPr>
                <w:lang w:val="de-DE" w:eastAsia="en-US"/>
              </w:rPr>
            </w:pPr>
          </w:p>
        </w:tc>
      </w:tr>
      <w:tr w:rsidR="00FE4DC3" w:rsidRPr="00FE4DC3" w:rsidTr="001926A9">
        <w:trPr>
          <w:trHeight w:val="567"/>
        </w:trPr>
        <w:tc>
          <w:tcPr>
            <w:tcW w:w="9288" w:type="dxa"/>
          </w:tcPr>
          <w:p w:rsidR="00FE4DC3" w:rsidRPr="00FE4DC3" w:rsidRDefault="00FE4DC3" w:rsidP="00FE4DC3">
            <w:pPr>
              <w:ind w:right="120"/>
              <w:jc w:val="right"/>
              <w:outlineLvl w:val="0"/>
              <w:rPr>
                <w:lang w:val="de-DE" w:eastAsia="en-US"/>
              </w:rPr>
            </w:pPr>
          </w:p>
        </w:tc>
      </w:tr>
    </w:tbl>
    <w:p w:rsidR="00FE4DC3" w:rsidRPr="00FE4DC3" w:rsidRDefault="00FE4DC3" w:rsidP="00FE4DC3">
      <w:pPr>
        <w:jc w:val="right"/>
        <w:outlineLvl w:val="0"/>
        <w:rPr>
          <w:lang w:eastAsia="en-US"/>
        </w:rPr>
      </w:pPr>
      <w:r w:rsidRPr="00FE4DC3">
        <w:rPr>
          <w:lang w:eastAsia="en-US"/>
        </w:rPr>
        <w:t>Numero delle parole:__________</w:t>
      </w:r>
    </w:p>
    <w:p w:rsidR="00FE4DC3" w:rsidRPr="00FE4DC3" w:rsidRDefault="00FE4DC3" w:rsidP="00FE4DC3">
      <w:pPr>
        <w:suppressAutoHyphens/>
        <w:autoSpaceDE w:val="0"/>
        <w:spacing w:after="120"/>
        <w:rPr>
          <w:b/>
          <w:color w:val="000000"/>
          <w:kern w:val="1"/>
          <w:sz w:val="28"/>
          <w:szCs w:val="28"/>
          <w:lang w:eastAsia="ar-SA"/>
        </w:rPr>
      </w:pPr>
      <w:r w:rsidRPr="00FE4DC3">
        <w:rPr>
          <w:b/>
          <w:color w:val="000000"/>
          <w:kern w:val="1"/>
          <w:sz w:val="28"/>
          <w:szCs w:val="28"/>
          <w:lang w:eastAsia="ar-SA"/>
        </w:rPr>
        <w:br w:type="page"/>
        <w:t xml:space="preserve">B. Scegli una delle seguenti tracce e sviluppala in circa 200 parole </w:t>
      </w:r>
    </w:p>
    <w:p w:rsidR="00FE4DC3" w:rsidRPr="00FE4DC3" w:rsidRDefault="00FE4DC3" w:rsidP="00FE4DC3">
      <w:pPr>
        <w:tabs>
          <w:tab w:val="left" w:pos="840"/>
        </w:tabs>
        <w:spacing w:line="360" w:lineRule="auto"/>
        <w:jc w:val="center"/>
        <w:rPr>
          <w:sz w:val="28"/>
          <w:szCs w:val="28"/>
          <w:lang w:eastAsia="fi-FI"/>
        </w:rPr>
      </w:pPr>
      <w:r w:rsidRPr="00FE4DC3">
        <w:rPr>
          <w:sz w:val="28"/>
          <w:szCs w:val="28"/>
          <w:lang w:eastAsia="fi-FI"/>
        </w:rPr>
        <w:t>(40 punti)</w:t>
      </w:r>
    </w:p>
    <w:p w:rsidR="00FE4DC3" w:rsidRPr="00FE4DC3" w:rsidRDefault="00FE4DC3" w:rsidP="00FE4DC3">
      <w:pPr>
        <w:tabs>
          <w:tab w:val="left" w:pos="840"/>
        </w:tabs>
        <w:spacing w:line="360" w:lineRule="auto"/>
        <w:rPr>
          <w:color w:val="222222"/>
          <w:lang w:eastAsia="fi-FI"/>
        </w:rPr>
      </w:pPr>
    </w:p>
    <w:p w:rsidR="00FE4DC3" w:rsidRPr="00FE4DC3" w:rsidRDefault="00FE4DC3" w:rsidP="00FE4DC3">
      <w:pPr>
        <w:tabs>
          <w:tab w:val="left" w:pos="840"/>
        </w:tabs>
        <w:spacing w:line="360" w:lineRule="auto"/>
        <w:rPr>
          <w:b/>
          <w:sz w:val="28"/>
          <w:szCs w:val="28"/>
          <w:lang w:eastAsia="fi-FI"/>
        </w:rPr>
      </w:pPr>
      <w:r w:rsidRPr="00FE4DC3">
        <w:rPr>
          <w:b/>
          <w:sz w:val="28"/>
          <w:szCs w:val="28"/>
          <w:lang w:eastAsia="fi-FI"/>
        </w:rPr>
        <w:t>B.1</w:t>
      </w:r>
    </w:p>
    <w:p w:rsidR="00FE4DC3" w:rsidRPr="00FE4DC3" w:rsidRDefault="00FE4DC3" w:rsidP="00FE4DC3">
      <w:pPr>
        <w:tabs>
          <w:tab w:val="left" w:pos="840"/>
        </w:tabs>
        <w:rPr>
          <w:b/>
          <w:bCs/>
          <w:sz w:val="28"/>
          <w:szCs w:val="28"/>
          <w:lang w:eastAsia="fi-FI"/>
        </w:rPr>
      </w:pPr>
    </w:p>
    <w:p w:rsidR="00FE4DC3" w:rsidRPr="00FE4DC3" w:rsidRDefault="00FE4DC3" w:rsidP="00FE4DC3">
      <w:pPr>
        <w:rPr>
          <w:b/>
          <w:bCs/>
          <w:lang w:eastAsia="fi-FI"/>
        </w:rPr>
      </w:pPr>
      <w:r w:rsidRPr="00FE4DC3">
        <w:rPr>
          <w:b/>
          <w:bCs/>
          <w:lang w:eastAsia="fi-FI"/>
        </w:rPr>
        <w:t>Facebook</w:t>
      </w:r>
    </w:p>
    <w:p w:rsidR="00FE4DC3" w:rsidRPr="00FE4DC3" w:rsidRDefault="00FE4DC3" w:rsidP="00FE4DC3">
      <w:pPr>
        <w:rPr>
          <w:lang w:eastAsia="fi-FI"/>
        </w:rPr>
      </w:pPr>
      <w:r w:rsidRPr="00FE4DC3">
        <w:rPr>
          <w:lang w:eastAsia="fi-FI"/>
        </w:rPr>
        <w:t>Un utente di Facebook (</w:t>
      </w:r>
      <w:r w:rsidRPr="00FE4DC3">
        <w:rPr>
          <w:i/>
          <w:iCs/>
          <w:lang w:eastAsia="fi-FI"/>
        </w:rPr>
        <w:t>Roberto</w:t>
      </w:r>
      <w:r w:rsidRPr="00FE4DC3">
        <w:rPr>
          <w:lang w:eastAsia="fi-FI"/>
        </w:rPr>
        <w:t>) ha postato questa immagine con le seguenti parole:</w:t>
      </w:r>
    </w:p>
    <w:p w:rsidR="00FE4DC3" w:rsidRPr="00FE4DC3" w:rsidRDefault="00FE4DC3" w:rsidP="00FE4DC3">
      <w:pPr>
        <w:rPr>
          <w:lang w:eastAsia="fi-FI"/>
        </w:rPr>
      </w:pPr>
      <w:r w:rsidRPr="00FE4DC3">
        <w:rPr>
          <w:i/>
          <w:iCs/>
          <w:lang w:eastAsia="fi-FI"/>
        </w:rPr>
        <w:t xml:space="preserve">Roberto: </w:t>
      </w:r>
      <w:r w:rsidRPr="00FE4DC3">
        <w:rPr>
          <w:lang w:eastAsia="fi-FI"/>
        </w:rPr>
        <w:t>Fantastico!</w:t>
      </w:r>
    </w:p>
    <w:p w:rsidR="00FE4DC3" w:rsidRPr="00FE4DC3" w:rsidRDefault="00FE4DC3" w:rsidP="00FE4DC3">
      <w:pPr>
        <w:suppressLineNumbers/>
        <w:tabs>
          <w:tab w:val="left" w:pos="840"/>
        </w:tabs>
        <w:rPr>
          <w:bCs/>
          <w:iCs/>
          <w:sz w:val="28"/>
          <w:szCs w:val="28"/>
          <w:lang w:eastAsia="fi-FI"/>
        </w:rPr>
      </w:pPr>
      <w:r w:rsidRPr="00FE4DC3">
        <w:rPr>
          <w:bCs/>
          <w:iCs/>
          <w:lang w:eastAsia="fi-FI"/>
        </w:rPr>
        <w:t>Immagina una serie di commenti più o meno lunghi scritti da diverse persone sulla discussione suscitata dal post.</w:t>
      </w:r>
    </w:p>
    <w:p w:rsidR="00FE4DC3" w:rsidRPr="00FE4DC3" w:rsidRDefault="00FE4DC3" w:rsidP="00FE4DC3">
      <w:pPr>
        <w:suppressLineNumbers/>
        <w:tabs>
          <w:tab w:val="left" w:pos="840"/>
        </w:tabs>
        <w:rPr>
          <w:b/>
          <w:bCs/>
          <w:i/>
          <w:iCs/>
          <w:sz w:val="28"/>
          <w:szCs w:val="28"/>
          <w:lang w:eastAsia="fi-FI"/>
        </w:rPr>
      </w:pPr>
    </w:p>
    <w:p w:rsidR="00FE4DC3" w:rsidRPr="00FE4DC3" w:rsidRDefault="00FE4DC3" w:rsidP="00FE4DC3">
      <w:pPr>
        <w:suppressLineNumbers/>
        <w:tabs>
          <w:tab w:val="left" w:pos="840"/>
        </w:tabs>
        <w:rPr>
          <w:b/>
          <w:bCs/>
          <w:i/>
          <w:iCs/>
          <w:color w:val="FF0000"/>
          <w:sz w:val="28"/>
          <w:szCs w:val="28"/>
          <w:lang w:val="en-GB" w:eastAsia="fi-FI"/>
        </w:rPr>
      </w:pPr>
      <w:r>
        <w:rPr>
          <w:b/>
          <w:bCs/>
          <w:i/>
          <w:iCs/>
          <w:noProof/>
          <w:color w:val="FF0000"/>
          <w:sz w:val="28"/>
          <w:szCs w:val="28"/>
          <w:lang w:val="en-US" w:eastAsia="en-US"/>
        </w:rPr>
        <w:drawing>
          <wp:inline distT="0" distB="0" distL="0" distR="0" wp14:anchorId="70CD39F3" wp14:editId="0C350795">
            <wp:extent cx="3402330" cy="3616960"/>
            <wp:effectExtent l="0" t="0" r="762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2330" cy="3616960"/>
                    </a:xfrm>
                    <a:prstGeom prst="rect">
                      <a:avLst/>
                    </a:prstGeom>
                    <a:solidFill>
                      <a:srgbClr val="FFFFFF"/>
                    </a:solidFill>
                    <a:ln>
                      <a:noFill/>
                    </a:ln>
                  </pic:spPr>
                </pic:pic>
              </a:graphicData>
            </a:graphic>
          </wp:inline>
        </w:drawing>
      </w:r>
    </w:p>
    <w:p w:rsidR="00FE4DC3" w:rsidRPr="00FE4DC3" w:rsidRDefault="00FE4DC3" w:rsidP="009C419D">
      <w:pPr>
        <w:suppressLineNumbers/>
        <w:rPr>
          <w:b/>
          <w:color w:val="000000"/>
          <w:sz w:val="28"/>
          <w:szCs w:val="18"/>
          <w:lang w:eastAsia="en-GB"/>
        </w:rPr>
      </w:pPr>
    </w:p>
    <w:p w:rsidR="00FE4DC3" w:rsidRPr="00FE4DC3" w:rsidRDefault="00FE4DC3" w:rsidP="009C419D">
      <w:pPr>
        <w:suppressLineNumbers/>
        <w:rPr>
          <w:b/>
          <w:color w:val="000000"/>
          <w:sz w:val="28"/>
          <w:szCs w:val="18"/>
          <w:lang w:eastAsia="en-GB"/>
        </w:rPr>
      </w:pPr>
    </w:p>
    <w:p w:rsidR="00FE4DC3" w:rsidRPr="00FE4DC3" w:rsidRDefault="00FE4DC3" w:rsidP="00FE4DC3">
      <w:pPr>
        <w:suppressLineNumbers/>
        <w:spacing w:after="180"/>
        <w:jc w:val="center"/>
        <w:rPr>
          <w:b/>
          <w:color w:val="000000"/>
          <w:sz w:val="28"/>
          <w:szCs w:val="28"/>
          <w:lang w:eastAsia="en-GB"/>
        </w:rPr>
      </w:pPr>
      <w:r w:rsidRPr="00FE4DC3">
        <w:rPr>
          <w:b/>
          <w:color w:val="000000"/>
          <w:sz w:val="28"/>
          <w:szCs w:val="28"/>
          <w:lang w:eastAsia="en-GB"/>
        </w:rPr>
        <w:t>OPPURE</w:t>
      </w:r>
    </w:p>
    <w:p w:rsidR="00FE4DC3" w:rsidRPr="00FE4DC3" w:rsidRDefault="00FE4DC3" w:rsidP="009C419D">
      <w:pPr>
        <w:suppressLineNumbers/>
        <w:rPr>
          <w:b/>
          <w:color w:val="000000"/>
          <w:sz w:val="28"/>
          <w:szCs w:val="18"/>
          <w:lang w:eastAsia="en-GB"/>
        </w:rPr>
      </w:pPr>
    </w:p>
    <w:p w:rsidR="00FE4DC3" w:rsidRPr="00FE4DC3" w:rsidRDefault="00FE4DC3" w:rsidP="00FE4DC3">
      <w:pPr>
        <w:suppressLineNumbers/>
        <w:spacing w:after="180"/>
        <w:rPr>
          <w:b/>
          <w:color w:val="000000"/>
          <w:sz w:val="28"/>
          <w:szCs w:val="18"/>
          <w:lang w:eastAsia="en-GB"/>
        </w:rPr>
      </w:pPr>
      <w:r w:rsidRPr="00FE4DC3">
        <w:rPr>
          <w:b/>
          <w:color w:val="000000"/>
          <w:sz w:val="28"/>
          <w:szCs w:val="18"/>
          <w:lang w:eastAsia="en-GB"/>
        </w:rPr>
        <w:t>B.2</w:t>
      </w:r>
    </w:p>
    <w:p w:rsidR="00FE4DC3" w:rsidRPr="00FE4DC3" w:rsidRDefault="00FE4DC3" w:rsidP="00FE4DC3">
      <w:pPr>
        <w:suppressLineNumbers/>
        <w:rPr>
          <w:color w:val="000000"/>
          <w:lang w:eastAsia="en-GB"/>
        </w:rPr>
      </w:pPr>
      <w:r w:rsidRPr="00FE4DC3">
        <w:rPr>
          <w:color w:val="000000"/>
          <w:lang w:eastAsia="en-GB"/>
        </w:rPr>
        <w:t>Scrivi una favola moderna o attualizza una fiaba classica ambientandola ai giorni nostri.</w:t>
      </w:r>
    </w:p>
    <w:p w:rsidR="00FE4DC3" w:rsidRPr="00FE4DC3" w:rsidRDefault="00FE4DC3" w:rsidP="00FE4DC3">
      <w:pPr>
        <w:suppressLineNumbers/>
        <w:rPr>
          <w:color w:val="000000"/>
          <w:sz w:val="18"/>
          <w:szCs w:val="18"/>
          <w:lang w:eastAsia="en-GB"/>
        </w:rPr>
      </w:pPr>
    </w:p>
    <w:p w:rsidR="00FE4DC3" w:rsidRPr="00FE4DC3" w:rsidRDefault="00FE4DC3" w:rsidP="00FE4DC3">
      <w:pPr>
        <w:rPr>
          <w:b/>
          <w:sz w:val="28"/>
          <w:szCs w:val="28"/>
          <w:lang w:val="en-GB" w:eastAsia="fi-FI"/>
        </w:rPr>
      </w:pPr>
      <w:r w:rsidRPr="00FE4DC3">
        <w:rPr>
          <w:b/>
          <w:sz w:val="28"/>
          <w:szCs w:val="28"/>
          <w:lang w:val="en-GB" w:eastAsia="fi-FI"/>
        </w:rPr>
        <w:t xml:space="preserve">Domanda B: Traccia numero 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E4DC3" w:rsidRPr="00FE4DC3" w:rsidTr="001926A9">
        <w:trPr>
          <w:trHeight w:val="567"/>
        </w:trPr>
        <w:tc>
          <w:tcPr>
            <w:tcW w:w="9288" w:type="dxa"/>
          </w:tcPr>
          <w:p w:rsidR="00FE4DC3" w:rsidRPr="00FE4DC3" w:rsidRDefault="00FE4DC3" w:rsidP="00FE4DC3">
            <w:pPr>
              <w:jc w:val="right"/>
              <w:outlineLvl w:val="0"/>
              <w:rPr>
                <w:lang w:val="en-US" w:eastAsia="en-US"/>
              </w:rPr>
            </w:pPr>
          </w:p>
        </w:tc>
      </w:tr>
      <w:tr w:rsidR="00FE4DC3" w:rsidRPr="00FE4DC3" w:rsidTr="001926A9">
        <w:trPr>
          <w:trHeight w:val="567"/>
        </w:trPr>
        <w:tc>
          <w:tcPr>
            <w:tcW w:w="9288" w:type="dxa"/>
          </w:tcPr>
          <w:p w:rsidR="00FE4DC3" w:rsidRPr="00FE4DC3" w:rsidRDefault="00FE4DC3" w:rsidP="00FE4DC3">
            <w:pPr>
              <w:ind w:right="120"/>
              <w:jc w:val="right"/>
              <w:outlineLvl w:val="0"/>
              <w:rPr>
                <w:lang w:val="en-US" w:eastAsia="en-US"/>
              </w:rPr>
            </w:pPr>
          </w:p>
        </w:tc>
      </w:tr>
    </w:tbl>
    <w:p w:rsidR="00FE4DC3" w:rsidRPr="00FE4DC3" w:rsidRDefault="00FE4DC3" w:rsidP="00FE4DC3">
      <w:pPr>
        <w:suppressLineNumbers/>
        <w:jc w:val="right"/>
        <w:rPr>
          <w:sz w:val="28"/>
          <w:szCs w:val="28"/>
          <w:lang w:eastAsia="en-GB"/>
        </w:rPr>
      </w:pPr>
      <w:r w:rsidRPr="00FE4DC3">
        <w:rPr>
          <w:sz w:val="18"/>
          <w:szCs w:val="18"/>
          <w:lang w:val="de-DE" w:eastAsia="en-GB"/>
        </w:rPr>
        <w:tab/>
      </w:r>
      <w:r w:rsidRPr="00FE4DC3">
        <w:rPr>
          <w:sz w:val="18"/>
          <w:szCs w:val="18"/>
          <w:lang w:val="de-DE" w:eastAsia="en-GB"/>
        </w:rPr>
        <w:tab/>
      </w:r>
      <w:r w:rsidRPr="00FE4DC3">
        <w:rPr>
          <w:sz w:val="18"/>
          <w:szCs w:val="18"/>
          <w:lang w:val="de-DE" w:eastAsia="en-GB"/>
        </w:rPr>
        <w:tab/>
      </w:r>
      <w:r w:rsidRPr="00FE4DC3">
        <w:rPr>
          <w:sz w:val="18"/>
          <w:szCs w:val="18"/>
          <w:lang w:val="de-DE" w:eastAsia="en-GB"/>
        </w:rPr>
        <w:tab/>
      </w:r>
      <w:r w:rsidRPr="00FE4DC3">
        <w:rPr>
          <w:sz w:val="18"/>
          <w:szCs w:val="18"/>
          <w:lang w:eastAsia="en-GB"/>
        </w:rPr>
        <w:t xml:space="preserve">                                                     </w:t>
      </w:r>
      <w:r w:rsidRPr="00FE4DC3">
        <w:rPr>
          <w:sz w:val="28"/>
          <w:szCs w:val="28"/>
          <w:lang w:eastAsia="en-GB"/>
        </w:rPr>
        <w:t>Numero delle parole:__________</w:t>
      </w:r>
    </w:p>
    <w:p w:rsidR="00FE4DC3" w:rsidRPr="00FE4DC3" w:rsidRDefault="00FE4DC3" w:rsidP="00FE4DC3">
      <w:pPr>
        <w:suppressLineNumbers/>
        <w:jc w:val="right"/>
        <w:rPr>
          <w:sz w:val="28"/>
          <w:szCs w:val="28"/>
          <w:lang w:eastAsia="en-GB"/>
        </w:rPr>
      </w:pPr>
    </w:p>
    <w:p w:rsidR="00FE4DC3" w:rsidRPr="00FE4DC3" w:rsidRDefault="00FE4DC3" w:rsidP="00FE4DC3">
      <w:pPr>
        <w:pageBreakBefore/>
        <w:rPr>
          <w:b/>
          <w:bCs/>
          <w:sz w:val="28"/>
          <w:szCs w:val="28"/>
          <w:lang w:eastAsia="fi-FI"/>
        </w:rPr>
      </w:pPr>
      <w:r w:rsidRPr="00FE4DC3">
        <w:rPr>
          <w:b/>
          <w:bCs/>
          <w:sz w:val="28"/>
          <w:szCs w:val="28"/>
          <w:lang w:eastAsia="fi-FI"/>
        </w:rPr>
        <w:t>Parte terza: comprensione di un testo letterario</w:t>
      </w:r>
    </w:p>
    <w:p w:rsidR="00FE4DC3" w:rsidRPr="00FE4DC3" w:rsidRDefault="00FE4DC3" w:rsidP="00FE4DC3">
      <w:pPr>
        <w:tabs>
          <w:tab w:val="left" w:pos="840"/>
        </w:tabs>
        <w:jc w:val="center"/>
        <w:rPr>
          <w:bCs/>
          <w:sz w:val="28"/>
          <w:szCs w:val="28"/>
          <w:lang w:eastAsia="fi-FI"/>
        </w:rPr>
      </w:pPr>
      <w:r w:rsidRPr="00FE4DC3">
        <w:rPr>
          <w:bCs/>
          <w:sz w:val="28"/>
          <w:szCs w:val="28"/>
          <w:lang w:eastAsia="fi-FI"/>
        </w:rPr>
        <w:t>(40 punti)</w:t>
      </w:r>
    </w:p>
    <w:p w:rsidR="00FE4DC3" w:rsidRPr="00FE4DC3" w:rsidRDefault="00FE4DC3" w:rsidP="00FE4DC3">
      <w:pPr>
        <w:tabs>
          <w:tab w:val="left" w:pos="840"/>
        </w:tabs>
        <w:rPr>
          <w:b/>
          <w:bCs/>
          <w:sz w:val="28"/>
          <w:szCs w:val="28"/>
          <w:lang w:eastAsia="fi-FI"/>
        </w:rPr>
      </w:pPr>
    </w:p>
    <w:p w:rsidR="00FE4DC3" w:rsidRPr="00FE4DC3" w:rsidRDefault="00FE4DC3" w:rsidP="00FE4DC3">
      <w:pPr>
        <w:tabs>
          <w:tab w:val="left" w:pos="1200"/>
        </w:tabs>
        <w:suppressAutoHyphens/>
        <w:autoSpaceDE w:val="0"/>
        <w:ind w:left="360"/>
        <w:rPr>
          <w:b/>
          <w:bCs/>
          <w:sz w:val="28"/>
          <w:szCs w:val="28"/>
          <w:lang w:eastAsia="fi-FI"/>
        </w:rPr>
      </w:pPr>
      <w:r w:rsidRPr="00FE4DC3">
        <w:rPr>
          <w:b/>
          <w:bCs/>
          <w:sz w:val="28"/>
          <w:szCs w:val="28"/>
          <w:lang w:eastAsia="fi-FI"/>
        </w:rPr>
        <w:t xml:space="preserve">Scrivi un saggio di circa 300 parole su </w:t>
      </w:r>
      <w:r w:rsidRPr="00FE4DC3">
        <w:rPr>
          <w:b/>
          <w:bCs/>
          <w:sz w:val="28"/>
          <w:szCs w:val="28"/>
          <w:u w:val="single"/>
          <w:lang w:eastAsia="fi-FI"/>
        </w:rPr>
        <w:t xml:space="preserve">una </w:t>
      </w:r>
      <w:r w:rsidRPr="00FE4DC3">
        <w:rPr>
          <w:b/>
          <w:bCs/>
          <w:sz w:val="28"/>
          <w:szCs w:val="28"/>
          <w:lang w:eastAsia="fi-FI"/>
        </w:rPr>
        <w:t>delle seguenti tracce:</w:t>
      </w:r>
    </w:p>
    <w:p w:rsidR="00FE4DC3" w:rsidRPr="00FE4DC3" w:rsidRDefault="00FE4DC3" w:rsidP="00FE4DC3">
      <w:pPr>
        <w:tabs>
          <w:tab w:val="left" w:pos="1200"/>
        </w:tabs>
        <w:ind w:left="360"/>
        <w:rPr>
          <w:b/>
          <w:bCs/>
          <w:sz w:val="28"/>
          <w:szCs w:val="28"/>
          <w:lang w:eastAsia="fi-FI"/>
        </w:rPr>
      </w:pPr>
    </w:p>
    <w:p w:rsidR="00FE4DC3" w:rsidRPr="00FE4DC3" w:rsidRDefault="00FE4DC3" w:rsidP="00FE4DC3">
      <w:pPr>
        <w:tabs>
          <w:tab w:val="left" w:pos="1200"/>
        </w:tabs>
        <w:ind w:left="360"/>
        <w:rPr>
          <w:b/>
          <w:bCs/>
          <w:sz w:val="28"/>
          <w:szCs w:val="28"/>
          <w:lang w:eastAsia="fi-FI"/>
        </w:rPr>
      </w:pPr>
    </w:p>
    <w:p w:rsidR="00FE4DC3" w:rsidRPr="00FE4DC3" w:rsidRDefault="00FE4DC3" w:rsidP="00FE4DC3">
      <w:pPr>
        <w:suppressLineNumbers/>
        <w:tabs>
          <w:tab w:val="left" w:pos="840"/>
        </w:tabs>
        <w:rPr>
          <w:b/>
          <w:bCs/>
          <w:iCs/>
          <w:sz w:val="28"/>
          <w:szCs w:val="28"/>
          <w:lang w:eastAsia="en-US"/>
        </w:rPr>
      </w:pPr>
      <w:r w:rsidRPr="00FE4DC3">
        <w:rPr>
          <w:b/>
          <w:bCs/>
          <w:iCs/>
          <w:sz w:val="28"/>
          <w:szCs w:val="28"/>
          <w:lang w:eastAsia="en-US"/>
        </w:rPr>
        <w:t xml:space="preserve">A. Alessandro Baricco, </w:t>
      </w:r>
      <w:r w:rsidRPr="00FE4DC3">
        <w:rPr>
          <w:b/>
          <w:bCs/>
          <w:i/>
          <w:iCs/>
          <w:sz w:val="28"/>
          <w:szCs w:val="28"/>
          <w:lang w:eastAsia="en-US"/>
        </w:rPr>
        <w:t>Novecento</w:t>
      </w:r>
    </w:p>
    <w:p w:rsidR="00FE4DC3" w:rsidRPr="00FE4DC3" w:rsidRDefault="00FE4DC3" w:rsidP="00FE4DC3">
      <w:pPr>
        <w:suppressLineNumbers/>
        <w:tabs>
          <w:tab w:val="left" w:pos="840"/>
        </w:tabs>
        <w:rPr>
          <w:lang w:eastAsia="en-US"/>
        </w:rPr>
      </w:pPr>
      <w:r w:rsidRPr="00FE4DC3">
        <w:rPr>
          <w:lang w:eastAsia="en-US"/>
        </w:rPr>
        <w:t>Attraverso opportuni riferimenti a episodi del romanzo spiega le ragioni per cui Novecento, il protagonista dell’omonimo testo di Baricco, non vuole scendere a terra.</w:t>
      </w:r>
    </w:p>
    <w:p w:rsidR="00FE4DC3" w:rsidRPr="00FE4DC3" w:rsidRDefault="00FE4DC3" w:rsidP="00FE4DC3">
      <w:pPr>
        <w:suppressLineNumbers/>
        <w:tabs>
          <w:tab w:val="left" w:pos="840"/>
        </w:tabs>
        <w:rPr>
          <w:sz w:val="28"/>
          <w:szCs w:val="28"/>
          <w:lang w:eastAsia="en-US"/>
        </w:rPr>
      </w:pPr>
    </w:p>
    <w:p w:rsidR="00FE4DC3" w:rsidRPr="00FE4DC3" w:rsidRDefault="00FE4DC3" w:rsidP="00FE4DC3">
      <w:pPr>
        <w:suppressLineNumbers/>
        <w:tabs>
          <w:tab w:val="left" w:pos="840"/>
        </w:tabs>
        <w:jc w:val="center"/>
        <w:rPr>
          <w:b/>
          <w:sz w:val="28"/>
          <w:szCs w:val="28"/>
          <w:lang w:eastAsia="en-US"/>
        </w:rPr>
      </w:pPr>
      <w:r w:rsidRPr="00FE4DC3">
        <w:rPr>
          <w:b/>
          <w:sz w:val="28"/>
          <w:szCs w:val="28"/>
          <w:lang w:eastAsia="en-US"/>
        </w:rPr>
        <w:t>OPPURE</w:t>
      </w:r>
    </w:p>
    <w:p w:rsidR="00FE4DC3" w:rsidRPr="00FE4DC3" w:rsidRDefault="00FE4DC3" w:rsidP="00FE4DC3">
      <w:pPr>
        <w:suppressLineNumbers/>
        <w:tabs>
          <w:tab w:val="left" w:pos="567"/>
        </w:tabs>
        <w:rPr>
          <w:b/>
          <w:bCs/>
          <w:sz w:val="28"/>
          <w:szCs w:val="28"/>
          <w:lang w:eastAsia="en-US"/>
        </w:rPr>
      </w:pPr>
    </w:p>
    <w:p w:rsidR="00FE4DC3" w:rsidRPr="00FE4DC3" w:rsidRDefault="00FE4DC3" w:rsidP="00FE4DC3">
      <w:pPr>
        <w:suppressLineNumbers/>
        <w:tabs>
          <w:tab w:val="left" w:pos="567"/>
        </w:tabs>
        <w:rPr>
          <w:b/>
          <w:bCs/>
          <w:sz w:val="28"/>
          <w:szCs w:val="28"/>
          <w:lang w:eastAsia="en-US"/>
        </w:rPr>
      </w:pPr>
      <w:r w:rsidRPr="00FE4DC3">
        <w:rPr>
          <w:b/>
          <w:bCs/>
          <w:sz w:val="28"/>
          <w:szCs w:val="28"/>
          <w:lang w:eastAsia="en-US"/>
        </w:rPr>
        <w:t xml:space="preserve">B. Paolo Giordano, </w:t>
      </w:r>
      <w:r w:rsidRPr="00FE4DC3">
        <w:rPr>
          <w:b/>
          <w:bCs/>
          <w:i/>
          <w:sz w:val="28"/>
          <w:szCs w:val="28"/>
          <w:lang w:eastAsia="en-US"/>
        </w:rPr>
        <w:t>La solitudine dei numeri primi</w:t>
      </w:r>
    </w:p>
    <w:p w:rsidR="00FE4DC3" w:rsidRPr="00FE4DC3" w:rsidRDefault="00FE4DC3" w:rsidP="00FE4DC3">
      <w:pPr>
        <w:suppressLineNumbers/>
        <w:tabs>
          <w:tab w:val="left" w:pos="567"/>
        </w:tabs>
        <w:spacing w:line="100" w:lineRule="atLeast"/>
        <w:rPr>
          <w:lang w:eastAsia="fi-FI"/>
        </w:rPr>
      </w:pPr>
      <w:r w:rsidRPr="00FE4DC3">
        <w:rPr>
          <w:lang w:eastAsia="fi-FI"/>
        </w:rPr>
        <w:t xml:space="preserve">Racconta brevemente quello che ritieni essere l’episodio più significativo de </w:t>
      </w:r>
      <w:r w:rsidRPr="00FE4DC3">
        <w:rPr>
          <w:i/>
          <w:iCs/>
          <w:lang w:eastAsia="fi-FI"/>
        </w:rPr>
        <w:t>La solitudine dei numeri primi</w:t>
      </w:r>
      <w:r w:rsidRPr="00FE4DC3">
        <w:rPr>
          <w:lang w:eastAsia="fi-FI"/>
        </w:rPr>
        <w:t xml:space="preserve"> e spiega le ragioni della tua scelta alla luce del significato della vicenda contenuta nel romanzo.</w:t>
      </w:r>
    </w:p>
    <w:p w:rsidR="00FE4DC3" w:rsidRPr="00FE4DC3" w:rsidRDefault="00FE4DC3" w:rsidP="00FE4DC3">
      <w:pPr>
        <w:spacing w:after="200"/>
        <w:outlineLvl w:val="0"/>
        <w:rPr>
          <w:sz w:val="28"/>
          <w:szCs w:val="28"/>
          <w:lang w:eastAsia="fi-FI"/>
        </w:rPr>
      </w:pPr>
    </w:p>
    <w:p w:rsidR="00FE4DC3" w:rsidRPr="00FE4DC3" w:rsidRDefault="00FE4DC3" w:rsidP="00FE4DC3">
      <w:pPr>
        <w:spacing w:after="200"/>
        <w:outlineLvl w:val="0"/>
        <w:rPr>
          <w:sz w:val="28"/>
          <w:szCs w:val="28"/>
          <w:lang w:eastAsia="fi-FI"/>
        </w:rPr>
      </w:pPr>
    </w:p>
    <w:p w:rsidR="00FE4DC3" w:rsidRPr="00FE4DC3" w:rsidRDefault="00FE4DC3" w:rsidP="00FE4DC3">
      <w:pPr>
        <w:spacing w:after="200"/>
        <w:outlineLvl w:val="0"/>
        <w:rPr>
          <w:b/>
          <w:sz w:val="28"/>
          <w:szCs w:val="28"/>
          <w:lang w:val="en-US" w:eastAsia="en-US"/>
        </w:rPr>
      </w:pPr>
      <w:r w:rsidRPr="00FE4DC3">
        <w:rPr>
          <w:b/>
          <w:sz w:val="28"/>
          <w:szCs w:val="28"/>
          <w:lang w:val="en-US" w:eastAsia="en-US"/>
        </w:rPr>
        <w:t>Lettera della traccia 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E4DC3" w:rsidRPr="00FE4DC3" w:rsidTr="001926A9">
        <w:trPr>
          <w:trHeight w:val="567"/>
        </w:trPr>
        <w:tc>
          <w:tcPr>
            <w:tcW w:w="9288" w:type="dxa"/>
          </w:tcPr>
          <w:p w:rsidR="00FE4DC3" w:rsidRPr="00FE4DC3" w:rsidRDefault="00FE4DC3" w:rsidP="00FE4DC3">
            <w:pPr>
              <w:jc w:val="right"/>
              <w:outlineLvl w:val="0"/>
              <w:rPr>
                <w:lang w:val="en-US" w:eastAsia="en-US"/>
              </w:rPr>
            </w:pPr>
          </w:p>
        </w:tc>
      </w:tr>
      <w:tr w:rsidR="00FE4DC3" w:rsidRPr="00FE4DC3" w:rsidTr="001926A9">
        <w:trPr>
          <w:trHeight w:val="567"/>
        </w:trPr>
        <w:tc>
          <w:tcPr>
            <w:tcW w:w="9288" w:type="dxa"/>
          </w:tcPr>
          <w:p w:rsidR="00FE4DC3" w:rsidRPr="00FE4DC3" w:rsidRDefault="00FE4DC3" w:rsidP="00FE4DC3">
            <w:pPr>
              <w:ind w:right="120"/>
              <w:jc w:val="right"/>
              <w:outlineLvl w:val="0"/>
              <w:rPr>
                <w:lang w:val="en-US" w:eastAsia="en-US"/>
              </w:rPr>
            </w:pPr>
          </w:p>
        </w:tc>
      </w:tr>
    </w:tbl>
    <w:p w:rsidR="009B63F5" w:rsidRDefault="00FE4DC3" w:rsidP="00270FA0">
      <w:pPr>
        <w:widowControl w:val="0"/>
        <w:spacing w:line="200" w:lineRule="atLeast"/>
        <w:jc w:val="both"/>
      </w:pPr>
      <w:r w:rsidRPr="00FE4DC3">
        <w:rPr>
          <w:sz w:val="28"/>
          <w:lang w:val="en-GB" w:eastAsia="fi-FI"/>
        </w:rPr>
        <w:t>Numero delle parole:_____</w:t>
      </w:r>
    </w:p>
    <w:p w:rsidR="00270FA0" w:rsidRDefault="00270FA0" w:rsidP="00270FA0">
      <w:pPr>
        <w:widowControl w:val="0"/>
        <w:spacing w:line="200" w:lineRule="atLeast"/>
        <w:jc w:val="both"/>
      </w:pPr>
    </w:p>
    <w:p w:rsidR="00270FA0" w:rsidRDefault="00270FA0" w:rsidP="00270FA0">
      <w:pPr>
        <w:jc w:val="center"/>
      </w:pPr>
    </w:p>
    <w:p w:rsidR="00270FA0" w:rsidRDefault="00270FA0" w:rsidP="00270FA0">
      <w:pPr>
        <w:jc w:val="center"/>
      </w:pPr>
    </w:p>
    <w:p w:rsidR="005B4631" w:rsidRDefault="005B4631" w:rsidP="00270FA0">
      <w:pPr>
        <w:jc w:val="center"/>
        <w:rPr>
          <w:rStyle w:val="Strong"/>
          <w:color w:val="000000"/>
          <w:sz w:val="32"/>
          <w:szCs w:val="32"/>
        </w:rPr>
        <w:sectPr w:rsidR="005B4631" w:rsidSect="00D17814">
          <w:pgSz w:w="11906" w:h="16838"/>
          <w:pgMar w:top="1417" w:right="1134" w:bottom="1134" w:left="1134" w:header="708" w:footer="708" w:gutter="0"/>
          <w:cols w:space="708"/>
          <w:docGrid w:linePitch="360"/>
        </w:sectPr>
      </w:pPr>
    </w:p>
    <w:p w:rsidR="00CC59BF" w:rsidRPr="00CC59BF" w:rsidRDefault="00CC59BF" w:rsidP="00CC59BF">
      <w:pPr>
        <w:autoSpaceDE w:val="0"/>
        <w:autoSpaceDN w:val="0"/>
        <w:adjustRightInd w:val="0"/>
        <w:jc w:val="center"/>
        <w:rPr>
          <w:b/>
          <w:color w:val="FF0000"/>
          <w:sz w:val="32"/>
          <w:szCs w:val="32"/>
        </w:rPr>
      </w:pPr>
      <w:r w:rsidRPr="00CC59BF">
        <w:rPr>
          <w:b/>
          <w:color w:val="FF0000"/>
          <w:sz w:val="32"/>
          <w:szCs w:val="32"/>
        </w:rPr>
        <w:t>ALLEGATO 5</w:t>
      </w:r>
    </w:p>
    <w:p w:rsidR="00CC59BF" w:rsidRPr="00CC59BF" w:rsidRDefault="00CC59BF" w:rsidP="00CC59BF">
      <w:pPr>
        <w:autoSpaceDE w:val="0"/>
        <w:autoSpaceDN w:val="0"/>
        <w:adjustRightInd w:val="0"/>
        <w:jc w:val="center"/>
        <w:rPr>
          <w:b/>
          <w:color w:val="FF0000"/>
          <w:sz w:val="32"/>
          <w:szCs w:val="32"/>
        </w:rPr>
      </w:pPr>
      <w:r w:rsidRPr="00CC59BF">
        <w:rPr>
          <w:b/>
          <w:color w:val="FF0000"/>
          <w:sz w:val="32"/>
          <w:szCs w:val="32"/>
        </w:rPr>
        <w:t>Esempio della nuova struttura prevista per la prova orale del BACCALAUREATO EUROPEO</w:t>
      </w:r>
    </w:p>
    <w:p w:rsidR="00CC59BF" w:rsidRPr="00CC59BF" w:rsidRDefault="00CC59BF" w:rsidP="007F2455">
      <w:pPr>
        <w:suppressLineNumbers/>
        <w:spacing w:after="480"/>
        <w:jc w:val="center"/>
        <w:rPr>
          <w:rFonts w:eastAsia="SimSun"/>
          <w:lang w:eastAsia="ar-SA"/>
        </w:rPr>
      </w:pPr>
      <w:r w:rsidRPr="00CC59BF">
        <w:rPr>
          <w:b/>
          <w:color w:val="FF0000"/>
          <w:sz w:val="32"/>
          <w:szCs w:val="32"/>
          <w:lang w:eastAsia="ar-SA"/>
        </w:rPr>
        <w:t>(Ref. 2010-D-49-3, Programma per tutte le lingue III</w:t>
      </w:r>
      <w:r>
        <w:rPr>
          <w:b/>
          <w:color w:val="FF0000"/>
          <w:sz w:val="32"/>
          <w:szCs w:val="32"/>
          <w:lang w:eastAsia="ar-SA"/>
        </w:rPr>
        <w:t>)</w:t>
      </w:r>
    </w:p>
    <w:p w:rsidR="007E5D65" w:rsidRPr="007E5D65" w:rsidRDefault="007E5D65" w:rsidP="007E5D65">
      <w:pPr>
        <w:keepNext/>
        <w:numPr>
          <w:ilvl w:val="0"/>
          <w:numId w:val="42"/>
        </w:numPr>
        <w:tabs>
          <w:tab w:val="clear" w:pos="0"/>
          <w:tab w:val="num" w:pos="360"/>
        </w:tabs>
        <w:suppressAutoHyphens/>
        <w:spacing w:before="240" w:after="120"/>
        <w:ind w:left="0" w:firstLine="0"/>
        <w:jc w:val="center"/>
        <w:outlineLvl w:val="0"/>
        <w:rPr>
          <w:rFonts w:eastAsia="SimSun" w:cs="Mangal"/>
          <w:b/>
          <w:bCs/>
          <w:color w:val="000000"/>
          <w:sz w:val="48"/>
          <w:szCs w:val="48"/>
          <w:lang w:eastAsia="ar-SA"/>
        </w:rPr>
      </w:pPr>
      <w:r w:rsidRPr="007E5D65">
        <w:rPr>
          <w:rFonts w:eastAsia="SimSun"/>
          <w:b/>
          <w:bCs/>
          <w:color w:val="000000"/>
          <w:sz w:val="32"/>
          <w:szCs w:val="32"/>
          <w:lang w:eastAsia="ar-SA"/>
        </w:rPr>
        <w:t>Un intervento per la lingua italiana (#dilloinitaliano)</w:t>
      </w:r>
    </w:p>
    <w:p w:rsidR="007E5D65" w:rsidRDefault="007E5D65" w:rsidP="007E5D65">
      <w:pPr>
        <w:suppressAutoHyphens/>
        <w:spacing w:after="120"/>
        <w:jc w:val="center"/>
        <w:rPr>
          <w:color w:val="000000"/>
          <w:lang w:eastAsia="ar-SA"/>
        </w:rPr>
      </w:pPr>
    </w:p>
    <w:p w:rsidR="000574FC" w:rsidRPr="007E5D65" w:rsidRDefault="000574FC" w:rsidP="007E5D65">
      <w:pPr>
        <w:suppressAutoHyphens/>
        <w:spacing w:after="120"/>
        <w:jc w:val="center"/>
        <w:rPr>
          <w:color w:val="000000"/>
          <w:lang w:eastAsia="ar-SA"/>
        </w:rPr>
      </w:pPr>
    </w:p>
    <w:p w:rsidR="00527AB2" w:rsidRDefault="007E5D65" w:rsidP="007E5D65">
      <w:pPr>
        <w:suppressAutoHyphens/>
        <w:jc w:val="center"/>
        <w:rPr>
          <w:i/>
          <w:iCs/>
          <w:color w:val="000000"/>
          <w:lang w:eastAsia="ar-SA"/>
        </w:rPr>
      </w:pPr>
      <w:r w:rsidRPr="007E5D65">
        <w:rPr>
          <w:i/>
          <w:iCs/>
          <w:color w:val="000000"/>
          <w:lang w:eastAsia="ar-SA"/>
        </w:rPr>
        <w:t>Una petizione per invitare il governo italiano, le amministrazioni pubbliche, i media, le imprese a parlare un po’ di più, per favore, in italiano.</w:t>
      </w:r>
    </w:p>
    <w:p w:rsidR="00527AB2" w:rsidRDefault="00527AB2" w:rsidP="007E5D65">
      <w:pPr>
        <w:suppressAutoHyphens/>
        <w:jc w:val="center"/>
        <w:rPr>
          <w:i/>
          <w:iCs/>
          <w:color w:val="000000"/>
          <w:lang w:eastAsia="ar-SA"/>
        </w:rPr>
      </w:pPr>
    </w:p>
    <w:p w:rsidR="00527AB2" w:rsidRDefault="007E5D65" w:rsidP="007E5D65">
      <w:pPr>
        <w:suppressAutoHyphens/>
        <w:jc w:val="center"/>
        <w:rPr>
          <w:i/>
          <w:iCs/>
          <w:color w:val="000000"/>
          <w:lang w:eastAsia="ar-SA"/>
        </w:rPr>
        <w:sectPr w:rsidR="00527AB2" w:rsidSect="000574FC">
          <w:headerReference w:type="default" r:id="rId18"/>
          <w:footerReference w:type="default" r:id="rId19"/>
          <w:pgSz w:w="11906" w:h="16838" w:code="9"/>
          <w:pgMar w:top="1247" w:right="1298" w:bottom="1763" w:left="1276" w:header="720" w:footer="981" w:gutter="0"/>
          <w:cols w:space="720"/>
          <w:docGrid w:linePitch="600" w:charSpace="32768"/>
        </w:sectPr>
      </w:pPr>
      <w:r w:rsidRPr="007E5D65">
        <w:rPr>
          <w:i/>
          <w:iCs/>
          <w:color w:val="000000"/>
          <w:lang w:eastAsia="ar-SA"/>
        </w:rPr>
        <w:t xml:space="preserve"> </w:t>
      </w:r>
    </w:p>
    <w:p w:rsidR="007E5D65" w:rsidRDefault="007E5D65" w:rsidP="005979DA">
      <w:pPr>
        <w:widowControl w:val="0"/>
        <w:suppressAutoHyphens/>
        <w:spacing w:after="120" w:line="360" w:lineRule="auto"/>
        <w:jc w:val="both"/>
        <w:rPr>
          <w:color w:val="000000"/>
          <w:lang w:eastAsia="ar-SA"/>
        </w:rPr>
      </w:pPr>
      <w:r w:rsidRPr="007E5D65">
        <w:rPr>
          <w:color w:val="000000"/>
          <w:lang w:eastAsia="ar-SA"/>
        </w:rPr>
        <w:tab/>
        <w:t xml:space="preserve">La lingua italiana è la quarta più studiata al mondo. Oggi parole italiane portano con sé </w:t>
      </w:r>
      <w:r w:rsidRPr="007E5D65">
        <w:rPr>
          <w:color w:val="000000"/>
          <w:lang w:eastAsia="ar-SA"/>
        </w:rPr>
        <w:tab/>
        <w:t xml:space="preserve">dappertutto la cucina, la musica, il design, la cultura e lo spirito del nostro paese. </w:t>
      </w:r>
      <w:r w:rsidRPr="007E5D65">
        <w:rPr>
          <w:color w:val="000000"/>
          <w:lang w:eastAsia="ar-SA"/>
        </w:rPr>
        <w:tab/>
        <w:t>Invitano ad apprezzarlo, a conoscerlo meglio, a visitarlo. </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Le lingue cambiano e vivono anche di scambi con altre ling</w:t>
      </w:r>
      <w:r w:rsidR="000574FC">
        <w:rPr>
          <w:color w:val="000000"/>
          <w:lang w:eastAsia="ar-SA"/>
        </w:rPr>
        <w:t xml:space="preserve">ue. L’inglese ricalca molte    </w:t>
      </w:r>
      <w:r w:rsidRPr="007E5D65">
        <w:rPr>
          <w:color w:val="000000"/>
          <w:lang w:eastAsia="ar-SA"/>
        </w:rPr>
        <w:tab/>
        <w:t>parole italiane (“manager” viene dall’italiano </w:t>
      </w:r>
      <w:r w:rsidRPr="007E5D65">
        <w:rPr>
          <w:i/>
          <w:iCs/>
          <w:color w:val="000000"/>
          <w:lang w:eastAsia="ar-SA"/>
        </w:rPr>
        <w:t>maneggiare</w:t>
      </w:r>
      <w:r w:rsidRPr="007E5D65">
        <w:rPr>
          <w:color w:val="000000"/>
          <w:lang w:eastAsia="ar-SA"/>
        </w:rPr>
        <w:t>, “discount” da </w:t>
      </w:r>
      <w:r w:rsidRPr="007E5D65">
        <w:rPr>
          <w:i/>
          <w:iCs/>
          <w:color w:val="000000"/>
          <w:lang w:eastAsia="ar-SA"/>
        </w:rPr>
        <w:t>scontare</w:t>
      </w:r>
      <w:r w:rsidRPr="007E5D65">
        <w:rPr>
          <w:color w:val="000000"/>
          <w:lang w:eastAsia="ar-SA"/>
        </w:rPr>
        <w:t xml:space="preserve">) e ne </w:t>
      </w:r>
      <w:r w:rsidRPr="007E5D65">
        <w:rPr>
          <w:color w:val="000000"/>
          <w:lang w:eastAsia="ar-SA"/>
        </w:rPr>
        <w:tab/>
        <w:t>usa molte così come sono, da </w:t>
      </w:r>
      <w:r w:rsidRPr="007E5D65">
        <w:rPr>
          <w:i/>
          <w:iCs/>
          <w:color w:val="000000"/>
          <w:lang w:eastAsia="ar-SA"/>
        </w:rPr>
        <w:t>studio</w:t>
      </w:r>
      <w:r w:rsidRPr="007E5D65">
        <w:rPr>
          <w:color w:val="000000"/>
          <w:lang w:eastAsia="ar-SA"/>
        </w:rPr>
        <w:t xml:space="preserve"> a </w:t>
      </w:r>
      <w:r w:rsidRPr="007E5D65">
        <w:rPr>
          <w:i/>
          <w:iCs/>
          <w:color w:val="000000"/>
          <w:lang w:eastAsia="ar-SA"/>
        </w:rPr>
        <w:t>mortadella</w:t>
      </w:r>
      <w:r w:rsidRPr="007E5D65">
        <w:rPr>
          <w:color w:val="000000"/>
          <w:lang w:eastAsia="ar-SA"/>
        </w:rPr>
        <w:t>, da </w:t>
      </w:r>
      <w:r w:rsidRPr="007E5D65">
        <w:rPr>
          <w:i/>
          <w:iCs/>
          <w:color w:val="000000"/>
          <w:lang w:eastAsia="ar-SA"/>
        </w:rPr>
        <w:t>soprano</w:t>
      </w:r>
      <w:r w:rsidRPr="007E5D65">
        <w:rPr>
          <w:color w:val="000000"/>
          <w:lang w:eastAsia="ar-SA"/>
        </w:rPr>
        <w:t> a </w:t>
      </w:r>
      <w:r w:rsidRPr="007E5D65">
        <w:rPr>
          <w:i/>
          <w:iCs/>
          <w:color w:val="000000"/>
          <w:lang w:eastAsia="ar-SA"/>
        </w:rPr>
        <w:t>manifesto</w:t>
      </w:r>
      <w:r w:rsidRPr="007E5D65">
        <w:rPr>
          <w:color w:val="000000"/>
          <w:lang w:eastAsia="ar-SA"/>
        </w:rPr>
        <w:t>.</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La stessa cosa fa l’italiano: molte parole straniere, da </w:t>
      </w:r>
      <w:r w:rsidRPr="007E5D65">
        <w:rPr>
          <w:i/>
          <w:iCs/>
          <w:color w:val="000000"/>
          <w:lang w:eastAsia="ar-SA"/>
        </w:rPr>
        <w:t>computer</w:t>
      </w:r>
      <w:r w:rsidRPr="007E5D65">
        <w:rPr>
          <w:color w:val="000000"/>
          <w:lang w:eastAsia="ar-SA"/>
        </w:rPr>
        <w:t> a </w:t>
      </w:r>
      <w:r w:rsidRPr="007E5D65">
        <w:rPr>
          <w:i/>
          <w:iCs/>
          <w:color w:val="000000"/>
          <w:lang w:eastAsia="ar-SA"/>
        </w:rPr>
        <w:t>tram</w:t>
      </w:r>
      <w:r w:rsidRPr="007E5D65">
        <w:rPr>
          <w:color w:val="000000"/>
          <w:lang w:eastAsia="ar-SA"/>
        </w:rPr>
        <w:t xml:space="preserve">, da </w:t>
      </w:r>
      <w:r w:rsidRPr="007E5D65">
        <w:rPr>
          <w:color w:val="000000"/>
          <w:lang w:eastAsia="ar-SA"/>
        </w:rPr>
        <w:tab/>
      </w:r>
      <w:r w:rsidRPr="007E5D65">
        <w:rPr>
          <w:i/>
          <w:iCs/>
          <w:color w:val="000000"/>
          <w:lang w:eastAsia="ar-SA"/>
        </w:rPr>
        <w:t>moquette</w:t>
      </w:r>
      <w:r w:rsidRPr="007E5D65">
        <w:rPr>
          <w:color w:val="000000"/>
          <w:lang w:eastAsia="ar-SA"/>
        </w:rPr>
        <w:t> a </w:t>
      </w:r>
      <w:r w:rsidRPr="007E5D65">
        <w:rPr>
          <w:i/>
          <w:iCs/>
          <w:color w:val="000000"/>
          <w:lang w:eastAsia="ar-SA"/>
        </w:rPr>
        <w:t>festival</w:t>
      </w:r>
      <w:r w:rsidRPr="007E5D65">
        <w:rPr>
          <w:color w:val="000000"/>
          <w:lang w:eastAsia="ar-SA"/>
        </w:rPr>
        <w:t>, da </w:t>
      </w:r>
      <w:r w:rsidRPr="007E5D65">
        <w:rPr>
          <w:i/>
          <w:iCs/>
          <w:color w:val="000000"/>
          <w:lang w:eastAsia="ar-SA"/>
        </w:rPr>
        <w:t>kitsch</w:t>
      </w:r>
      <w:r w:rsidRPr="007E5D65">
        <w:rPr>
          <w:color w:val="000000"/>
          <w:lang w:eastAsia="ar-SA"/>
        </w:rPr>
        <w:t> a </w:t>
      </w:r>
      <w:r w:rsidRPr="007E5D65">
        <w:rPr>
          <w:i/>
          <w:iCs/>
          <w:color w:val="000000"/>
          <w:lang w:eastAsia="ar-SA"/>
        </w:rPr>
        <w:t>strudel</w:t>
      </w:r>
      <w:r w:rsidRPr="007E5D65">
        <w:rPr>
          <w:color w:val="000000"/>
          <w:lang w:eastAsia="ar-SA"/>
        </w:rPr>
        <w:t xml:space="preserve">, non hanno corrispondenti altrettanto semplici, </w:t>
      </w:r>
      <w:r w:rsidRPr="007E5D65">
        <w:rPr>
          <w:color w:val="000000"/>
          <w:lang w:eastAsia="ar-SA"/>
        </w:rPr>
        <w:tab/>
        <w:t>efficaci e diffusi. Privarci di queste parole per un malinteso desiderio di “purezza della 10</w:t>
      </w:r>
      <w:r w:rsidRPr="007E5D65">
        <w:rPr>
          <w:color w:val="000000"/>
          <w:lang w:eastAsia="ar-SA"/>
        </w:rPr>
        <w:tab/>
        <w:t>lingua” non avrebbe molto senso.</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 xml:space="preserve">Ha invece senso che ci sforziamo di non sprecare il patrimonio di cultura, di storia, di </w:t>
      </w:r>
      <w:r w:rsidRPr="007E5D65">
        <w:rPr>
          <w:color w:val="000000"/>
          <w:lang w:eastAsia="ar-SA"/>
        </w:rPr>
        <w:tab/>
        <w:t>bellezza, di idee e di parole che, nella nostra lingua, c’è già. </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 xml:space="preserve">Ovviamente, ciascuno è libero di usare tutte le parole che meglio crede, con l'unico limite </w:t>
      </w:r>
      <w:r w:rsidRPr="007E5D65">
        <w:rPr>
          <w:color w:val="000000"/>
          <w:lang w:eastAsia="ar-SA"/>
        </w:rPr>
        <w:tab/>
        <w:t>del rispetto e della decenza. Tuttavia, e non per obbligo ma per consapev</w:t>
      </w:r>
      <w:r w:rsidR="000574FC">
        <w:rPr>
          <w:color w:val="000000"/>
          <w:lang w:eastAsia="ar-SA"/>
        </w:rPr>
        <w:t xml:space="preserve">olezza, parlando </w:t>
      </w:r>
      <w:r w:rsidRPr="007E5D65">
        <w:rPr>
          <w:color w:val="000000"/>
          <w:lang w:eastAsia="ar-SA"/>
        </w:rPr>
        <w:tab/>
        <w:t xml:space="preserve">italiano potremmo tutti interrogarci sulle parole che usiamo. A maggior ragione potrebbe </w:t>
      </w:r>
      <w:r w:rsidRPr="007E5D65">
        <w:rPr>
          <w:color w:val="000000"/>
          <w:lang w:eastAsia="ar-SA"/>
        </w:rPr>
        <w:tab/>
        <w:t>farlo chi ha ruoli pubblici e responsabilità più grandi.</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 xml:space="preserve">Molti (spesso oscuri) termini inglesi che oggi inutilmente ricorrono nei discorsi della </w:t>
      </w:r>
      <w:r w:rsidRPr="007E5D65">
        <w:rPr>
          <w:color w:val="000000"/>
          <w:lang w:eastAsia="ar-SA"/>
        </w:rPr>
        <w:tab/>
        <w:t xml:space="preserve">politica e nei messaggi dell’amministrazione pubblica, negli articoli e nei servizi </w:t>
      </w:r>
      <w:r w:rsidRPr="007E5D65">
        <w:rPr>
          <w:color w:val="000000"/>
          <w:lang w:eastAsia="ar-SA"/>
        </w:rPr>
        <w:tab/>
        <w:t>giornalistici, nella comunicazione delle imprese hanno efficaci corrispondenti italiani.  20</w:t>
      </w:r>
      <w:r w:rsidRPr="007E5D65">
        <w:rPr>
          <w:color w:val="000000"/>
          <w:lang w:eastAsia="ar-SA"/>
        </w:rPr>
        <w:tab/>
        <w:t>Perché non scegliere quelli? Perché, per esempio, dire “</w:t>
      </w:r>
      <w:r w:rsidRPr="007E5D65">
        <w:rPr>
          <w:i/>
          <w:iCs/>
          <w:color w:val="000000"/>
          <w:lang w:eastAsia="ar-SA"/>
        </w:rPr>
        <w:t>form</w:t>
      </w:r>
      <w:r w:rsidRPr="007E5D65">
        <w:rPr>
          <w:color w:val="000000"/>
          <w:lang w:eastAsia="ar-SA"/>
        </w:rPr>
        <w:t xml:space="preserve">” quando si può dire </w:t>
      </w:r>
      <w:r w:rsidRPr="007E5D65">
        <w:rPr>
          <w:color w:val="000000"/>
          <w:lang w:eastAsia="ar-SA"/>
        </w:rPr>
        <w:tab/>
        <w:t>modulo, “</w:t>
      </w:r>
      <w:r w:rsidRPr="007E5D65">
        <w:rPr>
          <w:i/>
          <w:iCs/>
          <w:color w:val="000000"/>
          <w:lang w:eastAsia="ar-SA"/>
        </w:rPr>
        <w:t>jobs act</w:t>
      </w:r>
      <w:r w:rsidRPr="007E5D65">
        <w:rPr>
          <w:color w:val="000000"/>
          <w:lang w:eastAsia="ar-SA"/>
        </w:rPr>
        <w:t>” quando si può dire legge sul lavoro, “</w:t>
      </w:r>
      <w:r w:rsidRPr="007E5D65">
        <w:rPr>
          <w:i/>
          <w:iCs/>
          <w:color w:val="000000"/>
          <w:lang w:eastAsia="ar-SA"/>
        </w:rPr>
        <w:t>market share</w:t>
      </w:r>
      <w:r w:rsidRPr="007E5D65">
        <w:rPr>
          <w:color w:val="000000"/>
          <w:lang w:eastAsia="ar-SA"/>
        </w:rPr>
        <w:t xml:space="preserve">” quando si può </w:t>
      </w:r>
      <w:r w:rsidRPr="007E5D65">
        <w:rPr>
          <w:color w:val="000000"/>
          <w:lang w:eastAsia="ar-SA"/>
        </w:rPr>
        <w:tab/>
        <w:t>dire quota di mercato?</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 xml:space="preserve">Chiediamo all’Accademia della Crusca di farsi, forte del nostro sostegno, portavoce e </w:t>
      </w:r>
      <w:r w:rsidRPr="007E5D65">
        <w:rPr>
          <w:color w:val="000000"/>
          <w:lang w:eastAsia="ar-SA"/>
        </w:rPr>
        <w:tab/>
        <w:t>autorevole testimone di questa istanza presso il Governo, le</w:t>
      </w:r>
      <w:r w:rsidR="000574FC">
        <w:rPr>
          <w:color w:val="000000"/>
          <w:lang w:eastAsia="ar-SA"/>
        </w:rPr>
        <w:t xml:space="preserve"> amministrazioni pubbliche, i </w:t>
      </w:r>
      <w:r w:rsidRPr="007E5D65">
        <w:rPr>
          <w:color w:val="000000"/>
          <w:lang w:eastAsia="ar-SA"/>
        </w:rPr>
        <w:tab/>
        <w:t xml:space="preserve">media, le imprese. E di farlo ricordando alcune ragioni per cui scegliere termini italiani </w:t>
      </w:r>
      <w:r w:rsidRPr="007E5D65">
        <w:rPr>
          <w:color w:val="000000"/>
          <w:lang w:eastAsia="ar-SA"/>
        </w:rPr>
        <w:tab/>
        <w:t>che esistono e sono in uso è una scelta virtuosa.</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 xml:space="preserve">1) Adoperare parole italiane aiuta a farsi capire da tutti. Rende i discorsi più chiari ed </w:t>
      </w:r>
      <w:r w:rsidRPr="007E5D65">
        <w:rPr>
          <w:color w:val="000000"/>
          <w:lang w:eastAsia="ar-SA"/>
        </w:rPr>
        <w:tab/>
        <w:t>efficaci. È un fatto di trasparenza e di democrazia.</w:t>
      </w:r>
    </w:p>
    <w:p w:rsidR="007E5D65" w:rsidRDefault="007E5D65" w:rsidP="007E5D65">
      <w:pPr>
        <w:widowControl w:val="0"/>
        <w:suppressAutoHyphens/>
        <w:spacing w:after="120" w:line="360" w:lineRule="auto"/>
        <w:jc w:val="both"/>
        <w:rPr>
          <w:color w:val="000000"/>
          <w:lang w:eastAsia="ar-SA"/>
        </w:rPr>
      </w:pPr>
      <w:r w:rsidRPr="007E5D65">
        <w:rPr>
          <w:color w:val="000000"/>
          <w:lang w:eastAsia="ar-SA"/>
        </w:rPr>
        <w:tab/>
        <w:t>2) Per il buon uso della lingua, esempi autorevoli e buone</w:t>
      </w:r>
      <w:r w:rsidR="000574FC">
        <w:rPr>
          <w:color w:val="000000"/>
          <w:lang w:eastAsia="ar-SA"/>
        </w:rPr>
        <w:t xml:space="preserve"> pratiche quotidiane sono più </w:t>
      </w:r>
      <w:r w:rsidRPr="007E5D65">
        <w:rPr>
          <w:color w:val="000000"/>
          <w:lang w:eastAsia="ar-SA"/>
        </w:rPr>
        <w:tab/>
        <w:t>efficaci di qualsiasi prescrizione.</w:t>
      </w:r>
    </w:p>
    <w:p w:rsidR="007E5D65" w:rsidRPr="007E5D65" w:rsidRDefault="007E5D65" w:rsidP="007E5D65">
      <w:pPr>
        <w:widowControl w:val="0"/>
        <w:suppressAutoHyphens/>
        <w:spacing w:after="120" w:line="360" w:lineRule="auto"/>
        <w:jc w:val="both"/>
        <w:rPr>
          <w:color w:val="000000"/>
          <w:lang w:eastAsia="ar-SA"/>
        </w:rPr>
      </w:pPr>
      <w:r w:rsidRPr="007E5D65">
        <w:rPr>
          <w:color w:val="000000"/>
          <w:lang w:eastAsia="ar-SA"/>
        </w:rPr>
        <w:tab/>
        <w:t xml:space="preserve">3) La nostra lingua è un valore. Studiata e amata nel mondo, è un potente strumento di </w:t>
      </w:r>
      <w:r w:rsidRPr="007E5D65">
        <w:rPr>
          <w:color w:val="000000"/>
          <w:lang w:eastAsia="ar-SA"/>
        </w:rPr>
        <w:tab/>
        <w:t>promozione del nostro paese. […] (376 parole)</w:t>
      </w:r>
    </w:p>
    <w:p w:rsidR="007E5D65" w:rsidRPr="007E5D65" w:rsidRDefault="007E5D65" w:rsidP="007E5D65">
      <w:pPr>
        <w:widowControl w:val="0"/>
        <w:suppressAutoHyphens/>
        <w:spacing w:after="120" w:line="360" w:lineRule="auto"/>
        <w:jc w:val="both"/>
        <w:rPr>
          <w:color w:val="000000"/>
          <w:lang w:eastAsia="ar-SA"/>
        </w:rPr>
      </w:pPr>
      <w:r w:rsidRPr="007E5D65">
        <w:rPr>
          <w:color w:val="000000"/>
          <w:lang w:eastAsia="ar-SA"/>
        </w:rPr>
        <w:t xml:space="preserve">                                                                                                                   Fonte: www.change.org</w:t>
      </w:r>
    </w:p>
    <w:p w:rsidR="007E5D65" w:rsidRDefault="007E5D65" w:rsidP="007E5D65">
      <w:pPr>
        <w:widowControl w:val="0"/>
        <w:suppressAutoHyphens/>
        <w:spacing w:after="120" w:line="360" w:lineRule="auto"/>
        <w:rPr>
          <w:color w:val="000000"/>
          <w:lang w:eastAsia="ar-SA"/>
        </w:rPr>
      </w:pPr>
    </w:p>
    <w:p w:rsidR="009C419D" w:rsidRPr="007E5D65" w:rsidRDefault="009C419D" w:rsidP="00997DBE">
      <w:pPr>
        <w:widowControl w:val="0"/>
        <w:suppressLineNumbers/>
        <w:suppressAutoHyphens/>
        <w:spacing w:after="120" w:line="360" w:lineRule="auto"/>
        <w:rPr>
          <w:color w:val="000000"/>
          <w:lang w:eastAsia="ar-SA"/>
        </w:rPr>
      </w:pPr>
      <w:r w:rsidRPr="007E5D65">
        <w:rPr>
          <w:color w:val="000000"/>
          <w:lang w:eastAsia="ar-SA"/>
        </w:rPr>
        <w:t>DOMANDE:</w:t>
      </w:r>
    </w:p>
    <w:p w:rsidR="009C419D" w:rsidRPr="007E5D65" w:rsidRDefault="009C419D" w:rsidP="00997DBE">
      <w:pPr>
        <w:widowControl w:val="0"/>
        <w:numPr>
          <w:ilvl w:val="0"/>
          <w:numId w:val="45"/>
        </w:numPr>
        <w:suppressLineNumbers/>
        <w:tabs>
          <w:tab w:val="clear" w:pos="0"/>
          <w:tab w:val="num" w:pos="720"/>
        </w:tabs>
        <w:suppressAutoHyphens/>
        <w:spacing w:after="120" w:line="360" w:lineRule="auto"/>
        <w:rPr>
          <w:color w:val="000000"/>
          <w:lang w:eastAsia="ar-SA"/>
        </w:rPr>
      </w:pPr>
      <w:r w:rsidRPr="007E5D65">
        <w:rPr>
          <w:color w:val="000000"/>
          <w:lang w:eastAsia="ar-SA"/>
        </w:rPr>
        <w:t>Ci sono parole italiane usate in altre lingue?</w:t>
      </w:r>
    </w:p>
    <w:p w:rsidR="009C419D" w:rsidRPr="007E5D65" w:rsidRDefault="009C419D" w:rsidP="00997DBE">
      <w:pPr>
        <w:widowControl w:val="0"/>
        <w:numPr>
          <w:ilvl w:val="0"/>
          <w:numId w:val="45"/>
        </w:numPr>
        <w:suppressLineNumbers/>
        <w:tabs>
          <w:tab w:val="clear" w:pos="0"/>
          <w:tab w:val="num" w:pos="720"/>
        </w:tabs>
        <w:suppressAutoHyphens/>
        <w:spacing w:after="120" w:line="360" w:lineRule="auto"/>
        <w:rPr>
          <w:color w:val="000000"/>
          <w:lang w:eastAsia="ar-SA"/>
        </w:rPr>
      </w:pPr>
      <w:r w:rsidRPr="007E5D65">
        <w:rPr>
          <w:color w:val="000000"/>
          <w:lang w:eastAsia="ar-SA"/>
        </w:rPr>
        <w:t>Nella lingua italiana vengono utilizzate parole straniere?</w:t>
      </w:r>
    </w:p>
    <w:p w:rsidR="009C419D" w:rsidRDefault="009C419D" w:rsidP="007E5D65">
      <w:pPr>
        <w:widowControl w:val="0"/>
        <w:numPr>
          <w:ilvl w:val="0"/>
          <w:numId w:val="45"/>
        </w:numPr>
        <w:suppressLineNumbers/>
        <w:tabs>
          <w:tab w:val="clear" w:pos="0"/>
          <w:tab w:val="num" w:pos="720"/>
        </w:tabs>
        <w:suppressAutoHyphens/>
        <w:spacing w:after="120" w:line="360" w:lineRule="auto"/>
        <w:rPr>
          <w:color w:val="000000"/>
          <w:lang w:eastAsia="ar-SA"/>
        </w:rPr>
      </w:pPr>
      <w:r w:rsidRPr="00737D1A">
        <w:rPr>
          <w:color w:val="000000"/>
          <w:lang w:eastAsia="ar-SA"/>
        </w:rPr>
        <w:t>Per l'autore dell'articolo è giusto usare sempre parole straniere nella politica o nel giornalismo?</w:t>
      </w:r>
    </w:p>
    <w:p w:rsidR="00737D1A" w:rsidRPr="00737D1A" w:rsidRDefault="00737D1A" w:rsidP="00737D1A">
      <w:pPr>
        <w:widowControl w:val="0"/>
        <w:suppressLineNumbers/>
        <w:suppressAutoHyphens/>
        <w:spacing w:after="120" w:line="360" w:lineRule="auto"/>
        <w:ind w:left="720"/>
        <w:rPr>
          <w:color w:val="000000"/>
          <w:lang w:eastAsia="ar-SA"/>
        </w:rPr>
      </w:pPr>
    </w:p>
    <w:p w:rsidR="009C419D" w:rsidRDefault="009C419D" w:rsidP="007E5D65">
      <w:pPr>
        <w:widowControl w:val="0"/>
        <w:suppressAutoHyphens/>
        <w:spacing w:after="120" w:line="360" w:lineRule="auto"/>
        <w:rPr>
          <w:color w:val="000000"/>
          <w:lang w:eastAsia="ar-SA"/>
        </w:rPr>
        <w:sectPr w:rsidR="009C419D" w:rsidSect="00527AB2">
          <w:type w:val="continuous"/>
          <w:pgSz w:w="11906" w:h="16838" w:code="9"/>
          <w:pgMar w:top="1247" w:right="1298" w:bottom="1763" w:left="1276" w:header="720" w:footer="981" w:gutter="0"/>
          <w:lnNumType w:countBy="5" w:restart="continuous"/>
          <w:cols w:space="720"/>
          <w:docGrid w:linePitch="600" w:charSpace="32768"/>
        </w:sectPr>
      </w:pP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jc w:val="center"/>
        <w:rPr>
          <w:color w:val="000000"/>
          <w:lang w:eastAsia="ar-SA"/>
        </w:rPr>
      </w:pPr>
      <w:r w:rsidRPr="007E5D65">
        <w:rPr>
          <w:color w:val="000000"/>
          <w:lang w:eastAsia="ar-SA"/>
        </w:rPr>
        <w:t>II PARTE</w:t>
      </w: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jc w:val="center"/>
        <w:rPr>
          <w:b/>
          <w:color w:val="000000"/>
          <w:lang w:eastAsia="ar-SA"/>
        </w:rPr>
      </w:pPr>
      <w:r w:rsidRPr="007E5D65">
        <w:rPr>
          <w:b/>
          <w:color w:val="000000"/>
          <w:lang w:eastAsia="ar-SA"/>
        </w:rPr>
        <w:t>Malattie …</w:t>
      </w: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jc w:val="center"/>
        <w:rPr>
          <w:color w:val="000000"/>
          <w:lang w:eastAsia="ar-SA"/>
        </w:rPr>
      </w:pPr>
      <w:r>
        <w:rPr>
          <w:noProof/>
          <w:color w:val="000000"/>
          <w:lang w:val="en-US" w:eastAsia="en-US"/>
        </w:rPr>
        <w:drawing>
          <wp:anchor distT="0" distB="0" distL="0" distR="0" simplePos="0" relativeHeight="251659264" behindDoc="0" locked="0" layoutInCell="1" allowOverlap="1" wp14:anchorId="242C0BBE" wp14:editId="48CB4786">
            <wp:simplePos x="0" y="0"/>
            <wp:positionH relativeFrom="column">
              <wp:align>center</wp:align>
            </wp:positionH>
            <wp:positionV relativeFrom="paragraph">
              <wp:posOffset>160655</wp:posOffset>
            </wp:positionV>
            <wp:extent cx="2379980" cy="2379980"/>
            <wp:effectExtent l="0" t="0" r="1270" b="1270"/>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9980" cy="2379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E5D65" w:rsidRPr="007E5D65" w:rsidRDefault="007E5D65" w:rsidP="007E5D65">
      <w:pPr>
        <w:widowControl w:val="0"/>
        <w:suppressAutoHyphens/>
        <w:spacing w:after="120" w:line="360" w:lineRule="auto"/>
        <w:jc w:val="center"/>
        <w:rPr>
          <w:color w:val="000000"/>
          <w:lang w:eastAsia="ar-SA"/>
        </w:rPr>
      </w:pPr>
    </w:p>
    <w:p w:rsidR="00C812D9" w:rsidRDefault="00C812D9" w:rsidP="007E5D65">
      <w:pPr>
        <w:widowControl w:val="0"/>
        <w:suppressAutoHyphens/>
        <w:spacing w:after="120" w:line="360" w:lineRule="auto"/>
        <w:jc w:val="center"/>
        <w:rPr>
          <w:color w:val="000000"/>
          <w:lang w:eastAsia="ar-SA"/>
        </w:rPr>
        <w:sectPr w:rsidR="00C812D9" w:rsidSect="00431909">
          <w:pgSz w:w="11906" w:h="16838" w:code="9"/>
          <w:pgMar w:top="1250" w:right="1300" w:bottom="1765" w:left="1276" w:header="720" w:footer="981" w:gutter="0"/>
          <w:cols w:space="720"/>
          <w:docGrid w:linePitch="600" w:charSpace="32768"/>
        </w:sectPr>
      </w:pP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jc w:val="center"/>
        <w:rPr>
          <w:color w:val="000000"/>
          <w:lang w:eastAsia="ar-SA"/>
        </w:rPr>
      </w:pPr>
    </w:p>
    <w:p w:rsidR="007E5D65" w:rsidRPr="007E5D65" w:rsidRDefault="007E5D65" w:rsidP="007E5D65">
      <w:pPr>
        <w:widowControl w:val="0"/>
        <w:suppressAutoHyphens/>
        <w:spacing w:after="120" w:line="360" w:lineRule="auto"/>
        <w:ind w:right="675"/>
        <w:jc w:val="center"/>
        <w:rPr>
          <w:color w:val="000000"/>
          <w:lang w:eastAsia="ar-SA"/>
        </w:rPr>
      </w:pPr>
      <w:r w:rsidRPr="007E5D65">
        <w:rPr>
          <w:color w:val="000000"/>
          <w:lang w:eastAsia="ar-SA"/>
        </w:rPr>
        <w:t>PARTE II</w:t>
      </w:r>
    </w:p>
    <w:p w:rsidR="007E5D65" w:rsidRPr="007E5D65" w:rsidRDefault="007E5D65" w:rsidP="007E5D65">
      <w:pPr>
        <w:widowControl w:val="0"/>
        <w:suppressAutoHyphens/>
        <w:spacing w:after="120" w:line="360" w:lineRule="auto"/>
        <w:ind w:right="675"/>
        <w:jc w:val="center"/>
        <w:rPr>
          <w:color w:val="000000"/>
          <w:lang w:eastAsia="ar-SA"/>
        </w:rPr>
      </w:pPr>
      <w:r w:rsidRPr="007E5D65">
        <w:rPr>
          <w:color w:val="000000"/>
          <w:lang w:eastAsia="ar-SA"/>
        </w:rPr>
        <w:t>INDICAZIONI PER LE DOMANDE DA RIVOLGERE AL CANDIDATO</w:t>
      </w:r>
    </w:p>
    <w:p w:rsidR="007E5D65" w:rsidRPr="007E5D65" w:rsidRDefault="007E5D65" w:rsidP="007E5D65">
      <w:pPr>
        <w:widowControl w:val="0"/>
        <w:suppressAutoHyphens/>
        <w:spacing w:after="120" w:line="360" w:lineRule="auto"/>
        <w:ind w:right="675"/>
        <w:jc w:val="both"/>
        <w:rPr>
          <w:color w:val="000000"/>
          <w:lang w:eastAsia="ar-SA"/>
        </w:rPr>
      </w:pPr>
      <w:r w:rsidRPr="007E5D65">
        <w:rPr>
          <w:color w:val="000000"/>
          <w:lang w:eastAsia="ar-SA"/>
        </w:rPr>
        <w:t>1. Che cosa pensano secondo te le persone appena vedono la vignetta?</w:t>
      </w:r>
    </w:p>
    <w:p w:rsidR="007E5D65" w:rsidRPr="007E5D65" w:rsidRDefault="007E5D65" w:rsidP="007E5D65">
      <w:pPr>
        <w:widowControl w:val="0"/>
        <w:suppressAutoHyphens/>
        <w:spacing w:after="120" w:line="360" w:lineRule="auto"/>
        <w:ind w:right="675"/>
        <w:jc w:val="both"/>
        <w:rPr>
          <w:color w:val="000000"/>
          <w:lang w:eastAsia="ar-SA"/>
        </w:rPr>
      </w:pPr>
      <w:r w:rsidRPr="007E5D65">
        <w:rPr>
          <w:color w:val="000000"/>
          <w:lang w:eastAsia="ar-SA"/>
        </w:rPr>
        <w:t>2. Sei d'accordo con il contenuto? Perché?</w:t>
      </w:r>
    </w:p>
    <w:p w:rsidR="007E5D65" w:rsidRPr="007E5D65" w:rsidRDefault="007E5D65" w:rsidP="007E5D65">
      <w:pPr>
        <w:widowControl w:val="0"/>
        <w:suppressAutoHyphens/>
        <w:spacing w:after="120" w:line="360" w:lineRule="auto"/>
        <w:ind w:right="675"/>
        <w:jc w:val="both"/>
        <w:rPr>
          <w:color w:val="000000"/>
          <w:lang w:eastAsia="ar-SA"/>
        </w:rPr>
      </w:pPr>
      <w:r w:rsidRPr="007E5D65">
        <w:rPr>
          <w:color w:val="000000"/>
          <w:lang w:eastAsia="ar-SA"/>
        </w:rPr>
        <w:t>3. Il disegno è adatto alla frase? Cambieresti qualcosa?</w:t>
      </w:r>
    </w:p>
    <w:p w:rsidR="007E5D65" w:rsidRPr="007E5D65" w:rsidRDefault="007E5D65" w:rsidP="007E5D65">
      <w:pPr>
        <w:widowControl w:val="0"/>
        <w:suppressAutoHyphens/>
        <w:spacing w:after="120" w:line="360" w:lineRule="auto"/>
        <w:ind w:right="675"/>
        <w:jc w:val="both"/>
        <w:rPr>
          <w:color w:val="000000"/>
          <w:lang w:eastAsia="ar-SA"/>
        </w:rPr>
      </w:pPr>
      <w:r w:rsidRPr="007E5D65">
        <w:rPr>
          <w:color w:val="000000"/>
          <w:lang w:eastAsia="ar-SA"/>
        </w:rPr>
        <w:t>4. La foto è stata postata su Facebook: che cosa spinge una persona a pubblicare le immagini su internet?</w:t>
      </w:r>
    </w:p>
    <w:p w:rsidR="007E5D65" w:rsidRPr="007E5D65" w:rsidRDefault="007E5D65" w:rsidP="007E5D65">
      <w:pPr>
        <w:widowControl w:val="0"/>
        <w:suppressAutoHyphens/>
        <w:spacing w:after="120" w:line="360" w:lineRule="auto"/>
        <w:ind w:right="675"/>
        <w:jc w:val="both"/>
        <w:rPr>
          <w:color w:val="000000"/>
          <w:lang w:eastAsia="ar-SA"/>
        </w:rPr>
      </w:pPr>
    </w:p>
    <w:p w:rsidR="007E5D65" w:rsidRPr="007E5D65" w:rsidRDefault="007E5D65" w:rsidP="007E5D65">
      <w:pPr>
        <w:widowControl w:val="0"/>
        <w:suppressAutoHyphens/>
        <w:spacing w:after="120" w:line="360" w:lineRule="auto"/>
        <w:ind w:right="675"/>
        <w:jc w:val="both"/>
        <w:rPr>
          <w:color w:val="000000"/>
          <w:lang w:eastAsia="ar-SA"/>
        </w:rPr>
      </w:pPr>
    </w:p>
    <w:p w:rsidR="007E5D65" w:rsidRPr="007E5D65" w:rsidRDefault="007E5D65" w:rsidP="007E5D65">
      <w:pPr>
        <w:suppressAutoHyphens/>
        <w:jc w:val="center"/>
        <w:rPr>
          <w:color w:val="000000"/>
          <w:lang w:eastAsia="ar-SA"/>
        </w:rPr>
      </w:pPr>
      <w:r w:rsidRPr="007E5D65">
        <w:rPr>
          <w:color w:val="000000"/>
          <w:lang w:eastAsia="ar-SA"/>
        </w:rPr>
        <w:t>PARTE III  -  DOMANDE SULLE LETTURE OBBLIGATORIE</w:t>
      </w:r>
    </w:p>
    <w:p w:rsidR="007E5D65" w:rsidRPr="007E5D65" w:rsidRDefault="007E5D65" w:rsidP="007E5D65">
      <w:pPr>
        <w:suppressAutoHyphens/>
        <w:jc w:val="center"/>
        <w:rPr>
          <w:color w:val="000000"/>
          <w:lang w:eastAsia="ar-SA"/>
        </w:rPr>
      </w:pPr>
    </w:p>
    <w:p w:rsidR="007E5D65" w:rsidRPr="007E5D65" w:rsidRDefault="007E5D65" w:rsidP="007E5D65">
      <w:pPr>
        <w:suppressAutoHyphens/>
        <w:jc w:val="center"/>
        <w:rPr>
          <w:color w:val="000000"/>
          <w:lang w:eastAsia="ar-SA"/>
        </w:rPr>
      </w:pPr>
      <w:r w:rsidRPr="007E5D65">
        <w:rPr>
          <w:b/>
          <w:bCs/>
          <w:color w:val="000000"/>
          <w:lang w:eastAsia="ar-SA"/>
        </w:rPr>
        <w:t>"La solitudine dei numeri primi" di Paolo Giordano</w:t>
      </w:r>
    </w:p>
    <w:p w:rsidR="007E5D65" w:rsidRPr="007E5D65" w:rsidRDefault="007E5D65" w:rsidP="007E5D65">
      <w:pPr>
        <w:suppressAutoHyphens/>
        <w:jc w:val="center"/>
        <w:rPr>
          <w:color w:val="000000"/>
          <w:lang w:eastAsia="ar-SA"/>
        </w:rPr>
      </w:pPr>
    </w:p>
    <w:p w:rsidR="007E5D65" w:rsidRPr="007E5D65" w:rsidRDefault="007E5D65" w:rsidP="007E5D65">
      <w:pPr>
        <w:widowControl w:val="0"/>
        <w:numPr>
          <w:ilvl w:val="0"/>
          <w:numId w:val="47"/>
        </w:numPr>
        <w:tabs>
          <w:tab w:val="num" w:pos="720"/>
        </w:tabs>
        <w:suppressAutoHyphens/>
        <w:ind w:left="720" w:firstLine="0"/>
        <w:jc w:val="both"/>
        <w:rPr>
          <w:color w:val="000000"/>
          <w:lang w:eastAsia="ar-SA"/>
        </w:rPr>
      </w:pPr>
      <w:r w:rsidRPr="007E5D65">
        <w:rPr>
          <w:color w:val="000000"/>
          <w:lang w:eastAsia="ar-SA"/>
        </w:rPr>
        <w:t>Chi sono i personaggi definiti "numeri primi"? Perché sono definiti così?</w:t>
      </w:r>
    </w:p>
    <w:p w:rsidR="007E5D65" w:rsidRPr="007E5D65" w:rsidRDefault="007E5D65" w:rsidP="007E5D65">
      <w:pPr>
        <w:widowControl w:val="0"/>
        <w:numPr>
          <w:ilvl w:val="0"/>
          <w:numId w:val="47"/>
        </w:numPr>
        <w:tabs>
          <w:tab w:val="num" w:pos="720"/>
        </w:tabs>
        <w:suppressAutoHyphens/>
        <w:ind w:left="720" w:firstLine="0"/>
        <w:jc w:val="both"/>
        <w:rPr>
          <w:color w:val="000000"/>
          <w:lang w:eastAsia="ar-SA"/>
        </w:rPr>
      </w:pPr>
      <w:r w:rsidRPr="007E5D65">
        <w:rPr>
          <w:color w:val="000000"/>
          <w:lang w:eastAsia="ar-SA"/>
        </w:rPr>
        <w:t>Ti piace lo stile della narrazione? Perché?</w:t>
      </w:r>
    </w:p>
    <w:p w:rsidR="007E5D65" w:rsidRPr="007E5D65" w:rsidRDefault="007E5D65" w:rsidP="007E5D65">
      <w:pPr>
        <w:widowControl w:val="0"/>
        <w:numPr>
          <w:ilvl w:val="0"/>
          <w:numId w:val="47"/>
        </w:numPr>
        <w:tabs>
          <w:tab w:val="num" w:pos="720"/>
        </w:tabs>
        <w:suppressAutoHyphens/>
        <w:ind w:left="720" w:firstLine="0"/>
        <w:jc w:val="both"/>
        <w:rPr>
          <w:color w:val="000000"/>
          <w:lang w:eastAsia="ar-SA"/>
        </w:rPr>
      </w:pPr>
      <w:r w:rsidRPr="007E5D65">
        <w:rPr>
          <w:color w:val="000000"/>
          <w:lang w:eastAsia="ar-SA"/>
        </w:rPr>
        <w:t>Cambieresti qualcosa alla trama del libro?</w:t>
      </w:r>
    </w:p>
    <w:p w:rsidR="007E5D65" w:rsidRPr="007E5D65" w:rsidRDefault="007E5D65" w:rsidP="007E5D65">
      <w:pPr>
        <w:widowControl w:val="0"/>
        <w:numPr>
          <w:ilvl w:val="0"/>
          <w:numId w:val="47"/>
        </w:numPr>
        <w:tabs>
          <w:tab w:val="num" w:pos="720"/>
        </w:tabs>
        <w:suppressAutoHyphens/>
        <w:ind w:left="720" w:firstLine="0"/>
        <w:jc w:val="both"/>
        <w:rPr>
          <w:color w:val="000000"/>
          <w:lang w:eastAsia="ar-SA"/>
        </w:rPr>
      </w:pPr>
      <w:r w:rsidRPr="007E5D65">
        <w:rPr>
          <w:color w:val="000000"/>
          <w:lang w:eastAsia="ar-SA"/>
        </w:rPr>
        <w:t>Il film ti ha fatto capire meglio la psicologia dei personaggi?</w:t>
      </w:r>
    </w:p>
    <w:p w:rsidR="007E5D65" w:rsidRPr="007E5D65" w:rsidRDefault="007E5D65" w:rsidP="007E5D65">
      <w:pPr>
        <w:widowControl w:val="0"/>
        <w:numPr>
          <w:ilvl w:val="0"/>
          <w:numId w:val="47"/>
        </w:numPr>
        <w:tabs>
          <w:tab w:val="num" w:pos="720"/>
        </w:tabs>
        <w:suppressAutoHyphens/>
        <w:ind w:left="720" w:firstLine="0"/>
        <w:jc w:val="both"/>
        <w:rPr>
          <w:color w:val="000000"/>
          <w:lang w:eastAsia="ar-SA"/>
        </w:rPr>
      </w:pPr>
      <w:r w:rsidRPr="007E5D65">
        <w:rPr>
          <w:color w:val="000000"/>
          <w:lang w:eastAsia="ar-SA"/>
        </w:rPr>
        <w:t>A quale altro personaggio avresti voluto dare più spazio (nel film e/o nel libro)?</w:t>
      </w:r>
    </w:p>
    <w:p w:rsidR="007E5D65" w:rsidRPr="007E5D65" w:rsidRDefault="007E5D65" w:rsidP="007E5D65">
      <w:pPr>
        <w:suppressAutoHyphens/>
        <w:jc w:val="both"/>
        <w:rPr>
          <w:color w:val="000000"/>
          <w:lang w:eastAsia="ar-SA"/>
        </w:rPr>
      </w:pPr>
    </w:p>
    <w:p w:rsidR="007E5D65" w:rsidRPr="007E5D65" w:rsidRDefault="007E5D65" w:rsidP="007E5D65">
      <w:pPr>
        <w:suppressAutoHyphens/>
        <w:jc w:val="both"/>
        <w:rPr>
          <w:color w:val="000000"/>
          <w:lang w:eastAsia="ar-SA"/>
        </w:rPr>
      </w:pPr>
    </w:p>
    <w:p w:rsidR="007E5D65" w:rsidRPr="007E5D65" w:rsidRDefault="007E5D65" w:rsidP="007E5D65">
      <w:pPr>
        <w:suppressAutoHyphens/>
        <w:jc w:val="center"/>
        <w:rPr>
          <w:color w:val="000000"/>
          <w:lang w:eastAsia="ar-SA"/>
        </w:rPr>
      </w:pPr>
      <w:r w:rsidRPr="007E5D65">
        <w:rPr>
          <w:b/>
          <w:bCs/>
          <w:color w:val="000000"/>
          <w:lang w:eastAsia="ar-SA"/>
        </w:rPr>
        <w:t>"Novecento" di Alessandro Baricco</w:t>
      </w:r>
    </w:p>
    <w:p w:rsidR="007E5D65" w:rsidRPr="007E5D65" w:rsidRDefault="007E5D65" w:rsidP="007E5D65">
      <w:pPr>
        <w:suppressAutoHyphens/>
        <w:jc w:val="both"/>
        <w:rPr>
          <w:color w:val="000000"/>
          <w:lang w:eastAsia="ar-SA"/>
        </w:rPr>
      </w:pPr>
    </w:p>
    <w:p w:rsidR="007E5D65" w:rsidRPr="007E5D65" w:rsidRDefault="007E5D65" w:rsidP="007E5D65">
      <w:pPr>
        <w:widowControl w:val="0"/>
        <w:suppressAutoHyphens/>
        <w:jc w:val="both"/>
        <w:rPr>
          <w:color w:val="000000"/>
          <w:lang w:eastAsia="ar-SA"/>
        </w:rPr>
      </w:pPr>
      <w:r w:rsidRPr="007E5D65">
        <w:rPr>
          <w:color w:val="000000"/>
          <w:lang w:eastAsia="ar-SA"/>
        </w:rPr>
        <w:t>Chi è Novecento? Perché si chiama così?</w:t>
      </w:r>
    </w:p>
    <w:p w:rsidR="007E5D65" w:rsidRPr="007E5D65" w:rsidRDefault="007E5D65" w:rsidP="007E5D65">
      <w:pPr>
        <w:widowControl w:val="0"/>
        <w:suppressAutoHyphens/>
        <w:jc w:val="both"/>
        <w:rPr>
          <w:color w:val="000000"/>
          <w:lang w:eastAsia="ar-SA"/>
        </w:rPr>
      </w:pPr>
      <w:r w:rsidRPr="007E5D65">
        <w:rPr>
          <w:color w:val="000000"/>
          <w:lang w:eastAsia="ar-SA"/>
        </w:rPr>
        <w:t>Ti sembra una storia credibile, realistica?</w:t>
      </w:r>
    </w:p>
    <w:p w:rsidR="007E5D65" w:rsidRPr="007E5D65" w:rsidRDefault="007E5D65" w:rsidP="007E5D65">
      <w:pPr>
        <w:widowControl w:val="0"/>
        <w:suppressAutoHyphens/>
        <w:jc w:val="both"/>
        <w:rPr>
          <w:color w:val="000000"/>
          <w:lang w:eastAsia="ar-SA"/>
        </w:rPr>
      </w:pPr>
      <w:r w:rsidRPr="007E5D65">
        <w:rPr>
          <w:color w:val="000000"/>
          <w:lang w:eastAsia="ar-SA"/>
        </w:rPr>
        <w:t>Che cosa avresti fatto al posto di Novecento?</w:t>
      </w:r>
    </w:p>
    <w:p w:rsidR="007E5D65" w:rsidRPr="007E5D65" w:rsidRDefault="007E5D65" w:rsidP="007E5D65">
      <w:pPr>
        <w:widowControl w:val="0"/>
        <w:suppressAutoHyphens/>
        <w:jc w:val="both"/>
        <w:rPr>
          <w:color w:val="000000"/>
          <w:lang w:eastAsia="ar-SA"/>
        </w:rPr>
      </w:pPr>
      <w:r w:rsidRPr="007E5D65">
        <w:rPr>
          <w:color w:val="000000"/>
          <w:lang w:eastAsia="ar-SA"/>
        </w:rPr>
        <w:t>Il film dura più di due ore mentre il libro contiene una sessantina di pagine: come mai tutta questa differenza?</w:t>
      </w:r>
    </w:p>
    <w:p w:rsidR="007E5D65" w:rsidRPr="007E5D65" w:rsidRDefault="007E5D65" w:rsidP="007E5D65">
      <w:pPr>
        <w:widowControl w:val="0"/>
        <w:suppressAutoHyphens/>
        <w:jc w:val="both"/>
        <w:rPr>
          <w:color w:val="000000"/>
          <w:lang w:eastAsia="ar-SA"/>
        </w:rPr>
      </w:pPr>
      <w:r w:rsidRPr="007E5D65">
        <w:rPr>
          <w:color w:val="000000"/>
          <w:lang w:eastAsia="ar-SA"/>
        </w:rPr>
        <w:t xml:space="preserve">Il momento che hai preferito di più (del film e/o del libro)? </w:t>
      </w:r>
    </w:p>
    <w:p w:rsidR="00270FA0" w:rsidRDefault="00270FA0" w:rsidP="00D52A5D">
      <w:pPr>
        <w:widowControl w:val="0"/>
        <w:spacing w:line="200" w:lineRule="atLeast"/>
        <w:jc w:val="both"/>
      </w:pPr>
    </w:p>
    <w:sectPr w:rsidR="00270FA0" w:rsidSect="00E55DCC">
      <w:pgSz w:w="11906" w:h="16838" w:code="9"/>
      <w:pgMar w:top="1250" w:right="1300" w:bottom="1765" w:left="1276" w:header="720" w:footer="981"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96D" w:rsidRDefault="0042396D">
      <w:r>
        <w:separator/>
      </w:r>
    </w:p>
  </w:endnote>
  <w:endnote w:type="continuationSeparator" w:id="0">
    <w:p w:rsidR="0042396D" w:rsidRDefault="0042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96D" w:rsidRPr="00E85E6B" w:rsidRDefault="0042396D" w:rsidP="00E85E6B">
    <w:pPr>
      <w:pStyle w:val="Footer"/>
      <w:tabs>
        <w:tab w:val="clear" w:pos="9072"/>
        <w:tab w:val="right" w:pos="9639"/>
      </w:tabs>
      <w:rPr>
        <w:rFonts w:ascii="Arial" w:hAnsi="Arial" w:cs="Arial"/>
        <w:sz w:val="20"/>
        <w:szCs w:val="20"/>
      </w:rPr>
    </w:pPr>
    <w:r w:rsidRPr="00E85E6B">
      <w:rPr>
        <w:rFonts w:ascii="Arial" w:hAnsi="Arial" w:cs="Arial"/>
        <w:sz w:val="20"/>
        <w:szCs w:val="20"/>
      </w:rPr>
      <w:t>2010-D-49-</w:t>
    </w:r>
    <w:r>
      <w:rPr>
        <w:rFonts w:ascii="Arial" w:hAnsi="Arial" w:cs="Arial"/>
        <w:sz w:val="20"/>
        <w:szCs w:val="20"/>
      </w:rPr>
      <w:t>it</w:t>
    </w:r>
    <w:r w:rsidRPr="00E85E6B">
      <w:rPr>
        <w:rFonts w:ascii="Arial" w:hAnsi="Arial" w:cs="Arial"/>
        <w:sz w:val="20"/>
        <w:szCs w:val="20"/>
      </w:rPr>
      <w:t>-6</w:t>
    </w:r>
    <w:r>
      <w:rPr>
        <w:rFonts w:ascii="Arial" w:hAnsi="Arial" w:cs="Arial"/>
        <w:sz w:val="20"/>
        <w:szCs w:val="20"/>
      </w:rPr>
      <w:tab/>
    </w:r>
    <w:r>
      <w:rPr>
        <w:rFonts w:ascii="Arial" w:hAnsi="Arial" w:cs="Arial"/>
        <w:sz w:val="20"/>
        <w:szCs w:val="20"/>
      </w:rPr>
      <w:tab/>
    </w:r>
    <w:r w:rsidRPr="00E85E6B">
      <w:rPr>
        <w:rFonts w:ascii="Arial" w:hAnsi="Arial" w:cs="Arial"/>
        <w:sz w:val="20"/>
        <w:szCs w:val="20"/>
      </w:rPr>
      <w:fldChar w:fldCharType="begin"/>
    </w:r>
    <w:r w:rsidRPr="00E85E6B">
      <w:rPr>
        <w:rFonts w:ascii="Arial" w:hAnsi="Arial" w:cs="Arial"/>
        <w:sz w:val="20"/>
        <w:szCs w:val="20"/>
      </w:rPr>
      <w:instrText xml:space="preserve"> PAGE  \* Arabic  \* MERGEFORMAT </w:instrText>
    </w:r>
    <w:r w:rsidRPr="00E85E6B">
      <w:rPr>
        <w:rFonts w:ascii="Arial" w:hAnsi="Arial" w:cs="Arial"/>
        <w:sz w:val="20"/>
        <w:szCs w:val="20"/>
      </w:rPr>
      <w:fldChar w:fldCharType="separate"/>
    </w:r>
    <w:r w:rsidR="00A2335C">
      <w:rPr>
        <w:rFonts w:ascii="Arial" w:hAnsi="Arial" w:cs="Arial"/>
        <w:noProof/>
        <w:sz w:val="20"/>
        <w:szCs w:val="20"/>
      </w:rPr>
      <w:t>14</w:t>
    </w:r>
    <w:r w:rsidRPr="00E85E6B">
      <w:rPr>
        <w:rFonts w:ascii="Arial" w:hAnsi="Arial" w:cs="Arial"/>
        <w:sz w:val="20"/>
        <w:szCs w:val="20"/>
      </w:rPr>
      <w:fldChar w:fldCharType="end"/>
    </w:r>
    <w:r w:rsidRPr="00E85E6B">
      <w:rPr>
        <w:rFonts w:ascii="Arial" w:hAnsi="Arial" w:cs="Arial"/>
        <w:sz w:val="20"/>
        <w:szCs w:val="20"/>
      </w:rPr>
      <w:t>/</w:t>
    </w:r>
    <w:r w:rsidRPr="00E85E6B">
      <w:rPr>
        <w:rFonts w:ascii="Arial" w:hAnsi="Arial" w:cs="Arial"/>
        <w:sz w:val="20"/>
        <w:szCs w:val="20"/>
      </w:rPr>
      <w:fldChar w:fldCharType="begin"/>
    </w:r>
    <w:r w:rsidRPr="00E85E6B">
      <w:rPr>
        <w:rFonts w:ascii="Arial" w:hAnsi="Arial" w:cs="Arial"/>
        <w:sz w:val="20"/>
        <w:szCs w:val="20"/>
      </w:rPr>
      <w:instrText xml:space="preserve"> NUMPAGES  \* Arabic  \* MERGEFORMAT </w:instrText>
    </w:r>
    <w:r w:rsidRPr="00E85E6B">
      <w:rPr>
        <w:rFonts w:ascii="Arial" w:hAnsi="Arial" w:cs="Arial"/>
        <w:sz w:val="20"/>
        <w:szCs w:val="20"/>
      </w:rPr>
      <w:fldChar w:fldCharType="separate"/>
    </w:r>
    <w:r w:rsidR="00A2335C">
      <w:rPr>
        <w:rFonts w:ascii="Arial" w:hAnsi="Arial" w:cs="Arial"/>
        <w:noProof/>
        <w:sz w:val="20"/>
        <w:szCs w:val="20"/>
      </w:rPr>
      <w:t>29</w:t>
    </w:r>
    <w:r w:rsidRPr="00E85E6B">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96D" w:rsidRPr="00392B15" w:rsidRDefault="0042396D" w:rsidP="00E85E6B">
    <w:pPr>
      <w:pStyle w:val="Footer"/>
      <w:tabs>
        <w:tab w:val="clear" w:pos="9072"/>
        <w:tab w:val="right" w:pos="9639"/>
      </w:tabs>
      <w:rPr>
        <w:sz w:val="20"/>
        <w:szCs w:val="20"/>
        <w:lang w:val="fr-BE"/>
      </w:rPr>
    </w:pPr>
    <w:r w:rsidRPr="008365EA">
      <w:rPr>
        <w:rFonts w:ascii="Arial" w:hAnsi="Arial" w:cs="Arial"/>
        <w:sz w:val="20"/>
        <w:szCs w:val="20"/>
        <w:lang w:val="fr-BE"/>
      </w:rPr>
      <w:t>2010-D-49-it-</w:t>
    </w:r>
    <w:r>
      <w:rPr>
        <w:rFonts w:ascii="Arial" w:hAnsi="Arial" w:cs="Arial"/>
        <w:sz w:val="20"/>
        <w:szCs w:val="20"/>
        <w:lang w:val="fr-BE"/>
      </w:rPr>
      <w:t>6</w:t>
    </w:r>
    <w:r>
      <w:rPr>
        <w:sz w:val="20"/>
        <w:szCs w:val="20"/>
        <w:lang w:val="fr-BE"/>
      </w:rPr>
      <w:tab/>
    </w:r>
    <w:r>
      <w:rPr>
        <w:sz w:val="20"/>
        <w:szCs w:val="20"/>
        <w:lang w:val="fr-BE"/>
      </w:rPr>
      <w:tab/>
    </w:r>
    <w:r w:rsidRPr="00E85E6B">
      <w:rPr>
        <w:rFonts w:ascii="Arial" w:hAnsi="Arial" w:cs="Arial"/>
        <w:sz w:val="20"/>
        <w:szCs w:val="20"/>
        <w:lang w:val="fr-BE"/>
      </w:rPr>
      <w:fldChar w:fldCharType="begin"/>
    </w:r>
    <w:r w:rsidRPr="00E85E6B">
      <w:rPr>
        <w:rFonts w:ascii="Arial" w:hAnsi="Arial" w:cs="Arial"/>
        <w:sz w:val="20"/>
        <w:szCs w:val="20"/>
        <w:lang w:val="fr-BE"/>
      </w:rPr>
      <w:instrText xml:space="preserve"> PAGE  \* Arabic  \* MERGEFORMAT </w:instrText>
    </w:r>
    <w:r w:rsidRPr="00E85E6B">
      <w:rPr>
        <w:rFonts w:ascii="Arial" w:hAnsi="Arial" w:cs="Arial"/>
        <w:sz w:val="20"/>
        <w:szCs w:val="20"/>
        <w:lang w:val="fr-BE"/>
      </w:rPr>
      <w:fldChar w:fldCharType="separate"/>
    </w:r>
    <w:r w:rsidR="004179B3">
      <w:rPr>
        <w:rFonts w:ascii="Arial" w:hAnsi="Arial" w:cs="Arial"/>
        <w:noProof/>
        <w:sz w:val="20"/>
        <w:szCs w:val="20"/>
        <w:lang w:val="fr-BE"/>
      </w:rPr>
      <w:t>20</w:t>
    </w:r>
    <w:r w:rsidRPr="00E85E6B">
      <w:rPr>
        <w:rFonts w:ascii="Arial" w:hAnsi="Arial" w:cs="Arial"/>
        <w:sz w:val="20"/>
        <w:szCs w:val="20"/>
        <w:lang w:val="fr-BE"/>
      </w:rPr>
      <w:fldChar w:fldCharType="end"/>
    </w:r>
    <w:r w:rsidRPr="00E85E6B">
      <w:rPr>
        <w:rFonts w:ascii="Arial" w:hAnsi="Arial" w:cs="Arial"/>
        <w:sz w:val="20"/>
        <w:szCs w:val="20"/>
        <w:lang w:val="fr-BE"/>
      </w:rPr>
      <w:t>/</w:t>
    </w:r>
    <w:r w:rsidRPr="00E85E6B">
      <w:rPr>
        <w:rFonts w:ascii="Arial" w:hAnsi="Arial" w:cs="Arial"/>
        <w:sz w:val="20"/>
        <w:szCs w:val="20"/>
        <w:lang w:val="fr-BE"/>
      </w:rPr>
      <w:fldChar w:fldCharType="begin"/>
    </w:r>
    <w:r w:rsidRPr="00E85E6B">
      <w:rPr>
        <w:rFonts w:ascii="Arial" w:hAnsi="Arial" w:cs="Arial"/>
        <w:sz w:val="20"/>
        <w:szCs w:val="20"/>
        <w:lang w:val="fr-BE"/>
      </w:rPr>
      <w:instrText xml:space="preserve"> NUMPAGES  \* Arabic  \* MERGEFORMAT </w:instrText>
    </w:r>
    <w:r w:rsidRPr="00E85E6B">
      <w:rPr>
        <w:rFonts w:ascii="Arial" w:hAnsi="Arial" w:cs="Arial"/>
        <w:sz w:val="20"/>
        <w:szCs w:val="20"/>
        <w:lang w:val="fr-BE"/>
      </w:rPr>
      <w:fldChar w:fldCharType="separate"/>
    </w:r>
    <w:r w:rsidR="004179B3">
      <w:rPr>
        <w:rFonts w:ascii="Arial" w:hAnsi="Arial" w:cs="Arial"/>
        <w:noProof/>
        <w:sz w:val="20"/>
        <w:szCs w:val="20"/>
        <w:lang w:val="fr-BE"/>
      </w:rPr>
      <w:t>29</w:t>
    </w:r>
    <w:r w:rsidRPr="00E85E6B">
      <w:rPr>
        <w:rFonts w:ascii="Arial" w:hAnsi="Arial" w:cs="Arial"/>
        <w:sz w:val="20"/>
        <w:szCs w:val="20"/>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96D" w:rsidRDefault="0042396D">
    <w:pPr>
      <w:pBdr>
        <w:top w:val="single" w:sz="4" w:space="1" w:color="000000"/>
      </w:pBdr>
      <w:tabs>
        <w:tab w:val="left" w:pos="8610"/>
      </w:tabs>
      <w:jc w:val="center"/>
    </w:pPr>
    <w:r>
      <w:rPr>
        <w:rStyle w:val="PageNumber"/>
        <w:b/>
        <w:sz w:val="16"/>
      </w:rPr>
      <w:fldChar w:fldCharType="begin"/>
    </w:r>
    <w:r>
      <w:rPr>
        <w:rStyle w:val="PageNumber"/>
        <w:b/>
        <w:sz w:val="16"/>
      </w:rPr>
      <w:instrText xml:space="preserve"> PAGE </w:instrText>
    </w:r>
    <w:r>
      <w:rPr>
        <w:rStyle w:val="PageNumber"/>
        <w:b/>
        <w:sz w:val="16"/>
      </w:rPr>
      <w:fldChar w:fldCharType="separate"/>
    </w:r>
    <w:r w:rsidR="00A2335C">
      <w:rPr>
        <w:rStyle w:val="PageNumber"/>
        <w:b/>
        <w:noProof/>
        <w:sz w:val="16"/>
      </w:rPr>
      <w:t>29</w:t>
    </w:r>
    <w:r>
      <w:rPr>
        <w:rStyle w:val="PageNumber"/>
        <w:b/>
        <w:sz w:val="16"/>
      </w:rPr>
      <w:fldChar w:fldCharType="end"/>
    </w:r>
    <w:r>
      <w:rPr>
        <w:rStyle w:val="PageNumber"/>
        <w:rFonts w:ascii="Arial" w:hAnsi="Arial" w:cs="Arial"/>
        <w:b/>
        <w:sz w:val="16"/>
      </w:rPr>
      <w:t>/</w:t>
    </w:r>
    <w:r>
      <w:rPr>
        <w:rStyle w:val="PageNumber"/>
        <w:b/>
        <w:sz w:val="16"/>
      </w:rPr>
      <w:fldChar w:fldCharType="begin"/>
    </w:r>
    <w:r>
      <w:rPr>
        <w:rStyle w:val="PageNumber"/>
        <w:b/>
        <w:sz w:val="16"/>
      </w:rPr>
      <w:instrText xml:space="preserve"> NUMPAGES \*Arabic </w:instrText>
    </w:r>
    <w:r>
      <w:rPr>
        <w:rStyle w:val="PageNumber"/>
        <w:b/>
        <w:sz w:val="16"/>
      </w:rPr>
      <w:fldChar w:fldCharType="separate"/>
    </w:r>
    <w:r w:rsidR="00A2335C">
      <w:rPr>
        <w:rStyle w:val="PageNumber"/>
        <w:b/>
        <w:noProof/>
        <w:sz w:val="16"/>
      </w:rPr>
      <w:t>29</w:t>
    </w:r>
    <w:r>
      <w:rPr>
        <w:rStyle w:val="PageNumber"/>
        <w:b/>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96D" w:rsidRDefault="0042396D">
      <w:r>
        <w:separator/>
      </w:r>
    </w:p>
  </w:footnote>
  <w:footnote w:type="continuationSeparator" w:id="0">
    <w:p w:rsidR="0042396D" w:rsidRDefault="00423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96D" w:rsidRDefault="0042396D" w:rsidP="00007AA9">
    <w:pPr>
      <w:pStyle w:val="Header"/>
      <w:tabs>
        <w:tab w:val="left" w:pos="8647"/>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96D" w:rsidRPr="00A714E5" w:rsidRDefault="0042396D" w:rsidP="001926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96D" w:rsidRDefault="0042396D">
    <w:pPr>
      <w:pStyle w:val="Header"/>
      <w:ind w:right="-284"/>
      <w:rPr>
        <w:rFonts w:ascii="Calibri" w:hAnsi="Calibri" w:cs="Calibri"/>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ascii="Times New Roman" w:eastAsia="Times New Roman" w:hAnsi="Times New Roman"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Wingdings"/>
        <w:sz w:val="24"/>
        <w:lang w:val="fr-FR"/>
      </w:rPr>
    </w:lvl>
  </w:abstractNum>
  <w:abstractNum w:abstractNumId="2">
    <w:nsid w:val="00000004"/>
    <w:multiLevelType w:val="singleLevel"/>
    <w:tmpl w:val="00000004"/>
    <w:name w:val="WW8Num4"/>
    <w:lvl w:ilvl="0">
      <w:start w:val="1"/>
      <w:numFmt w:val="bullet"/>
      <w:lvlText w:val=""/>
      <w:lvlJc w:val="left"/>
      <w:pPr>
        <w:tabs>
          <w:tab w:val="num" w:pos="0"/>
        </w:tabs>
        <w:ind w:left="1211" w:hanging="360"/>
      </w:pPr>
      <w:rPr>
        <w:rFonts w:ascii="Wingdings" w:hAnsi="Wingdings" w:cs="Symbol"/>
        <w:lang w:val="it-IT"/>
      </w:rPr>
    </w:lvl>
  </w:abstractNum>
  <w:abstractNum w:abstractNumId="3">
    <w:nsid w:val="00000006"/>
    <w:multiLevelType w:val="singleLevel"/>
    <w:tmpl w:val="00000006"/>
    <w:name w:val="WW8Num6"/>
    <w:lvl w:ilvl="0">
      <w:start w:val="1"/>
      <w:numFmt w:val="bullet"/>
      <w:lvlText w:val=""/>
      <w:lvlJc w:val="left"/>
      <w:pPr>
        <w:tabs>
          <w:tab w:val="num" w:pos="0"/>
        </w:tabs>
        <w:ind w:left="720" w:hanging="360"/>
      </w:pPr>
      <w:rPr>
        <w:rFonts w:ascii="Symbol" w:hAnsi="Symbol" w:cs="Times New Roman"/>
        <w:color w:val="000000"/>
        <w:sz w:val="24"/>
        <w:szCs w:val="24"/>
      </w:rPr>
    </w:lvl>
  </w:abstractNum>
  <w:abstractNum w:abstractNumId="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rPr>
        <w:rFonts w:ascii="Times New Roman" w:hAnsi="Times New Roman" w:cs="Times New Roman"/>
        <w:b w:val="0"/>
        <w:bCs w:val="0"/>
        <w:sz w:val="24"/>
        <w:szCs w:val="24"/>
      </w:rPr>
    </w:lvl>
  </w:abstractNum>
  <w:abstractNum w:abstractNumId="5">
    <w:nsid w:val="01473BC2"/>
    <w:multiLevelType w:val="hybridMultilevel"/>
    <w:tmpl w:val="94A4E1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6D1DF9"/>
    <w:multiLevelType w:val="hybridMultilevel"/>
    <w:tmpl w:val="FCF610B2"/>
    <w:lvl w:ilvl="0" w:tplc="040C000B">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B5D22AA"/>
    <w:multiLevelType w:val="hybridMultilevel"/>
    <w:tmpl w:val="FD5C3CB8"/>
    <w:lvl w:ilvl="0" w:tplc="04100001">
      <w:start w:val="1"/>
      <w:numFmt w:val="bullet"/>
      <w:lvlText w:val=""/>
      <w:lvlJc w:val="left"/>
      <w:pPr>
        <w:ind w:left="1668" w:hanging="360"/>
      </w:pPr>
      <w:rPr>
        <w:rFonts w:ascii="Symbol" w:hAnsi="Symbol" w:hint="default"/>
      </w:rPr>
    </w:lvl>
    <w:lvl w:ilvl="1" w:tplc="04100003" w:tentative="1">
      <w:start w:val="1"/>
      <w:numFmt w:val="bullet"/>
      <w:lvlText w:val="o"/>
      <w:lvlJc w:val="left"/>
      <w:pPr>
        <w:ind w:left="2388" w:hanging="360"/>
      </w:pPr>
      <w:rPr>
        <w:rFonts w:ascii="Courier New" w:hAnsi="Courier New" w:cs="Courier New" w:hint="default"/>
      </w:rPr>
    </w:lvl>
    <w:lvl w:ilvl="2" w:tplc="04100005" w:tentative="1">
      <w:start w:val="1"/>
      <w:numFmt w:val="bullet"/>
      <w:lvlText w:val=""/>
      <w:lvlJc w:val="left"/>
      <w:pPr>
        <w:ind w:left="3108" w:hanging="360"/>
      </w:pPr>
      <w:rPr>
        <w:rFonts w:ascii="Wingdings" w:hAnsi="Wingdings" w:hint="default"/>
      </w:rPr>
    </w:lvl>
    <w:lvl w:ilvl="3" w:tplc="04100001" w:tentative="1">
      <w:start w:val="1"/>
      <w:numFmt w:val="bullet"/>
      <w:lvlText w:val=""/>
      <w:lvlJc w:val="left"/>
      <w:pPr>
        <w:ind w:left="3828" w:hanging="360"/>
      </w:pPr>
      <w:rPr>
        <w:rFonts w:ascii="Symbol" w:hAnsi="Symbol" w:hint="default"/>
      </w:rPr>
    </w:lvl>
    <w:lvl w:ilvl="4" w:tplc="04100003" w:tentative="1">
      <w:start w:val="1"/>
      <w:numFmt w:val="bullet"/>
      <w:lvlText w:val="o"/>
      <w:lvlJc w:val="left"/>
      <w:pPr>
        <w:ind w:left="4548" w:hanging="360"/>
      </w:pPr>
      <w:rPr>
        <w:rFonts w:ascii="Courier New" w:hAnsi="Courier New" w:cs="Courier New" w:hint="default"/>
      </w:rPr>
    </w:lvl>
    <w:lvl w:ilvl="5" w:tplc="04100005" w:tentative="1">
      <w:start w:val="1"/>
      <w:numFmt w:val="bullet"/>
      <w:lvlText w:val=""/>
      <w:lvlJc w:val="left"/>
      <w:pPr>
        <w:ind w:left="5268" w:hanging="360"/>
      </w:pPr>
      <w:rPr>
        <w:rFonts w:ascii="Wingdings" w:hAnsi="Wingdings" w:hint="default"/>
      </w:rPr>
    </w:lvl>
    <w:lvl w:ilvl="6" w:tplc="04100001" w:tentative="1">
      <w:start w:val="1"/>
      <w:numFmt w:val="bullet"/>
      <w:lvlText w:val=""/>
      <w:lvlJc w:val="left"/>
      <w:pPr>
        <w:ind w:left="5988" w:hanging="360"/>
      </w:pPr>
      <w:rPr>
        <w:rFonts w:ascii="Symbol" w:hAnsi="Symbol" w:hint="default"/>
      </w:rPr>
    </w:lvl>
    <w:lvl w:ilvl="7" w:tplc="04100003" w:tentative="1">
      <w:start w:val="1"/>
      <w:numFmt w:val="bullet"/>
      <w:lvlText w:val="o"/>
      <w:lvlJc w:val="left"/>
      <w:pPr>
        <w:ind w:left="6708" w:hanging="360"/>
      </w:pPr>
      <w:rPr>
        <w:rFonts w:ascii="Courier New" w:hAnsi="Courier New" w:cs="Courier New" w:hint="default"/>
      </w:rPr>
    </w:lvl>
    <w:lvl w:ilvl="8" w:tplc="04100005" w:tentative="1">
      <w:start w:val="1"/>
      <w:numFmt w:val="bullet"/>
      <w:lvlText w:val=""/>
      <w:lvlJc w:val="left"/>
      <w:pPr>
        <w:ind w:left="7428" w:hanging="360"/>
      </w:pPr>
      <w:rPr>
        <w:rFonts w:ascii="Wingdings" w:hAnsi="Wingdings" w:hint="default"/>
      </w:rPr>
    </w:lvl>
  </w:abstractNum>
  <w:abstractNum w:abstractNumId="8">
    <w:nsid w:val="0ECB2475"/>
    <w:multiLevelType w:val="hybridMultilevel"/>
    <w:tmpl w:val="7D1C39F2"/>
    <w:lvl w:ilvl="0" w:tplc="CD7494F2">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F9A3277"/>
    <w:multiLevelType w:val="hybridMultilevel"/>
    <w:tmpl w:val="8C4E2972"/>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nsid w:val="180A7572"/>
    <w:multiLevelType w:val="hybridMultilevel"/>
    <w:tmpl w:val="EAE62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88C68D4"/>
    <w:multiLevelType w:val="hybridMultilevel"/>
    <w:tmpl w:val="C6EA8A08"/>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2">
    <w:nsid w:val="1A100D60"/>
    <w:multiLevelType w:val="hybridMultilevel"/>
    <w:tmpl w:val="82043CDE"/>
    <w:lvl w:ilvl="0" w:tplc="A33EF700">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A527F8F"/>
    <w:multiLevelType w:val="hybridMultilevel"/>
    <w:tmpl w:val="B3568C5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nsid w:val="1B1B1425"/>
    <w:multiLevelType w:val="hybridMultilevel"/>
    <w:tmpl w:val="E5DEFF76"/>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5">
    <w:nsid w:val="1C6B7EC6"/>
    <w:multiLevelType w:val="hybridMultilevel"/>
    <w:tmpl w:val="B05EBA2C"/>
    <w:lvl w:ilvl="0" w:tplc="040C000B">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1C36993"/>
    <w:multiLevelType w:val="hybridMultilevel"/>
    <w:tmpl w:val="AE64BF18"/>
    <w:lvl w:ilvl="0" w:tplc="F314CA68">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1F84E34"/>
    <w:multiLevelType w:val="hybridMultilevel"/>
    <w:tmpl w:val="1428842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246B6573"/>
    <w:multiLevelType w:val="hybridMultilevel"/>
    <w:tmpl w:val="8C6A212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2A5C3997"/>
    <w:multiLevelType w:val="hybridMultilevel"/>
    <w:tmpl w:val="66100690"/>
    <w:lvl w:ilvl="0" w:tplc="A33EF700">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2D94545B"/>
    <w:multiLevelType w:val="hybridMultilevel"/>
    <w:tmpl w:val="39EA3DA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31512C61"/>
    <w:multiLevelType w:val="hybridMultilevel"/>
    <w:tmpl w:val="4972ECA0"/>
    <w:lvl w:ilvl="0" w:tplc="6F2EB3AE">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3E22737"/>
    <w:multiLevelType w:val="hybridMultilevel"/>
    <w:tmpl w:val="452AE1C4"/>
    <w:lvl w:ilvl="0" w:tplc="04100001">
      <w:start w:val="1"/>
      <w:numFmt w:val="bullet"/>
      <w:lvlText w:val=""/>
      <w:lvlJc w:val="left"/>
      <w:pPr>
        <w:ind w:left="1836" w:hanging="360"/>
      </w:pPr>
      <w:rPr>
        <w:rFonts w:ascii="Symbol" w:hAnsi="Symbol" w:hint="default"/>
      </w:rPr>
    </w:lvl>
    <w:lvl w:ilvl="1" w:tplc="04100003" w:tentative="1">
      <w:start w:val="1"/>
      <w:numFmt w:val="bullet"/>
      <w:lvlText w:val="o"/>
      <w:lvlJc w:val="left"/>
      <w:pPr>
        <w:ind w:left="2556" w:hanging="360"/>
      </w:pPr>
      <w:rPr>
        <w:rFonts w:ascii="Courier New" w:hAnsi="Courier New" w:cs="Courier New" w:hint="default"/>
      </w:rPr>
    </w:lvl>
    <w:lvl w:ilvl="2" w:tplc="04100005" w:tentative="1">
      <w:start w:val="1"/>
      <w:numFmt w:val="bullet"/>
      <w:lvlText w:val=""/>
      <w:lvlJc w:val="left"/>
      <w:pPr>
        <w:ind w:left="3276" w:hanging="360"/>
      </w:pPr>
      <w:rPr>
        <w:rFonts w:ascii="Wingdings" w:hAnsi="Wingdings" w:hint="default"/>
      </w:rPr>
    </w:lvl>
    <w:lvl w:ilvl="3" w:tplc="04100001" w:tentative="1">
      <w:start w:val="1"/>
      <w:numFmt w:val="bullet"/>
      <w:lvlText w:val=""/>
      <w:lvlJc w:val="left"/>
      <w:pPr>
        <w:ind w:left="3996" w:hanging="360"/>
      </w:pPr>
      <w:rPr>
        <w:rFonts w:ascii="Symbol" w:hAnsi="Symbol" w:hint="default"/>
      </w:rPr>
    </w:lvl>
    <w:lvl w:ilvl="4" w:tplc="04100003" w:tentative="1">
      <w:start w:val="1"/>
      <w:numFmt w:val="bullet"/>
      <w:lvlText w:val="o"/>
      <w:lvlJc w:val="left"/>
      <w:pPr>
        <w:ind w:left="4716" w:hanging="360"/>
      </w:pPr>
      <w:rPr>
        <w:rFonts w:ascii="Courier New" w:hAnsi="Courier New" w:cs="Courier New" w:hint="default"/>
      </w:rPr>
    </w:lvl>
    <w:lvl w:ilvl="5" w:tplc="04100005" w:tentative="1">
      <w:start w:val="1"/>
      <w:numFmt w:val="bullet"/>
      <w:lvlText w:val=""/>
      <w:lvlJc w:val="left"/>
      <w:pPr>
        <w:ind w:left="5436" w:hanging="360"/>
      </w:pPr>
      <w:rPr>
        <w:rFonts w:ascii="Wingdings" w:hAnsi="Wingdings" w:hint="default"/>
      </w:rPr>
    </w:lvl>
    <w:lvl w:ilvl="6" w:tplc="04100001" w:tentative="1">
      <w:start w:val="1"/>
      <w:numFmt w:val="bullet"/>
      <w:lvlText w:val=""/>
      <w:lvlJc w:val="left"/>
      <w:pPr>
        <w:ind w:left="6156" w:hanging="360"/>
      </w:pPr>
      <w:rPr>
        <w:rFonts w:ascii="Symbol" w:hAnsi="Symbol" w:hint="default"/>
      </w:rPr>
    </w:lvl>
    <w:lvl w:ilvl="7" w:tplc="04100003" w:tentative="1">
      <w:start w:val="1"/>
      <w:numFmt w:val="bullet"/>
      <w:lvlText w:val="o"/>
      <w:lvlJc w:val="left"/>
      <w:pPr>
        <w:ind w:left="6876" w:hanging="360"/>
      </w:pPr>
      <w:rPr>
        <w:rFonts w:ascii="Courier New" w:hAnsi="Courier New" w:cs="Courier New" w:hint="default"/>
      </w:rPr>
    </w:lvl>
    <w:lvl w:ilvl="8" w:tplc="04100005" w:tentative="1">
      <w:start w:val="1"/>
      <w:numFmt w:val="bullet"/>
      <w:lvlText w:val=""/>
      <w:lvlJc w:val="left"/>
      <w:pPr>
        <w:ind w:left="7596" w:hanging="360"/>
      </w:pPr>
      <w:rPr>
        <w:rFonts w:ascii="Wingdings" w:hAnsi="Wingdings" w:hint="default"/>
      </w:rPr>
    </w:lvl>
  </w:abstractNum>
  <w:abstractNum w:abstractNumId="23">
    <w:nsid w:val="35682104"/>
    <w:multiLevelType w:val="hybridMultilevel"/>
    <w:tmpl w:val="B816D8C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36D41B1A"/>
    <w:multiLevelType w:val="hybridMultilevel"/>
    <w:tmpl w:val="FA4CDDAE"/>
    <w:lvl w:ilvl="0" w:tplc="040C000B">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5">
    <w:nsid w:val="36EC4965"/>
    <w:multiLevelType w:val="hybridMultilevel"/>
    <w:tmpl w:val="06729FCC"/>
    <w:lvl w:ilvl="0" w:tplc="E35E19C2">
      <w:start w:val="1"/>
      <w:numFmt w:val="bullet"/>
      <w:lvlText w:val=""/>
      <w:lvlJc w:val="left"/>
      <w:pPr>
        <w:ind w:left="1440" w:hanging="360"/>
      </w:pPr>
      <w:rPr>
        <w:rFonts w:ascii="Symbol" w:hAnsi="Symbol" w:hint="default"/>
        <w:sz w:val="20"/>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nsid w:val="3B0A1D5F"/>
    <w:multiLevelType w:val="hybridMultilevel"/>
    <w:tmpl w:val="342861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3C59659D"/>
    <w:multiLevelType w:val="hybridMultilevel"/>
    <w:tmpl w:val="CDD0359E"/>
    <w:lvl w:ilvl="0" w:tplc="040C0017">
      <w:start w:val="1"/>
      <w:numFmt w:val="lowerLetter"/>
      <w:lvlText w:val="%1)"/>
      <w:lvlJc w:val="left"/>
      <w:pPr>
        <w:tabs>
          <w:tab w:val="num" w:pos="720"/>
        </w:tabs>
        <w:ind w:left="720" w:hanging="360"/>
      </w:pPr>
      <w:rPr>
        <w:rFonts w:hint="default"/>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3CDE489B"/>
    <w:multiLevelType w:val="hybridMultilevel"/>
    <w:tmpl w:val="1428842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429C102B"/>
    <w:multiLevelType w:val="hybridMultilevel"/>
    <w:tmpl w:val="D12038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48E4EC9"/>
    <w:multiLevelType w:val="hybridMultilevel"/>
    <w:tmpl w:val="9718F50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499B0F1A"/>
    <w:multiLevelType w:val="hybridMultilevel"/>
    <w:tmpl w:val="1428842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4A2F2038"/>
    <w:multiLevelType w:val="hybridMultilevel"/>
    <w:tmpl w:val="5930E904"/>
    <w:lvl w:ilvl="0" w:tplc="04100001">
      <w:start w:val="1"/>
      <w:numFmt w:val="bullet"/>
      <w:lvlText w:val=""/>
      <w:lvlJc w:val="left"/>
      <w:pPr>
        <w:ind w:left="1548" w:hanging="360"/>
      </w:pPr>
      <w:rPr>
        <w:rFonts w:ascii="Symbol" w:hAnsi="Symbol" w:hint="default"/>
      </w:rPr>
    </w:lvl>
    <w:lvl w:ilvl="1" w:tplc="04100003" w:tentative="1">
      <w:start w:val="1"/>
      <w:numFmt w:val="bullet"/>
      <w:lvlText w:val="o"/>
      <w:lvlJc w:val="left"/>
      <w:pPr>
        <w:ind w:left="2268" w:hanging="360"/>
      </w:pPr>
      <w:rPr>
        <w:rFonts w:ascii="Courier New" w:hAnsi="Courier New" w:cs="Courier New" w:hint="default"/>
      </w:rPr>
    </w:lvl>
    <w:lvl w:ilvl="2" w:tplc="04100005" w:tentative="1">
      <w:start w:val="1"/>
      <w:numFmt w:val="bullet"/>
      <w:lvlText w:val=""/>
      <w:lvlJc w:val="left"/>
      <w:pPr>
        <w:ind w:left="2988" w:hanging="360"/>
      </w:pPr>
      <w:rPr>
        <w:rFonts w:ascii="Wingdings" w:hAnsi="Wingdings" w:hint="default"/>
      </w:rPr>
    </w:lvl>
    <w:lvl w:ilvl="3" w:tplc="04100001" w:tentative="1">
      <w:start w:val="1"/>
      <w:numFmt w:val="bullet"/>
      <w:lvlText w:val=""/>
      <w:lvlJc w:val="left"/>
      <w:pPr>
        <w:ind w:left="3708" w:hanging="360"/>
      </w:pPr>
      <w:rPr>
        <w:rFonts w:ascii="Symbol" w:hAnsi="Symbol" w:hint="default"/>
      </w:rPr>
    </w:lvl>
    <w:lvl w:ilvl="4" w:tplc="04100003" w:tentative="1">
      <w:start w:val="1"/>
      <w:numFmt w:val="bullet"/>
      <w:lvlText w:val="o"/>
      <w:lvlJc w:val="left"/>
      <w:pPr>
        <w:ind w:left="4428" w:hanging="360"/>
      </w:pPr>
      <w:rPr>
        <w:rFonts w:ascii="Courier New" w:hAnsi="Courier New" w:cs="Courier New" w:hint="default"/>
      </w:rPr>
    </w:lvl>
    <w:lvl w:ilvl="5" w:tplc="04100005" w:tentative="1">
      <w:start w:val="1"/>
      <w:numFmt w:val="bullet"/>
      <w:lvlText w:val=""/>
      <w:lvlJc w:val="left"/>
      <w:pPr>
        <w:ind w:left="5148" w:hanging="360"/>
      </w:pPr>
      <w:rPr>
        <w:rFonts w:ascii="Wingdings" w:hAnsi="Wingdings" w:hint="default"/>
      </w:rPr>
    </w:lvl>
    <w:lvl w:ilvl="6" w:tplc="04100001" w:tentative="1">
      <w:start w:val="1"/>
      <w:numFmt w:val="bullet"/>
      <w:lvlText w:val=""/>
      <w:lvlJc w:val="left"/>
      <w:pPr>
        <w:ind w:left="5868" w:hanging="360"/>
      </w:pPr>
      <w:rPr>
        <w:rFonts w:ascii="Symbol" w:hAnsi="Symbol" w:hint="default"/>
      </w:rPr>
    </w:lvl>
    <w:lvl w:ilvl="7" w:tplc="04100003" w:tentative="1">
      <w:start w:val="1"/>
      <w:numFmt w:val="bullet"/>
      <w:lvlText w:val="o"/>
      <w:lvlJc w:val="left"/>
      <w:pPr>
        <w:ind w:left="6588" w:hanging="360"/>
      </w:pPr>
      <w:rPr>
        <w:rFonts w:ascii="Courier New" w:hAnsi="Courier New" w:cs="Courier New" w:hint="default"/>
      </w:rPr>
    </w:lvl>
    <w:lvl w:ilvl="8" w:tplc="04100005" w:tentative="1">
      <w:start w:val="1"/>
      <w:numFmt w:val="bullet"/>
      <w:lvlText w:val=""/>
      <w:lvlJc w:val="left"/>
      <w:pPr>
        <w:ind w:left="7308" w:hanging="360"/>
      </w:pPr>
      <w:rPr>
        <w:rFonts w:ascii="Wingdings" w:hAnsi="Wingdings" w:hint="default"/>
      </w:rPr>
    </w:lvl>
  </w:abstractNum>
  <w:abstractNum w:abstractNumId="33">
    <w:nsid w:val="4FA47D96"/>
    <w:multiLevelType w:val="multilevel"/>
    <w:tmpl w:val="C6EA8A08"/>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4">
    <w:nsid w:val="4FBF0C9E"/>
    <w:multiLevelType w:val="hybridMultilevel"/>
    <w:tmpl w:val="9228B71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nsid w:val="52FB27C4"/>
    <w:multiLevelType w:val="hybridMultilevel"/>
    <w:tmpl w:val="911EA7E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53CC7B3C"/>
    <w:multiLevelType w:val="hybridMultilevel"/>
    <w:tmpl w:val="1428842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nsid w:val="5418652C"/>
    <w:multiLevelType w:val="multilevel"/>
    <w:tmpl w:val="AE64BF18"/>
    <w:lvl w:ilvl="0">
      <w:start w:val="9"/>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54463845"/>
    <w:multiLevelType w:val="hybridMultilevel"/>
    <w:tmpl w:val="FBF805FE"/>
    <w:lvl w:ilvl="0" w:tplc="040C000F">
      <w:start w:val="1"/>
      <w:numFmt w:val="decimal"/>
      <w:lvlText w:val="%1."/>
      <w:lvlJc w:val="left"/>
      <w:pPr>
        <w:tabs>
          <w:tab w:val="num" w:pos="1428"/>
        </w:tabs>
        <w:ind w:left="1428" w:hanging="360"/>
      </w:p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39">
    <w:nsid w:val="5CD8077A"/>
    <w:multiLevelType w:val="hybridMultilevel"/>
    <w:tmpl w:val="3E34A1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nsid w:val="5F04589C"/>
    <w:multiLevelType w:val="multilevel"/>
    <w:tmpl w:val="7D1C39F2"/>
    <w:lvl w:ilvl="0">
      <w:start w:val="9"/>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3F44E8B"/>
    <w:multiLevelType w:val="hybridMultilevel"/>
    <w:tmpl w:val="C14070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2">
    <w:nsid w:val="68817ACA"/>
    <w:multiLevelType w:val="hybridMultilevel"/>
    <w:tmpl w:val="ED36BD7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3">
    <w:nsid w:val="6CAC637C"/>
    <w:multiLevelType w:val="hybridMultilevel"/>
    <w:tmpl w:val="954AD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5365BB8"/>
    <w:multiLevelType w:val="hybridMultilevel"/>
    <w:tmpl w:val="BFB87B5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7812267D"/>
    <w:multiLevelType w:val="hybridMultilevel"/>
    <w:tmpl w:val="7CAA1CC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nsid w:val="7C4F275D"/>
    <w:multiLevelType w:val="hybridMultilevel"/>
    <w:tmpl w:val="870A31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1"/>
  </w:num>
  <w:num w:numId="2">
    <w:abstractNumId w:val="33"/>
  </w:num>
  <w:num w:numId="3">
    <w:abstractNumId w:val="24"/>
  </w:num>
  <w:num w:numId="4">
    <w:abstractNumId w:val="35"/>
  </w:num>
  <w:num w:numId="5">
    <w:abstractNumId w:val="20"/>
  </w:num>
  <w:num w:numId="6">
    <w:abstractNumId w:val="38"/>
  </w:num>
  <w:num w:numId="7">
    <w:abstractNumId w:val="19"/>
  </w:num>
  <w:num w:numId="8">
    <w:abstractNumId w:val="12"/>
  </w:num>
  <w:num w:numId="9">
    <w:abstractNumId w:val="28"/>
  </w:num>
  <w:num w:numId="10">
    <w:abstractNumId w:val="44"/>
  </w:num>
  <w:num w:numId="11">
    <w:abstractNumId w:val="16"/>
  </w:num>
  <w:num w:numId="12">
    <w:abstractNumId w:val="37"/>
  </w:num>
  <w:num w:numId="13">
    <w:abstractNumId w:val="6"/>
  </w:num>
  <w:num w:numId="14">
    <w:abstractNumId w:val="23"/>
  </w:num>
  <w:num w:numId="15">
    <w:abstractNumId w:val="8"/>
  </w:num>
  <w:num w:numId="16">
    <w:abstractNumId w:val="40"/>
  </w:num>
  <w:num w:numId="17">
    <w:abstractNumId w:val="15"/>
  </w:num>
  <w:num w:numId="18">
    <w:abstractNumId w:val="27"/>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17"/>
  </w:num>
  <w:num w:numId="22">
    <w:abstractNumId w:val="36"/>
  </w:num>
  <w:num w:numId="23">
    <w:abstractNumId w:val="21"/>
  </w:num>
  <w:num w:numId="24">
    <w:abstractNumId w:val="26"/>
  </w:num>
  <w:num w:numId="25">
    <w:abstractNumId w:val="25"/>
  </w:num>
  <w:num w:numId="26">
    <w:abstractNumId w:val="41"/>
  </w:num>
  <w:num w:numId="27">
    <w:abstractNumId w:val="34"/>
  </w:num>
  <w:num w:numId="28">
    <w:abstractNumId w:val="18"/>
  </w:num>
  <w:num w:numId="29">
    <w:abstractNumId w:val="5"/>
  </w:num>
  <w:num w:numId="30">
    <w:abstractNumId w:val="45"/>
  </w:num>
  <w:num w:numId="31">
    <w:abstractNumId w:val="42"/>
  </w:num>
  <w:num w:numId="32">
    <w:abstractNumId w:val="39"/>
  </w:num>
  <w:num w:numId="33">
    <w:abstractNumId w:val="43"/>
  </w:num>
  <w:num w:numId="34">
    <w:abstractNumId w:val="13"/>
  </w:num>
  <w:num w:numId="35">
    <w:abstractNumId w:val="14"/>
  </w:num>
  <w:num w:numId="36">
    <w:abstractNumId w:val="22"/>
  </w:num>
  <w:num w:numId="37">
    <w:abstractNumId w:val="29"/>
  </w:num>
  <w:num w:numId="38">
    <w:abstractNumId w:val="7"/>
  </w:num>
  <w:num w:numId="39">
    <w:abstractNumId w:val="32"/>
  </w:num>
  <w:num w:numId="40">
    <w:abstractNumId w:val="10"/>
  </w:num>
  <w:num w:numId="41">
    <w:abstractNumId w:val="9"/>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2"/>
  </w:num>
  <w:num w:numId="45">
    <w:abstractNumId w:val="1"/>
  </w:num>
  <w:num w:numId="46">
    <w:abstractNumId w:val="46"/>
  </w:num>
  <w:num w:numId="47">
    <w:abstractNumId w:val="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4DD"/>
    <w:rsid w:val="00002F83"/>
    <w:rsid w:val="00007AA9"/>
    <w:rsid w:val="000107FF"/>
    <w:rsid w:val="00021FC5"/>
    <w:rsid w:val="000260A2"/>
    <w:rsid w:val="00027B9C"/>
    <w:rsid w:val="00031A4A"/>
    <w:rsid w:val="0004553C"/>
    <w:rsid w:val="00050DD6"/>
    <w:rsid w:val="00053B56"/>
    <w:rsid w:val="000574FC"/>
    <w:rsid w:val="00061147"/>
    <w:rsid w:val="00061282"/>
    <w:rsid w:val="000641AD"/>
    <w:rsid w:val="00064441"/>
    <w:rsid w:val="0006662C"/>
    <w:rsid w:val="00073B9C"/>
    <w:rsid w:val="00074DE9"/>
    <w:rsid w:val="00075107"/>
    <w:rsid w:val="00075D2A"/>
    <w:rsid w:val="000761A2"/>
    <w:rsid w:val="00080145"/>
    <w:rsid w:val="000848EA"/>
    <w:rsid w:val="000859E7"/>
    <w:rsid w:val="000919DD"/>
    <w:rsid w:val="0009422D"/>
    <w:rsid w:val="000967CB"/>
    <w:rsid w:val="000A020F"/>
    <w:rsid w:val="000A20A2"/>
    <w:rsid w:val="000A2C78"/>
    <w:rsid w:val="000A4BB7"/>
    <w:rsid w:val="000A65BB"/>
    <w:rsid w:val="000B1F55"/>
    <w:rsid w:val="000B34B2"/>
    <w:rsid w:val="000B7BEE"/>
    <w:rsid w:val="000C0413"/>
    <w:rsid w:val="000C12C0"/>
    <w:rsid w:val="000C1C38"/>
    <w:rsid w:val="000C1C44"/>
    <w:rsid w:val="000C509D"/>
    <w:rsid w:val="000D0F1E"/>
    <w:rsid w:val="000D3340"/>
    <w:rsid w:val="000E0DB5"/>
    <w:rsid w:val="000E1735"/>
    <w:rsid w:val="000E62BD"/>
    <w:rsid w:val="000E77DE"/>
    <w:rsid w:val="000E7BED"/>
    <w:rsid w:val="000F03B3"/>
    <w:rsid w:val="000F32B5"/>
    <w:rsid w:val="0011143B"/>
    <w:rsid w:val="001138F3"/>
    <w:rsid w:val="001145B8"/>
    <w:rsid w:val="00120C3C"/>
    <w:rsid w:val="00122790"/>
    <w:rsid w:val="001227CC"/>
    <w:rsid w:val="00126C65"/>
    <w:rsid w:val="0013477D"/>
    <w:rsid w:val="00134C21"/>
    <w:rsid w:val="001402E4"/>
    <w:rsid w:val="00142C79"/>
    <w:rsid w:val="001443BF"/>
    <w:rsid w:val="001445C7"/>
    <w:rsid w:val="00144675"/>
    <w:rsid w:val="00151936"/>
    <w:rsid w:val="001560E3"/>
    <w:rsid w:val="00161C65"/>
    <w:rsid w:val="00164758"/>
    <w:rsid w:val="001651A8"/>
    <w:rsid w:val="00166E3F"/>
    <w:rsid w:val="001738DC"/>
    <w:rsid w:val="00176E04"/>
    <w:rsid w:val="00177C0B"/>
    <w:rsid w:val="00184954"/>
    <w:rsid w:val="001926A9"/>
    <w:rsid w:val="00194914"/>
    <w:rsid w:val="001A48D0"/>
    <w:rsid w:val="001B205B"/>
    <w:rsid w:val="001B4988"/>
    <w:rsid w:val="001B5625"/>
    <w:rsid w:val="001B59F8"/>
    <w:rsid w:val="001C0AEF"/>
    <w:rsid w:val="001C4B59"/>
    <w:rsid w:val="001C6C3A"/>
    <w:rsid w:val="001D3230"/>
    <w:rsid w:val="001D37FD"/>
    <w:rsid w:val="001E67A8"/>
    <w:rsid w:val="001F1CCD"/>
    <w:rsid w:val="001F2CE6"/>
    <w:rsid w:val="001F3848"/>
    <w:rsid w:val="001F796C"/>
    <w:rsid w:val="001F797C"/>
    <w:rsid w:val="002007E4"/>
    <w:rsid w:val="00201184"/>
    <w:rsid w:val="002015DE"/>
    <w:rsid w:val="00205B31"/>
    <w:rsid w:val="002070CC"/>
    <w:rsid w:val="00210C97"/>
    <w:rsid w:val="00217021"/>
    <w:rsid w:val="0022084B"/>
    <w:rsid w:val="00227CD0"/>
    <w:rsid w:val="00242792"/>
    <w:rsid w:val="002502F5"/>
    <w:rsid w:val="00252FFE"/>
    <w:rsid w:val="002532C5"/>
    <w:rsid w:val="0025558F"/>
    <w:rsid w:val="00255936"/>
    <w:rsid w:val="002636F3"/>
    <w:rsid w:val="0026582F"/>
    <w:rsid w:val="00270485"/>
    <w:rsid w:val="00270FA0"/>
    <w:rsid w:val="002722D8"/>
    <w:rsid w:val="00272C53"/>
    <w:rsid w:val="0027495F"/>
    <w:rsid w:val="00274E5B"/>
    <w:rsid w:val="002758E7"/>
    <w:rsid w:val="002776F0"/>
    <w:rsid w:val="00277CE4"/>
    <w:rsid w:val="002811A9"/>
    <w:rsid w:val="002853C2"/>
    <w:rsid w:val="00290C58"/>
    <w:rsid w:val="002935DD"/>
    <w:rsid w:val="00294793"/>
    <w:rsid w:val="0029587B"/>
    <w:rsid w:val="002961FD"/>
    <w:rsid w:val="00296345"/>
    <w:rsid w:val="002A0386"/>
    <w:rsid w:val="002A08F9"/>
    <w:rsid w:val="002B3031"/>
    <w:rsid w:val="002B3981"/>
    <w:rsid w:val="002C0319"/>
    <w:rsid w:val="002C0E35"/>
    <w:rsid w:val="002C27D8"/>
    <w:rsid w:val="002C2DD5"/>
    <w:rsid w:val="002D4EE6"/>
    <w:rsid w:val="002E1DB1"/>
    <w:rsid w:val="002F0172"/>
    <w:rsid w:val="003025B0"/>
    <w:rsid w:val="00303A35"/>
    <w:rsid w:val="0031057B"/>
    <w:rsid w:val="0032184A"/>
    <w:rsid w:val="00322984"/>
    <w:rsid w:val="003269F1"/>
    <w:rsid w:val="00337938"/>
    <w:rsid w:val="0034205E"/>
    <w:rsid w:val="00345893"/>
    <w:rsid w:val="00350805"/>
    <w:rsid w:val="00354F49"/>
    <w:rsid w:val="0035700C"/>
    <w:rsid w:val="00362289"/>
    <w:rsid w:val="00363348"/>
    <w:rsid w:val="00364EC6"/>
    <w:rsid w:val="003653FE"/>
    <w:rsid w:val="003662CE"/>
    <w:rsid w:val="003709AD"/>
    <w:rsid w:val="00374344"/>
    <w:rsid w:val="00392B15"/>
    <w:rsid w:val="00393A12"/>
    <w:rsid w:val="00394779"/>
    <w:rsid w:val="00395FDC"/>
    <w:rsid w:val="00397383"/>
    <w:rsid w:val="00397864"/>
    <w:rsid w:val="003A2AA2"/>
    <w:rsid w:val="003B1207"/>
    <w:rsid w:val="003B2AF9"/>
    <w:rsid w:val="003B5D38"/>
    <w:rsid w:val="003B6193"/>
    <w:rsid w:val="003B703A"/>
    <w:rsid w:val="003C0657"/>
    <w:rsid w:val="003C2C0F"/>
    <w:rsid w:val="003D201C"/>
    <w:rsid w:val="003D39D7"/>
    <w:rsid w:val="003D62AC"/>
    <w:rsid w:val="003E35CD"/>
    <w:rsid w:val="003F1CA4"/>
    <w:rsid w:val="003F28A1"/>
    <w:rsid w:val="0040403B"/>
    <w:rsid w:val="00405F95"/>
    <w:rsid w:val="0041323A"/>
    <w:rsid w:val="0041672E"/>
    <w:rsid w:val="00416848"/>
    <w:rsid w:val="004179B3"/>
    <w:rsid w:val="00420D54"/>
    <w:rsid w:val="004231DB"/>
    <w:rsid w:val="0042396D"/>
    <w:rsid w:val="00430A38"/>
    <w:rsid w:val="00431909"/>
    <w:rsid w:val="00431C9D"/>
    <w:rsid w:val="00431D85"/>
    <w:rsid w:val="00432539"/>
    <w:rsid w:val="004332FA"/>
    <w:rsid w:val="00436713"/>
    <w:rsid w:val="004417CB"/>
    <w:rsid w:val="00441BE5"/>
    <w:rsid w:val="0044314F"/>
    <w:rsid w:val="00445FA3"/>
    <w:rsid w:val="00446525"/>
    <w:rsid w:val="004555AA"/>
    <w:rsid w:val="00456F7A"/>
    <w:rsid w:val="00464BED"/>
    <w:rsid w:val="00466900"/>
    <w:rsid w:val="004714D0"/>
    <w:rsid w:val="00472845"/>
    <w:rsid w:val="00472F6D"/>
    <w:rsid w:val="00482857"/>
    <w:rsid w:val="004879A3"/>
    <w:rsid w:val="00491ADF"/>
    <w:rsid w:val="0049500B"/>
    <w:rsid w:val="004959A0"/>
    <w:rsid w:val="004A0520"/>
    <w:rsid w:val="004A66A4"/>
    <w:rsid w:val="004B2547"/>
    <w:rsid w:val="004C186A"/>
    <w:rsid w:val="004C3B04"/>
    <w:rsid w:val="004C7322"/>
    <w:rsid w:val="004D35CB"/>
    <w:rsid w:val="004D3F13"/>
    <w:rsid w:val="004D47EB"/>
    <w:rsid w:val="004D7CE7"/>
    <w:rsid w:val="004E67E7"/>
    <w:rsid w:val="004F236D"/>
    <w:rsid w:val="004F3642"/>
    <w:rsid w:val="004F39BB"/>
    <w:rsid w:val="004F3C8F"/>
    <w:rsid w:val="004F65A5"/>
    <w:rsid w:val="00501715"/>
    <w:rsid w:val="00504025"/>
    <w:rsid w:val="0050540A"/>
    <w:rsid w:val="00507E2D"/>
    <w:rsid w:val="00507E98"/>
    <w:rsid w:val="0051059B"/>
    <w:rsid w:val="00510777"/>
    <w:rsid w:val="00510844"/>
    <w:rsid w:val="00511D0D"/>
    <w:rsid w:val="005126A7"/>
    <w:rsid w:val="00517A97"/>
    <w:rsid w:val="005214AE"/>
    <w:rsid w:val="00525151"/>
    <w:rsid w:val="00526E97"/>
    <w:rsid w:val="00527AB2"/>
    <w:rsid w:val="00532153"/>
    <w:rsid w:val="00543DA3"/>
    <w:rsid w:val="00551E94"/>
    <w:rsid w:val="005527FE"/>
    <w:rsid w:val="005557F9"/>
    <w:rsid w:val="00555F50"/>
    <w:rsid w:val="00561E48"/>
    <w:rsid w:val="00562B58"/>
    <w:rsid w:val="005640FF"/>
    <w:rsid w:val="00565F16"/>
    <w:rsid w:val="0057442B"/>
    <w:rsid w:val="00583EC5"/>
    <w:rsid w:val="0058413E"/>
    <w:rsid w:val="00595B69"/>
    <w:rsid w:val="005979DA"/>
    <w:rsid w:val="005A3112"/>
    <w:rsid w:val="005A445C"/>
    <w:rsid w:val="005A6892"/>
    <w:rsid w:val="005A7067"/>
    <w:rsid w:val="005A7B23"/>
    <w:rsid w:val="005B3686"/>
    <w:rsid w:val="005B4631"/>
    <w:rsid w:val="005B532A"/>
    <w:rsid w:val="005B6621"/>
    <w:rsid w:val="005C15AB"/>
    <w:rsid w:val="005C5D15"/>
    <w:rsid w:val="005C7B57"/>
    <w:rsid w:val="005D1B60"/>
    <w:rsid w:val="005D73DD"/>
    <w:rsid w:val="005E5AB7"/>
    <w:rsid w:val="005F023B"/>
    <w:rsid w:val="005F1721"/>
    <w:rsid w:val="005F3002"/>
    <w:rsid w:val="005F4D2E"/>
    <w:rsid w:val="0060304D"/>
    <w:rsid w:val="006123F8"/>
    <w:rsid w:val="0061245D"/>
    <w:rsid w:val="006135CA"/>
    <w:rsid w:val="00615848"/>
    <w:rsid w:val="0061782D"/>
    <w:rsid w:val="00617E21"/>
    <w:rsid w:val="00622660"/>
    <w:rsid w:val="00627AB2"/>
    <w:rsid w:val="00630D83"/>
    <w:rsid w:val="00632B14"/>
    <w:rsid w:val="0064007C"/>
    <w:rsid w:val="006546E0"/>
    <w:rsid w:val="006556FE"/>
    <w:rsid w:val="0065690A"/>
    <w:rsid w:val="00660034"/>
    <w:rsid w:val="006646DB"/>
    <w:rsid w:val="0066503A"/>
    <w:rsid w:val="00672D3D"/>
    <w:rsid w:val="00672FD0"/>
    <w:rsid w:val="00675E14"/>
    <w:rsid w:val="006770C6"/>
    <w:rsid w:val="00677761"/>
    <w:rsid w:val="0068026B"/>
    <w:rsid w:val="00680986"/>
    <w:rsid w:val="00694E04"/>
    <w:rsid w:val="00696B22"/>
    <w:rsid w:val="00696D56"/>
    <w:rsid w:val="00696E92"/>
    <w:rsid w:val="006A2460"/>
    <w:rsid w:val="006A35F6"/>
    <w:rsid w:val="006A3D26"/>
    <w:rsid w:val="006A439C"/>
    <w:rsid w:val="006A6BE3"/>
    <w:rsid w:val="006B159C"/>
    <w:rsid w:val="006B17DD"/>
    <w:rsid w:val="006B45A5"/>
    <w:rsid w:val="006B48D0"/>
    <w:rsid w:val="006B4B3E"/>
    <w:rsid w:val="006B5E75"/>
    <w:rsid w:val="006B7F9F"/>
    <w:rsid w:val="006C2E19"/>
    <w:rsid w:val="006D34FD"/>
    <w:rsid w:val="006E3A27"/>
    <w:rsid w:val="006F0FBB"/>
    <w:rsid w:val="006F6C71"/>
    <w:rsid w:val="00701945"/>
    <w:rsid w:val="00702904"/>
    <w:rsid w:val="00714409"/>
    <w:rsid w:val="00714CAF"/>
    <w:rsid w:val="007157B2"/>
    <w:rsid w:val="00726AA3"/>
    <w:rsid w:val="00730774"/>
    <w:rsid w:val="00733EC1"/>
    <w:rsid w:val="00734719"/>
    <w:rsid w:val="00737BEF"/>
    <w:rsid w:val="00737D1A"/>
    <w:rsid w:val="00737D34"/>
    <w:rsid w:val="00742A8A"/>
    <w:rsid w:val="0074470A"/>
    <w:rsid w:val="00745DEB"/>
    <w:rsid w:val="007462DA"/>
    <w:rsid w:val="00747F04"/>
    <w:rsid w:val="00752030"/>
    <w:rsid w:val="00754513"/>
    <w:rsid w:val="00767582"/>
    <w:rsid w:val="00767690"/>
    <w:rsid w:val="00767B3A"/>
    <w:rsid w:val="00774310"/>
    <w:rsid w:val="00776C7E"/>
    <w:rsid w:val="00777FDF"/>
    <w:rsid w:val="007867B5"/>
    <w:rsid w:val="00786ACF"/>
    <w:rsid w:val="007932E9"/>
    <w:rsid w:val="00795FF9"/>
    <w:rsid w:val="007B022F"/>
    <w:rsid w:val="007B3873"/>
    <w:rsid w:val="007B3AB8"/>
    <w:rsid w:val="007B4B65"/>
    <w:rsid w:val="007B6393"/>
    <w:rsid w:val="007B647A"/>
    <w:rsid w:val="007C114E"/>
    <w:rsid w:val="007C1708"/>
    <w:rsid w:val="007D0457"/>
    <w:rsid w:val="007D1065"/>
    <w:rsid w:val="007D2FA8"/>
    <w:rsid w:val="007D364C"/>
    <w:rsid w:val="007D45D2"/>
    <w:rsid w:val="007D486A"/>
    <w:rsid w:val="007D6E76"/>
    <w:rsid w:val="007D796B"/>
    <w:rsid w:val="007E45A7"/>
    <w:rsid w:val="007E5D65"/>
    <w:rsid w:val="007E7079"/>
    <w:rsid w:val="007F00EA"/>
    <w:rsid w:val="007F2455"/>
    <w:rsid w:val="007F2977"/>
    <w:rsid w:val="007F7DBF"/>
    <w:rsid w:val="00802002"/>
    <w:rsid w:val="00802E6D"/>
    <w:rsid w:val="00803A67"/>
    <w:rsid w:val="00807EE1"/>
    <w:rsid w:val="008139B4"/>
    <w:rsid w:val="0081430A"/>
    <w:rsid w:val="0081794B"/>
    <w:rsid w:val="00823B61"/>
    <w:rsid w:val="00824EFB"/>
    <w:rsid w:val="008365EA"/>
    <w:rsid w:val="00837A3F"/>
    <w:rsid w:val="00837C93"/>
    <w:rsid w:val="0084088C"/>
    <w:rsid w:val="00840EBF"/>
    <w:rsid w:val="00841F3A"/>
    <w:rsid w:val="00842810"/>
    <w:rsid w:val="00842D67"/>
    <w:rsid w:val="00847745"/>
    <w:rsid w:val="00850576"/>
    <w:rsid w:val="0085202D"/>
    <w:rsid w:val="00854501"/>
    <w:rsid w:val="00857DEA"/>
    <w:rsid w:val="0086263F"/>
    <w:rsid w:val="008626D2"/>
    <w:rsid w:val="00863A67"/>
    <w:rsid w:val="00864CFA"/>
    <w:rsid w:val="00866C08"/>
    <w:rsid w:val="00866D4E"/>
    <w:rsid w:val="00880AED"/>
    <w:rsid w:val="00880EB6"/>
    <w:rsid w:val="00882691"/>
    <w:rsid w:val="00884068"/>
    <w:rsid w:val="00890E59"/>
    <w:rsid w:val="008948F1"/>
    <w:rsid w:val="008A03B3"/>
    <w:rsid w:val="008A7A54"/>
    <w:rsid w:val="008B0476"/>
    <w:rsid w:val="008B20A2"/>
    <w:rsid w:val="008B3411"/>
    <w:rsid w:val="008C127A"/>
    <w:rsid w:val="008C382D"/>
    <w:rsid w:val="008C47D7"/>
    <w:rsid w:val="008C4DEF"/>
    <w:rsid w:val="008C4EB2"/>
    <w:rsid w:val="008D04D5"/>
    <w:rsid w:val="008D1780"/>
    <w:rsid w:val="008D34C9"/>
    <w:rsid w:val="008D7EF0"/>
    <w:rsid w:val="008F3DA5"/>
    <w:rsid w:val="008F65D2"/>
    <w:rsid w:val="008F7228"/>
    <w:rsid w:val="008F7503"/>
    <w:rsid w:val="009008E7"/>
    <w:rsid w:val="00900C0F"/>
    <w:rsid w:val="009061F0"/>
    <w:rsid w:val="0090789E"/>
    <w:rsid w:val="00910A85"/>
    <w:rsid w:val="00923088"/>
    <w:rsid w:val="009261EB"/>
    <w:rsid w:val="0093029F"/>
    <w:rsid w:val="009345BB"/>
    <w:rsid w:val="00936276"/>
    <w:rsid w:val="00940DEC"/>
    <w:rsid w:val="00943B93"/>
    <w:rsid w:val="009448D7"/>
    <w:rsid w:val="00953D5C"/>
    <w:rsid w:val="00955C34"/>
    <w:rsid w:val="009563B1"/>
    <w:rsid w:val="00963B36"/>
    <w:rsid w:val="00964224"/>
    <w:rsid w:val="00966360"/>
    <w:rsid w:val="00967CDC"/>
    <w:rsid w:val="00967FBD"/>
    <w:rsid w:val="009719D3"/>
    <w:rsid w:val="00972758"/>
    <w:rsid w:val="00973332"/>
    <w:rsid w:val="00973B74"/>
    <w:rsid w:val="00974409"/>
    <w:rsid w:val="00975D92"/>
    <w:rsid w:val="00975E1E"/>
    <w:rsid w:val="00976259"/>
    <w:rsid w:val="00976768"/>
    <w:rsid w:val="0097754B"/>
    <w:rsid w:val="009800DB"/>
    <w:rsid w:val="00982A14"/>
    <w:rsid w:val="009844C6"/>
    <w:rsid w:val="00985DB0"/>
    <w:rsid w:val="00986574"/>
    <w:rsid w:val="0099179D"/>
    <w:rsid w:val="00997DBE"/>
    <w:rsid w:val="009A35BF"/>
    <w:rsid w:val="009A4854"/>
    <w:rsid w:val="009B17C0"/>
    <w:rsid w:val="009B3757"/>
    <w:rsid w:val="009B522A"/>
    <w:rsid w:val="009B63F5"/>
    <w:rsid w:val="009B66FB"/>
    <w:rsid w:val="009B6A88"/>
    <w:rsid w:val="009C2A0C"/>
    <w:rsid w:val="009C419D"/>
    <w:rsid w:val="009D2800"/>
    <w:rsid w:val="009D3CCF"/>
    <w:rsid w:val="009E386B"/>
    <w:rsid w:val="009E48B6"/>
    <w:rsid w:val="009F7157"/>
    <w:rsid w:val="00A03C01"/>
    <w:rsid w:val="00A05CB5"/>
    <w:rsid w:val="00A108E1"/>
    <w:rsid w:val="00A232BB"/>
    <w:rsid w:val="00A2335C"/>
    <w:rsid w:val="00A236D4"/>
    <w:rsid w:val="00A30830"/>
    <w:rsid w:val="00A32CF8"/>
    <w:rsid w:val="00A337EE"/>
    <w:rsid w:val="00A4235F"/>
    <w:rsid w:val="00A562FA"/>
    <w:rsid w:val="00A57452"/>
    <w:rsid w:val="00A62CA9"/>
    <w:rsid w:val="00A66DBA"/>
    <w:rsid w:val="00A716B9"/>
    <w:rsid w:val="00A779FC"/>
    <w:rsid w:val="00A77CD0"/>
    <w:rsid w:val="00A8062E"/>
    <w:rsid w:val="00A86762"/>
    <w:rsid w:val="00A933DB"/>
    <w:rsid w:val="00A95495"/>
    <w:rsid w:val="00A96E15"/>
    <w:rsid w:val="00A97FD3"/>
    <w:rsid w:val="00AA1039"/>
    <w:rsid w:val="00AA1C6A"/>
    <w:rsid w:val="00AB4B3E"/>
    <w:rsid w:val="00AB551D"/>
    <w:rsid w:val="00AB5A47"/>
    <w:rsid w:val="00AB5BED"/>
    <w:rsid w:val="00AB6796"/>
    <w:rsid w:val="00AB6883"/>
    <w:rsid w:val="00AC19A9"/>
    <w:rsid w:val="00AE4347"/>
    <w:rsid w:val="00AF1251"/>
    <w:rsid w:val="00AF2072"/>
    <w:rsid w:val="00AF4F86"/>
    <w:rsid w:val="00B007B4"/>
    <w:rsid w:val="00B00CFE"/>
    <w:rsid w:val="00B01E01"/>
    <w:rsid w:val="00B05A87"/>
    <w:rsid w:val="00B07736"/>
    <w:rsid w:val="00B140F6"/>
    <w:rsid w:val="00B1513A"/>
    <w:rsid w:val="00B15D1E"/>
    <w:rsid w:val="00B2549E"/>
    <w:rsid w:val="00B2658D"/>
    <w:rsid w:val="00B32140"/>
    <w:rsid w:val="00B32856"/>
    <w:rsid w:val="00B347A6"/>
    <w:rsid w:val="00B35460"/>
    <w:rsid w:val="00B35620"/>
    <w:rsid w:val="00B35CB3"/>
    <w:rsid w:val="00B40229"/>
    <w:rsid w:val="00B43DD5"/>
    <w:rsid w:val="00B50C8F"/>
    <w:rsid w:val="00B5237D"/>
    <w:rsid w:val="00B53A4E"/>
    <w:rsid w:val="00B60F9B"/>
    <w:rsid w:val="00B731F1"/>
    <w:rsid w:val="00B776BB"/>
    <w:rsid w:val="00B80EE4"/>
    <w:rsid w:val="00B85631"/>
    <w:rsid w:val="00B9119A"/>
    <w:rsid w:val="00BA03F5"/>
    <w:rsid w:val="00BA1EF6"/>
    <w:rsid w:val="00BA26B8"/>
    <w:rsid w:val="00BB0D46"/>
    <w:rsid w:val="00BB5D5E"/>
    <w:rsid w:val="00BC2E53"/>
    <w:rsid w:val="00BC30C6"/>
    <w:rsid w:val="00BD2DE3"/>
    <w:rsid w:val="00BD736B"/>
    <w:rsid w:val="00BE281E"/>
    <w:rsid w:val="00BE2F49"/>
    <w:rsid w:val="00BE4015"/>
    <w:rsid w:val="00BE528C"/>
    <w:rsid w:val="00BE75BA"/>
    <w:rsid w:val="00BF2BB7"/>
    <w:rsid w:val="00C0235E"/>
    <w:rsid w:val="00C13D42"/>
    <w:rsid w:val="00C206C5"/>
    <w:rsid w:val="00C2639C"/>
    <w:rsid w:val="00C2678C"/>
    <w:rsid w:val="00C31CBA"/>
    <w:rsid w:val="00C36112"/>
    <w:rsid w:val="00C42672"/>
    <w:rsid w:val="00C45E42"/>
    <w:rsid w:val="00C462D2"/>
    <w:rsid w:val="00C564DF"/>
    <w:rsid w:val="00C613F6"/>
    <w:rsid w:val="00C6172F"/>
    <w:rsid w:val="00C6318D"/>
    <w:rsid w:val="00C637EC"/>
    <w:rsid w:val="00C63BED"/>
    <w:rsid w:val="00C6556B"/>
    <w:rsid w:val="00C66A2B"/>
    <w:rsid w:val="00C73642"/>
    <w:rsid w:val="00C73A63"/>
    <w:rsid w:val="00C76AA7"/>
    <w:rsid w:val="00C812D9"/>
    <w:rsid w:val="00C81AF8"/>
    <w:rsid w:val="00C84ECB"/>
    <w:rsid w:val="00C8649E"/>
    <w:rsid w:val="00C93EB1"/>
    <w:rsid w:val="00C95DF4"/>
    <w:rsid w:val="00CA11F5"/>
    <w:rsid w:val="00CA3561"/>
    <w:rsid w:val="00CA4F57"/>
    <w:rsid w:val="00CB6328"/>
    <w:rsid w:val="00CB651E"/>
    <w:rsid w:val="00CC30F7"/>
    <w:rsid w:val="00CC59BF"/>
    <w:rsid w:val="00CD0620"/>
    <w:rsid w:val="00CD6A54"/>
    <w:rsid w:val="00CD6CB4"/>
    <w:rsid w:val="00CE12F9"/>
    <w:rsid w:val="00CE1868"/>
    <w:rsid w:val="00CE2A0B"/>
    <w:rsid w:val="00CE50BB"/>
    <w:rsid w:val="00CE6E3A"/>
    <w:rsid w:val="00CF1855"/>
    <w:rsid w:val="00CF55A7"/>
    <w:rsid w:val="00D0125E"/>
    <w:rsid w:val="00D02FFC"/>
    <w:rsid w:val="00D0759D"/>
    <w:rsid w:val="00D07A59"/>
    <w:rsid w:val="00D17814"/>
    <w:rsid w:val="00D2565E"/>
    <w:rsid w:val="00D267C7"/>
    <w:rsid w:val="00D333C2"/>
    <w:rsid w:val="00D34141"/>
    <w:rsid w:val="00D34C4D"/>
    <w:rsid w:val="00D36ECF"/>
    <w:rsid w:val="00D4016D"/>
    <w:rsid w:val="00D411AB"/>
    <w:rsid w:val="00D4153A"/>
    <w:rsid w:val="00D4287E"/>
    <w:rsid w:val="00D4617E"/>
    <w:rsid w:val="00D46582"/>
    <w:rsid w:val="00D52A5D"/>
    <w:rsid w:val="00D560D7"/>
    <w:rsid w:val="00D6516E"/>
    <w:rsid w:val="00D701BA"/>
    <w:rsid w:val="00D84C47"/>
    <w:rsid w:val="00D86022"/>
    <w:rsid w:val="00D92050"/>
    <w:rsid w:val="00D92A52"/>
    <w:rsid w:val="00D95837"/>
    <w:rsid w:val="00D964B3"/>
    <w:rsid w:val="00D97B1F"/>
    <w:rsid w:val="00D97FF9"/>
    <w:rsid w:val="00DA62A3"/>
    <w:rsid w:val="00DA7607"/>
    <w:rsid w:val="00DB2A3B"/>
    <w:rsid w:val="00DB6A96"/>
    <w:rsid w:val="00DB7547"/>
    <w:rsid w:val="00DC0026"/>
    <w:rsid w:val="00DC59A3"/>
    <w:rsid w:val="00DD2573"/>
    <w:rsid w:val="00DD27F1"/>
    <w:rsid w:val="00DE1EBA"/>
    <w:rsid w:val="00DE4000"/>
    <w:rsid w:val="00DF0F72"/>
    <w:rsid w:val="00DF486E"/>
    <w:rsid w:val="00DF4D64"/>
    <w:rsid w:val="00DF6F59"/>
    <w:rsid w:val="00DF7EB0"/>
    <w:rsid w:val="00E01319"/>
    <w:rsid w:val="00E028EB"/>
    <w:rsid w:val="00E0620B"/>
    <w:rsid w:val="00E12209"/>
    <w:rsid w:val="00E224F6"/>
    <w:rsid w:val="00E2301C"/>
    <w:rsid w:val="00E241A2"/>
    <w:rsid w:val="00E26FB0"/>
    <w:rsid w:val="00E27A62"/>
    <w:rsid w:val="00E32734"/>
    <w:rsid w:val="00E3607C"/>
    <w:rsid w:val="00E40653"/>
    <w:rsid w:val="00E42ACD"/>
    <w:rsid w:val="00E44DFB"/>
    <w:rsid w:val="00E46886"/>
    <w:rsid w:val="00E472CE"/>
    <w:rsid w:val="00E479EA"/>
    <w:rsid w:val="00E51946"/>
    <w:rsid w:val="00E539E6"/>
    <w:rsid w:val="00E547A7"/>
    <w:rsid w:val="00E55BD7"/>
    <w:rsid w:val="00E55DCC"/>
    <w:rsid w:val="00E57855"/>
    <w:rsid w:val="00E57F92"/>
    <w:rsid w:val="00E60BEE"/>
    <w:rsid w:val="00E70C57"/>
    <w:rsid w:val="00E828C9"/>
    <w:rsid w:val="00E85E6B"/>
    <w:rsid w:val="00E933AE"/>
    <w:rsid w:val="00E95152"/>
    <w:rsid w:val="00E95D8C"/>
    <w:rsid w:val="00E97F6D"/>
    <w:rsid w:val="00EA143A"/>
    <w:rsid w:val="00EA2317"/>
    <w:rsid w:val="00EA2335"/>
    <w:rsid w:val="00EA2FB0"/>
    <w:rsid w:val="00EA30B2"/>
    <w:rsid w:val="00EA64AC"/>
    <w:rsid w:val="00EB0E4A"/>
    <w:rsid w:val="00EB2775"/>
    <w:rsid w:val="00EB3402"/>
    <w:rsid w:val="00EB734B"/>
    <w:rsid w:val="00EC4A5B"/>
    <w:rsid w:val="00EC7787"/>
    <w:rsid w:val="00ED1EE2"/>
    <w:rsid w:val="00ED59BC"/>
    <w:rsid w:val="00EF14A6"/>
    <w:rsid w:val="00EF30FD"/>
    <w:rsid w:val="00EF3974"/>
    <w:rsid w:val="00EF3EF6"/>
    <w:rsid w:val="00EF5CEB"/>
    <w:rsid w:val="00EF7768"/>
    <w:rsid w:val="00F01033"/>
    <w:rsid w:val="00F02FFC"/>
    <w:rsid w:val="00F04F1C"/>
    <w:rsid w:val="00F06FB8"/>
    <w:rsid w:val="00F11AEE"/>
    <w:rsid w:val="00F1212C"/>
    <w:rsid w:val="00F13966"/>
    <w:rsid w:val="00F202FB"/>
    <w:rsid w:val="00F20E00"/>
    <w:rsid w:val="00F21360"/>
    <w:rsid w:val="00F2170F"/>
    <w:rsid w:val="00F21DE5"/>
    <w:rsid w:val="00F2254E"/>
    <w:rsid w:val="00F25587"/>
    <w:rsid w:val="00F26D74"/>
    <w:rsid w:val="00F30008"/>
    <w:rsid w:val="00F32746"/>
    <w:rsid w:val="00F33D4A"/>
    <w:rsid w:val="00F35536"/>
    <w:rsid w:val="00F35A76"/>
    <w:rsid w:val="00F36BAE"/>
    <w:rsid w:val="00F40F96"/>
    <w:rsid w:val="00F42F15"/>
    <w:rsid w:val="00F430ED"/>
    <w:rsid w:val="00F46FE6"/>
    <w:rsid w:val="00F47C7E"/>
    <w:rsid w:val="00F52FCB"/>
    <w:rsid w:val="00F53D34"/>
    <w:rsid w:val="00F6097F"/>
    <w:rsid w:val="00F64C23"/>
    <w:rsid w:val="00F660F0"/>
    <w:rsid w:val="00F66AAF"/>
    <w:rsid w:val="00F674DD"/>
    <w:rsid w:val="00F674F1"/>
    <w:rsid w:val="00F714C2"/>
    <w:rsid w:val="00F74369"/>
    <w:rsid w:val="00F76452"/>
    <w:rsid w:val="00F77117"/>
    <w:rsid w:val="00F8518A"/>
    <w:rsid w:val="00F921D5"/>
    <w:rsid w:val="00F92C8D"/>
    <w:rsid w:val="00F93E7C"/>
    <w:rsid w:val="00F944FD"/>
    <w:rsid w:val="00F96BE8"/>
    <w:rsid w:val="00FA620A"/>
    <w:rsid w:val="00FB2E10"/>
    <w:rsid w:val="00FB3965"/>
    <w:rsid w:val="00FB664C"/>
    <w:rsid w:val="00FB7AC6"/>
    <w:rsid w:val="00FC15D9"/>
    <w:rsid w:val="00FC5323"/>
    <w:rsid w:val="00FD08D9"/>
    <w:rsid w:val="00FD2D04"/>
    <w:rsid w:val="00FE01C9"/>
    <w:rsid w:val="00FE474B"/>
    <w:rsid w:val="00FE4DC3"/>
    <w:rsid w:val="00FE66CE"/>
    <w:rsid w:val="00FF4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it-IT" w:eastAsia="it-IT"/>
    </w:rPr>
  </w:style>
  <w:style w:type="paragraph" w:styleId="Heading1">
    <w:name w:val="heading 1"/>
    <w:basedOn w:val="Normal"/>
    <w:next w:val="BodyText"/>
    <w:link w:val="Heading1Char"/>
    <w:qFormat/>
    <w:rsid w:val="00270FA0"/>
    <w:pPr>
      <w:keepNext/>
      <w:numPr>
        <w:numId w:val="42"/>
      </w:numPr>
      <w:suppressAutoHyphens/>
      <w:spacing w:before="240" w:after="120"/>
      <w:outlineLvl w:val="0"/>
    </w:pPr>
    <w:rPr>
      <w:rFonts w:eastAsia="SimSun" w:cs="Tahoma"/>
      <w:b/>
      <w:bCs/>
      <w:sz w:val="48"/>
      <w:szCs w:val="48"/>
      <w:lang w:val="fr-B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s">
    <w:name w:val="References"/>
    <w:basedOn w:val="Normal"/>
    <w:rsid w:val="007D1065"/>
    <w:pPr>
      <w:spacing w:before="120"/>
      <w:jc w:val="both"/>
    </w:pPr>
    <w:rPr>
      <w:rFonts w:ascii="Arial" w:hAnsi="Arial"/>
      <w:b/>
      <w:sz w:val="22"/>
      <w:szCs w:val="20"/>
      <w:lang w:val="fr-FR" w:eastAsia="fr-BE"/>
    </w:rPr>
  </w:style>
  <w:style w:type="paragraph" w:customStyle="1" w:styleId="SubTitle1">
    <w:name w:val="SubTitle1"/>
    <w:basedOn w:val="Normal"/>
    <w:rsid w:val="007D1065"/>
    <w:pPr>
      <w:spacing w:after="720"/>
      <w:jc w:val="both"/>
    </w:pPr>
    <w:rPr>
      <w:rFonts w:ascii="Arial" w:eastAsia="Times" w:hAnsi="Arial"/>
      <w:b/>
      <w:sz w:val="22"/>
      <w:szCs w:val="20"/>
      <w:lang w:val="fr-FR" w:eastAsia="fr-BE"/>
    </w:rPr>
  </w:style>
  <w:style w:type="paragraph" w:customStyle="1" w:styleId="SubTitle2">
    <w:name w:val="SubTitle2"/>
    <w:basedOn w:val="Normal"/>
    <w:next w:val="SubTitle1"/>
    <w:rsid w:val="007D1065"/>
    <w:pPr>
      <w:pBdr>
        <w:bottom w:val="single" w:sz="4" w:space="1" w:color="auto"/>
      </w:pBdr>
      <w:spacing w:before="120" w:after="1000"/>
      <w:jc w:val="both"/>
    </w:pPr>
    <w:rPr>
      <w:rFonts w:ascii="Arial" w:eastAsia="Times" w:hAnsi="Arial"/>
      <w:sz w:val="22"/>
      <w:szCs w:val="20"/>
      <w:lang w:val="fr-FR" w:eastAsia="fr-BE"/>
    </w:rPr>
  </w:style>
  <w:style w:type="paragraph" w:customStyle="1" w:styleId="ZCom">
    <w:name w:val="Z_Com"/>
    <w:basedOn w:val="Normal"/>
    <w:next w:val="Normal"/>
    <w:rsid w:val="007D1065"/>
    <w:pPr>
      <w:widowControl w:val="0"/>
      <w:ind w:right="85"/>
      <w:jc w:val="both"/>
    </w:pPr>
    <w:rPr>
      <w:rFonts w:ascii="Arial" w:hAnsi="Arial"/>
      <w:snapToGrid w:val="0"/>
      <w:szCs w:val="20"/>
      <w:lang w:val="fr-FR" w:eastAsia="en-US"/>
    </w:rPr>
  </w:style>
  <w:style w:type="paragraph" w:customStyle="1" w:styleId="ZDGName">
    <w:name w:val="Z_DGName"/>
    <w:basedOn w:val="Normal"/>
    <w:rsid w:val="007D1065"/>
    <w:pPr>
      <w:widowControl w:val="0"/>
      <w:ind w:right="85"/>
      <w:jc w:val="both"/>
    </w:pPr>
    <w:rPr>
      <w:rFonts w:ascii="Arial" w:hAnsi="Arial"/>
      <w:snapToGrid w:val="0"/>
      <w:sz w:val="16"/>
      <w:szCs w:val="20"/>
      <w:lang w:val="fr-FR" w:eastAsia="en-US"/>
    </w:rPr>
  </w:style>
  <w:style w:type="paragraph" w:styleId="Header">
    <w:name w:val="header"/>
    <w:basedOn w:val="Normal"/>
    <w:link w:val="HeaderChar"/>
    <w:uiPriority w:val="99"/>
    <w:rsid w:val="00392B15"/>
    <w:pPr>
      <w:tabs>
        <w:tab w:val="center" w:pos="4536"/>
        <w:tab w:val="right" w:pos="9072"/>
      </w:tabs>
    </w:pPr>
  </w:style>
  <w:style w:type="paragraph" w:styleId="Footer">
    <w:name w:val="footer"/>
    <w:basedOn w:val="Normal"/>
    <w:link w:val="FooterChar"/>
    <w:uiPriority w:val="99"/>
    <w:rsid w:val="00392B15"/>
    <w:pPr>
      <w:tabs>
        <w:tab w:val="center" w:pos="4536"/>
        <w:tab w:val="right" w:pos="9072"/>
      </w:tabs>
    </w:pPr>
  </w:style>
  <w:style w:type="character" w:styleId="PageNumber">
    <w:name w:val="page number"/>
    <w:basedOn w:val="DefaultParagraphFont"/>
    <w:rsid w:val="00392B15"/>
  </w:style>
  <w:style w:type="table" w:styleId="TableGrid">
    <w:name w:val="Table Grid"/>
    <w:basedOn w:val="TableNormal"/>
    <w:rsid w:val="007C17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82691"/>
    <w:rPr>
      <w:rFonts w:ascii="Tahoma" w:hAnsi="Tahoma" w:cs="Tahoma"/>
      <w:sz w:val="16"/>
      <w:szCs w:val="16"/>
    </w:rPr>
  </w:style>
  <w:style w:type="character" w:customStyle="1" w:styleId="BalloonTextChar">
    <w:name w:val="Balloon Text Char"/>
    <w:basedOn w:val="DefaultParagraphFont"/>
    <w:link w:val="BalloonText"/>
    <w:rsid w:val="00882691"/>
    <w:rPr>
      <w:rFonts w:ascii="Tahoma" w:hAnsi="Tahoma" w:cs="Tahoma"/>
      <w:sz w:val="16"/>
      <w:szCs w:val="16"/>
      <w:lang w:val="it-IT" w:eastAsia="it-IT"/>
    </w:rPr>
  </w:style>
  <w:style w:type="character" w:customStyle="1" w:styleId="FooterChar">
    <w:name w:val="Footer Char"/>
    <w:basedOn w:val="DefaultParagraphFont"/>
    <w:link w:val="Footer"/>
    <w:uiPriority w:val="99"/>
    <w:rsid w:val="00007AA9"/>
    <w:rPr>
      <w:sz w:val="24"/>
      <w:szCs w:val="24"/>
      <w:lang w:val="it-IT" w:eastAsia="it-IT"/>
    </w:rPr>
  </w:style>
  <w:style w:type="paragraph" w:customStyle="1" w:styleId="Default">
    <w:name w:val="Default"/>
    <w:rsid w:val="00C84ECB"/>
    <w:pPr>
      <w:autoSpaceDE w:val="0"/>
      <w:autoSpaceDN w:val="0"/>
      <w:adjustRightInd w:val="0"/>
    </w:pPr>
    <w:rPr>
      <w:rFonts w:ascii="Arial" w:hAnsi="Arial" w:cs="Arial"/>
      <w:color w:val="000000"/>
      <w:sz w:val="24"/>
      <w:szCs w:val="24"/>
      <w:lang w:val="it-IT"/>
    </w:rPr>
  </w:style>
  <w:style w:type="paragraph" w:styleId="ListParagraph">
    <w:name w:val="List Paragraph"/>
    <w:basedOn w:val="Normal"/>
    <w:uiPriority w:val="34"/>
    <w:qFormat/>
    <w:rsid w:val="004F3C8F"/>
    <w:pPr>
      <w:ind w:left="720"/>
      <w:contextualSpacing/>
    </w:pPr>
  </w:style>
  <w:style w:type="character" w:customStyle="1" w:styleId="Heading1Char">
    <w:name w:val="Heading 1 Char"/>
    <w:basedOn w:val="DefaultParagraphFont"/>
    <w:link w:val="Heading1"/>
    <w:rsid w:val="00270FA0"/>
    <w:rPr>
      <w:rFonts w:eastAsia="SimSun" w:cs="Tahoma"/>
      <w:b/>
      <w:bCs/>
      <w:sz w:val="48"/>
      <w:szCs w:val="48"/>
      <w:lang w:val="fr-BE" w:eastAsia="ar-SA"/>
    </w:rPr>
  </w:style>
  <w:style w:type="paragraph" w:styleId="BodyText">
    <w:name w:val="Body Text"/>
    <w:basedOn w:val="Normal"/>
    <w:link w:val="BodyTextChar"/>
    <w:unhideWhenUsed/>
    <w:rsid w:val="00270FA0"/>
    <w:pPr>
      <w:suppressAutoHyphens/>
      <w:spacing w:after="120"/>
    </w:pPr>
    <w:rPr>
      <w:rFonts w:ascii="Calibri" w:hAnsi="Calibri" w:cs="Calibri"/>
      <w:sz w:val="22"/>
      <w:szCs w:val="22"/>
      <w:lang w:val="fr-BE" w:eastAsia="ar-SA"/>
    </w:rPr>
  </w:style>
  <w:style w:type="character" w:customStyle="1" w:styleId="BodyTextChar">
    <w:name w:val="Body Text Char"/>
    <w:basedOn w:val="DefaultParagraphFont"/>
    <w:link w:val="BodyText"/>
    <w:rsid w:val="00270FA0"/>
    <w:rPr>
      <w:rFonts w:ascii="Calibri" w:hAnsi="Calibri" w:cs="Calibri"/>
      <w:sz w:val="22"/>
      <w:szCs w:val="22"/>
      <w:lang w:val="fr-BE" w:eastAsia="ar-SA"/>
    </w:rPr>
  </w:style>
  <w:style w:type="character" w:styleId="Strong">
    <w:name w:val="Strong"/>
    <w:basedOn w:val="DefaultParagraphFont"/>
    <w:qFormat/>
    <w:rsid w:val="00270FA0"/>
    <w:rPr>
      <w:b/>
      <w:bCs/>
    </w:rPr>
  </w:style>
  <w:style w:type="character" w:styleId="Emphasis">
    <w:name w:val="Emphasis"/>
    <w:basedOn w:val="DefaultParagraphFont"/>
    <w:qFormat/>
    <w:rsid w:val="00270FA0"/>
    <w:rPr>
      <w:i/>
      <w:iCs/>
    </w:rPr>
  </w:style>
  <w:style w:type="character" w:customStyle="1" w:styleId="HeaderChar">
    <w:name w:val="Header Char"/>
    <w:basedOn w:val="DefaultParagraphFont"/>
    <w:link w:val="Header"/>
    <w:uiPriority w:val="99"/>
    <w:rsid w:val="00D95837"/>
    <w:rPr>
      <w:sz w:val="24"/>
      <w:szCs w:val="24"/>
      <w:lang w:val="it-IT" w:eastAsia="it-IT"/>
    </w:rPr>
  </w:style>
  <w:style w:type="character" w:styleId="LineNumber">
    <w:name w:val="line number"/>
    <w:basedOn w:val="DefaultParagraphFont"/>
    <w:rsid w:val="00FE4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it-IT" w:eastAsia="it-IT"/>
    </w:rPr>
  </w:style>
  <w:style w:type="paragraph" w:styleId="Heading1">
    <w:name w:val="heading 1"/>
    <w:basedOn w:val="Normal"/>
    <w:next w:val="BodyText"/>
    <w:link w:val="Heading1Char"/>
    <w:qFormat/>
    <w:rsid w:val="00270FA0"/>
    <w:pPr>
      <w:keepNext/>
      <w:numPr>
        <w:numId w:val="42"/>
      </w:numPr>
      <w:suppressAutoHyphens/>
      <w:spacing w:before="240" w:after="120"/>
      <w:outlineLvl w:val="0"/>
    </w:pPr>
    <w:rPr>
      <w:rFonts w:eastAsia="SimSun" w:cs="Tahoma"/>
      <w:b/>
      <w:bCs/>
      <w:sz w:val="48"/>
      <w:szCs w:val="48"/>
      <w:lang w:val="fr-B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s">
    <w:name w:val="References"/>
    <w:basedOn w:val="Normal"/>
    <w:rsid w:val="007D1065"/>
    <w:pPr>
      <w:spacing w:before="120"/>
      <w:jc w:val="both"/>
    </w:pPr>
    <w:rPr>
      <w:rFonts w:ascii="Arial" w:hAnsi="Arial"/>
      <w:b/>
      <w:sz w:val="22"/>
      <w:szCs w:val="20"/>
      <w:lang w:val="fr-FR" w:eastAsia="fr-BE"/>
    </w:rPr>
  </w:style>
  <w:style w:type="paragraph" w:customStyle="1" w:styleId="SubTitle1">
    <w:name w:val="SubTitle1"/>
    <w:basedOn w:val="Normal"/>
    <w:rsid w:val="007D1065"/>
    <w:pPr>
      <w:spacing w:after="720"/>
      <w:jc w:val="both"/>
    </w:pPr>
    <w:rPr>
      <w:rFonts w:ascii="Arial" w:eastAsia="Times" w:hAnsi="Arial"/>
      <w:b/>
      <w:sz w:val="22"/>
      <w:szCs w:val="20"/>
      <w:lang w:val="fr-FR" w:eastAsia="fr-BE"/>
    </w:rPr>
  </w:style>
  <w:style w:type="paragraph" w:customStyle="1" w:styleId="SubTitle2">
    <w:name w:val="SubTitle2"/>
    <w:basedOn w:val="Normal"/>
    <w:next w:val="SubTitle1"/>
    <w:rsid w:val="007D1065"/>
    <w:pPr>
      <w:pBdr>
        <w:bottom w:val="single" w:sz="4" w:space="1" w:color="auto"/>
      </w:pBdr>
      <w:spacing w:before="120" w:after="1000"/>
      <w:jc w:val="both"/>
    </w:pPr>
    <w:rPr>
      <w:rFonts w:ascii="Arial" w:eastAsia="Times" w:hAnsi="Arial"/>
      <w:sz w:val="22"/>
      <w:szCs w:val="20"/>
      <w:lang w:val="fr-FR" w:eastAsia="fr-BE"/>
    </w:rPr>
  </w:style>
  <w:style w:type="paragraph" w:customStyle="1" w:styleId="ZCom">
    <w:name w:val="Z_Com"/>
    <w:basedOn w:val="Normal"/>
    <w:next w:val="Normal"/>
    <w:rsid w:val="007D1065"/>
    <w:pPr>
      <w:widowControl w:val="0"/>
      <w:ind w:right="85"/>
      <w:jc w:val="both"/>
    </w:pPr>
    <w:rPr>
      <w:rFonts w:ascii="Arial" w:hAnsi="Arial"/>
      <w:snapToGrid w:val="0"/>
      <w:szCs w:val="20"/>
      <w:lang w:val="fr-FR" w:eastAsia="en-US"/>
    </w:rPr>
  </w:style>
  <w:style w:type="paragraph" w:customStyle="1" w:styleId="ZDGName">
    <w:name w:val="Z_DGName"/>
    <w:basedOn w:val="Normal"/>
    <w:rsid w:val="007D1065"/>
    <w:pPr>
      <w:widowControl w:val="0"/>
      <w:ind w:right="85"/>
      <w:jc w:val="both"/>
    </w:pPr>
    <w:rPr>
      <w:rFonts w:ascii="Arial" w:hAnsi="Arial"/>
      <w:snapToGrid w:val="0"/>
      <w:sz w:val="16"/>
      <w:szCs w:val="20"/>
      <w:lang w:val="fr-FR" w:eastAsia="en-US"/>
    </w:rPr>
  </w:style>
  <w:style w:type="paragraph" w:styleId="Header">
    <w:name w:val="header"/>
    <w:basedOn w:val="Normal"/>
    <w:link w:val="HeaderChar"/>
    <w:uiPriority w:val="99"/>
    <w:rsid w:val="00392B15"/>
    <w:pPr>
      <w:tabs>
        <w:tab w:val="center" w:pos="4536"/>
        <w:tab w:val="right" w:pos="9072"/>
      </w:tabs>
    </w:pPr>
  </w:style>
  <w:style w:type="paragraph" w:styleId="Footer">
    <w:name w:val="footer"/>
    <w:basedOn w:val="Normal"/>
    <w:link w:val="FooterChar"/>
    <w:uiPriority w:val="99"/>
    <w:rsid w:val="00392B15"/>
    <w:pPr>
      <w:tabs>
        <w:tab w:val="center" w:pos="4536"/>
        <w:tab w:val="right" w:pos="9072"/>
      </w:tabs>
    </w:pPr>
  </w:style>
  <w:style w:type="character" w:styleId="PageNumber">
    <w:name w:val="page number"/>
    <w:basedOn w:val="DefaultParagraphFont"/>
    <w:rsid w:val="00392B15"/>
  </w:style>
  <w:style w:type="table" w:styleId="TableGrid">
    <w:name w:val="Table Grid"/>
    <w:basedOn w:val="TableNormal"/>
    <w:rsid w:val="007C17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82691"/>
    <w:rPr>
      <w:rFonts w:ascii="Tahoma" w:hAnsi="Tahoma" w:cs="Tahoma"/>
      <w:sz w:val="16"/>
      <w:szCs w:val="16"/>
    </w:rPr>
  </w:style>
  <w:style w:type="character" w:customStyle="1" w:styleId="BalloonTextChar">
    <w:name w:val="Balloon Text Char"/>
    <w:basedOn w:val="DefaultParagraphFont"/>
    <w:link w:val="BalloonText"/>
    <w:rsid w:val="00882691"/>
    <w:rPr>
      <w:rFonts w:ascii="Tahoma" w:hAnsi="Tahoma" w:cs="Tahoma"/>
      <w:sz w:val="16"/>
      <w:szCs w:val="16"/>
      <w:lang w:val="it-IT" w:eastAsia="it-IT"/>
    </w:rPr>
  </w:style>
  <w:style w:type="character" w:customStyle="1" w:styleId="FooterChar">
    <w:name w:val="Footer Char"/>
    <w:basedOn w:val="DefaultParagraphFont"/>
    <w:link w:val="Footer"/>
    <w:uiPriority w:val="99"/>
    <w:rsid w:val="00007AA9"/>
    <w:rPr>
      <w:sz w:val="24"/>
      <w:szCs w:val="24"/>
      <w:lang w:val="it-IT" w:eastAsia="it-IT"/>
    </w:rPr>
  </w:style>
  <w:style w:type="paragraph" w:customStyle="1" w:styleId="Default">
    <w:name w:val="Default"/>
    <w:rsid w:val="00C84ECB"/>
    <w:pPr>
      <w:autoSpaceDE w:val="0"/>
      <w:autoSpaceDN w:val="0"/>
      <w:adjustRightInd w:val="0"/>
    </w:pPr>
    <w:rPr>
      <w:rFonts w:ascii="Arial" w:hAnsi="Arial" w:cs="Arial"/>
      <w:color w:val="000000"/>
      <w:sz w:val="24"/>
      <w:szCs w:val="24"/>
      <w:lang w:val="it-IT"/>
    </w:rPr>
  </w:style>
  <w:style w:type="paragraph" w:styleId="ListParagraph">
    <w:name w:val="List Paragraph"/>
    <w:basedOn w:val="Normal"/>
    <w:uiPriority w:val="34"/>
    <w:qFormat/>
    <w:rsid w:val="004F3C8F"/>
    <w:pPr>
      <w:ind w:left="720"/>
      <w:contextualSpacing/>
    </w:pPr>
  </w:style>
  <w:style w:type="character" w:customStyle="1" w:styleId="Heading1Char">
    <w:name w:val="Heading 1 Char"/>
    <w:basedOn w:val="DefaultParagraphFont"/>
    <w:link w:val="Heading1"/>
    <w:rsid w:val="00270FA0"/>
    <w:rPr>
      <w:rFonts w:eastAsia="SimSun" w:cs="Tahoma"/>
      <w:b/>
      <w:bCs/>
      <w:sz w:val="48"/>
      <w:szCs w:val="48"/>
      <w:lang w:val="fr-BE" w:eastAsia="ar-SA"/>
    </w:rPr>
  </w:style>
  <w:style w:type="paragraph" w:styleId="BodyText">
    <w:name w:val="Body Text"/>
    <w:basedOn w:val="Normal"/>
    <w:link w:val="BodyTextChar"/>
    <w:unhideWhenUsed/>
    <w:rsid w:val="00270FA0"/>
    <w:pPr>
      <w:suppressAutoHyphens/>
      <w:spacing w:after="120"/>
    </w:pPr>
    <w:rPr>
      <w:rFonts w:ascii="Calibri" w:hAnsi="Calibri" w:cs="Calibri"/>
      <w:sz w:val="22"/>
      <w:szCs w:val="22"/>
      <w:lang w:val="fr-BE" w:eastAsia="ar-SA"/>
    </w:rPr>
  </w:style>
  <w:style w:type="character" w:customStyle="1" w:styleId="BodyTextChar">
    <w:name w:val="Body Text Char"/>
    <w:basedOn w:val="DefaultParagraphFont"/>
    <w:link w:val="BodyText"/>
    <w:rsid w:val="00270FA0"/>
    <w:rPr>
      <w:rFonts w:ascii="Calibri" w:hAnsi="Calibri" w:cs="Calibri"/>
      <w:sz w:val="22"/>
      <w:szCs w:val="22"/>
      <w:lang w:val="fr-BE" w:eastAsia="ar-SA"/>
    </w:rPr>
  </w:style>
  <w:style w:type="character" w:styleId="Strong">
    <w:name w:val="Strong"/>
    <w:basedOn w:val="DefaultParagraphFont"/>
    <w:qFormat/>
    <w:rsid w:val="00270FA0"/>
    <w:rPr>
      <w:b/>
      <w:bCs/>
    </w:rPr>
  </w:style>
  <w:style w:type="character" w:styleId="Emphasis">
    <w:name w:val="Emphasis"/>
    <w:basedOn w:val="DefaultParagraphFont"/>
    <w:qFormat/>
    <w:rsid w:val="00270FA0"/>
    <w:rPr>
      <w:i/>
      <w:iCs/>
    </w:rPr>
  </w:style>
  <w:style w:type="character" w:customStyle="1" w:styleId="HeaderChar">
    <w:name w:val="Header Char"/>
    <w:basedOn w:val="DefaultParagraphFont"/>
    <w:link w:val="Header"/>
    <w:uiPriority w:val="99"/>
    <w:rsid w:val="00D95837"/>
    <w:rPr>
      <w:sz w:val="24"/>
      <w:szCs w:val="24"/>
      <w:lang w:val="it-IT" w:eastAsia="it-IT"/>
    </w:rPr>
  </w:style>
  <w:style w:type="character" w:styleId="LineNumber">
    <w:name w:val="line number"/>
    <w:basedOn w:val="DefaultParagraphFont"/>
    <w:rsid w:val="00FE4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598209">
      <w:bodyDiv w:val="1"/>
      <w:marLeft w:val="0"/>
      <w:marRight w:val="0"/>
      <w:marTop w:val="0"/>
      <w:marBottom w:val="0"/>
      <w:divBdr>
        <w:top w:val="none" w:sz="0" w:space="0" w:color="auto"/>
        <w:left w:val="none" w:sz="0" w:space="0" w:color="auto"/>
        <w:bottom w:val="none" w:sz="0" w:space="0" w:color="auto"/>
        <w:right w:val="none" w:sz="0" w:space="0" w:color="auto"/>
      </w:divBdr>
    </w:div>
    <w:div w:id="783159100">
      <w:bodyDiv w:val="1"/>
      <w:marLeft w:val="0"/>
      <w:marRight w:val="0"/>
      <w:marTop w:val="0"/>
      <w:marBottom w:val="0"/>
      <w:divBdr>
        <w:top w:val="none" w:sz="0" w:space="0" w:color="auto"/>
        <w:left w:val="none" w:sz="0" w:space="0" w:color="auto"/>
        <w:bottom w:val="none" w:sz="0" w:space="0" w:color="auto"/>
        <w:right w:val="none" w:sz="0" w:space="0" w:color="auto"/>
      </w:divBdr>
    </w:div>
    <w:div w:id="120140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www.ilfattoquotidiano.it/2013/11/22/animali-non-baciare-il-can-che-dorme-regole-per-non-farsi-mordere/787417/"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archiviostorico.corriere.it/2009/ottobre/05/amicizia_fiducia_calma_amore_una_co_8_091005013.shtml" TargetMode="Externa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B475F-5AC6-4FE4-84E1-FA62885B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7766</Words>
  <Characters>47826</Characters>
  <Application>Microsoft Office Word</Application>
  <DocSecurity>0</DocSecurity>
  <Lines>398</Lines>
  <Paragraphs>110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UE</Company>
  <LinksUpToDate>false</LinksUpToDate>
  <CharactersWithSpaces>55482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SOULIER Berengere</cp:lastModifiedBy>
  <cp:revision>2</cp:revision>
  <dcterms:created xsi:type="dcterms:W3CDTF">2015-11-24T10:08:00Z</dcterms:created>
  <dcterms:modified xsi:type="dcterms:W3CDTF">2015-11-24T10:08:00Z</dcterms:modified>
</cp:coreProperties>
</file>