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9" w:type="dxa"/>
        <w:tblLayout w:type="fixed"/>
        <w:tblCellMar>
          <w:left w:w="0" w:type="dxa"/>
          <w:right w:w="0" w:type="dxa"/>
        </w:tblCellMar>
        <w:tblLook w:val="0000" w:firstRow="0" w:lastRow="0" w:firstColumn="0" w:lastColumn="0" w:noHBand="0" w:noVBand="0"/>
      </w:tblPr>
      <w:tblGrid>
        <w:gridCol w:w="5103"/>
        <w:gridCol w:w="4366"/>
      </w:tblGrid>
      <w:tr w:rsidR="00045014" w:rsidRPr="00FA7C4B" w14:paraId="6A026E28" w14:textId="77777777" w:rsidTr="00D71FF2">
        <w:trPr>
          <w:trHeight w:val="1702"/>
        </w:trPr>
        <w:tc>
          <w:tcPr>
            <w:tcW w:w="5103" w:type="dxa"/>
          </w:tcPr>
          <w:p w14:paraId="5C30EF80" w14:textId="77777777" w:rsidR="00045014" w:rsidRPr="00FA7C4B" w:rsidRDefault="00DA2A2B" w:rsidP="00045014">
            <w:pPr>
              <w:rPr>
                <w:lang w:val="en-US"/>
              </w:rPr>
            </w:pPr>
            <w:r w:rsidRPr="00DA2A2B">
              <w:rPr>
                <w:noProof/>
                <w:sz w:val="20"/>
                <w:szCs w:val="20"/>
                <w:lang w:val="fr-BE" w:eastAsia="zh-CN"/>
              </w:rPr>
              <w:drawing>
                <wp:inline distT="0" distB="0" distL="0" distR="0" wp14:anchorId="257917DE" wp14:editId="31956D80">
                  <wp:extent cx="2381250" cy="1028700"/>
                  <wp:effectExtent l="0" t="0" r="0" b="0"/>
                  <wp:docPr id="6" name="Picture 6"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6" w:type="dxa"/>
          </w:tcPr>
          <w:p w14:paraId="5C60DD5D" w14:textId="77777777" w:rsidR="00DA2A2B" w:rsidRPr="00DA2A2B" w:rsidRDefault="00DA2A2B" w:rsidP="00DA2A2B">
            <w:pPr>
              <w:widowControl w:val="0"/>
              <w:ind w:right="85"/>
              <w:jc w:val="both"/>
              <w:rPr>
                <w:snapToGrid w:val="0"/>
                <w:color w:val="233E90"/>
                <w:szCs w:val="20"/>
                <w:lang w:eastAsia="en-US"/>
              </w:rPr>
            </w:pPr>
          </w:p>
          <w:p w14:paraId="0B191241" w14:textId="77777777" w:rsidR="00DA2A2B" w:rsidRPr="00275582" w:rsidRDefault="00DA2A2B" w:rsidP="00DA2A2B">
            <w:pPr>
              <w:widowControl w:val="0"/>
              <w:ind w:right="85"/>
              <w:jc w:val="both"/>
              <w:rPr>
                <w:b/>
                <w:snapToGrid w:val="0"/>
                <w:color w:val="233E90"/>
                <w:szCs w:val="20"/>
                <w:lang w:val="en-US" w:eastAsia="en-US"/>
              </w:rPr>
            </w:pPr>
            <w:r w:rsidRPr="00275582">
              <w:rPr>
                <w:b/>
                <w:snapToGrid w:val="0"/>
                <w:color w:val="233E90"/>
                <w:szCs w:val="20"/>
                <w:lang w:val="en-US" w:eastAsia="en-US"/>
              </w:rPr>
              <w:t>Schola Europaea</w:t>
            </w:r>
          </w:p>
          <w:p w14:paraId="5BDDF671" w14:textId="77777777" w:rsidR="00DA2A2B" w:rsidRPr="00275582" w:rsidRDefault="00DA2A2B" w:rsidP="00DA2A2B">
            <w:pPr>
              <w:widowControl w:val="0"/>
              <w:ind w:right="85"/>
              <w:jc w:val="both"/>
              <w:rPr>
                <w:snapToGrid w:val="0"/>
                <w:color w:val="233E90"/>
                <w:sz w:val="16"/>
                <w:szCs w:val="20"/>
                <w:lang w:val="en-US" w:eastAsia="en-US"/>
              </w:rPr>
            </w:pPr>
          </w:p>
          <w:p w14:paraId="6D443B0B" w14:textId="77777777" w:rsidR="00DA2A2B" w:rsidRPr="00275582" w:rsidRDefault="00DA2A2B" w:rsidP="00DA2A2B">
            <w:pPr>
              <w:widowControl w:val="0"/>
              <w:ind w:right="85"/>
              <w:jc w:val="both"/>
              <w:rPr>
                <w:snapToGrid w:val="0"/>
                <w:color w:val="233E90"/>
                <w:sz w:val="16"/>
                <w:szCs w:val="20"/>
                <w:lang w:val="en-US" w:eastAsia="en-US"/>
              </w:rPr>
            </w:pPr>
          </w:p>
          <w:p w14:paraId="6D9A07B5" w14:textId="77777777" w:rsidR="00DA2A2B" w:rsidRPr="00275582" w:rsidRDefault="00DA2A2B" w:rsidP="00DA2A2B">
            <w:pPr>
              <w:widowControl w:val="0"/>
              <w:ind w:right="85"/>
              <w:jc w:val="both"/>
              <w:rPr>
                <w:snapToGrid w:val="0"/>
                <w:color w:val="233E90"/>
                <w:sz w:val="20"/>
                <w:szCs w:val="20"/>
                <w:lang w:val="en-US" w:eastAsia="en-US"/>
              </w:rPr>
            </w:pPr>
            <w:r w:rsidRPr="00275582">
              <w:rPr>
                <w:snapToGrid w:val="0"/>
                <w:color w:val="233E90"/>
                <w:sz w:val="20"/>
                <w:szCs w:val="20"/>
                <w:lang w:val="en-US" w:eastAsia="en-US"/>
              </w:rPr>
              <w:t>Office of the Secretary-General</w:t>
            </w:r>
          </w:p>
          <w:p w14:paraId="4926AE8D" w14:textId="77777777" w:rsidR="00DA2A2B" w:rsidRPr="00275582" w:rsidRDefault="00DA2A2B" w:rsidP="00DA2A2B">
            <w:pPr>
              <w:widowControl w:val="0"/>
              <w:ind w:right="85"/>
              <w:jc w:val="both"/>
              <w:rPr>
                <w:snapToGrid w:val="0"/>
                <w:color w:val="233E90"/>
                <w:sz w:val="20"/>
                <w:szCs w:val="20"/>
                <w:lang w:val="en-US" w:eastAsia="en-US"/>
              </w:rPr>
            </w:pPr>
          </w:p>
          <w:p w14:paraId="6C03448A" w14:textId="77777777" w:rsidR="00DA2A2B" w:rsidRPr="00DA2A2B" w:rsidRDefault="00DA2A2B" w:rsidP="00DA2A2B">
            <w:pPr>
              <w:widowControl w:val="0"/>
              <w:ind w:right="85"/>
              <w:jc w:val="both"/>
              <w:rPr>
                <w:b/>
                <w:snapToGrid w:val="0"/>
                <w:color w:val="233E90"/>
                <w:sz w:val="20"/>
                <w:szCs w:val="20"/>
                <w:lang w:eastAsia="en-US"/>
              </w:rPr>
            </w:pPr>
            <w:r w:rsidRPr="00DA2A2B">
              <w:rPr>
                <w:b/>
                <w:snapToGrid w:val="0"/>
                <w:color w:val="233E90"/>
                <w:sz w:val="20"/>
                <w:szCs w:val="20"/>
                <w:lang w:eastAsia="en-US"/>
              </w:rPr>
              <w:t>Pedagogical Development Unit</w:t>
            </w:r>
          </w:p>
          <w:p w14:paraId="546962DC" w14:textId="77777777" w:rsidR="00045014" w:rsidRPr="00FA7C4B" w:rsidRDefault="00045014" w:rsidP="00045014">
            <w:pPr>
              <w:pStyle w:val="Header"/>
              <w:rPr>
                <w:lang w:val="en-US"/>
              </w:rPr>
            </w:pPr>
          </w:p>
        </w:tc>
      </w:tr>
    </w:tbl>
    <w:p w14:paraId="7A48E55F" w14:textId="2AAF1DEE" w:rsidR="00045014" w:rsidRDefault="00FF2C99" w:rsidP="009C4DF6">
      <w:pPr>
        <w:autoSpaceDE w:val="0"/>
        <w:autoSpaceDN w:val="0"/>
        <w:adjustRightInd w:val="0"/>
        <w:rPr>
          <w:rFonts w:cs="Arial"/>
          <w:b/>
          <w:color w:val="000000"/>
          <w:lang w:val="en-US"/>
        </w:rPr>
      </w:pPr>
      <w:r>
        <w:rPr>
          <w:rFonts w:cs="Arial"/>
          <w:b/>
          <w:color w:val="000000"/>
          <w:lang w:val="en-US"/>
        </w:rPr>
        <w:t>Ref</w:t>
      </w:r>
      <w:r w:rsidR="00045014" w:rsidRPr="00FA7C4B">
        <w:rPr>
          <w:rFonts w:cs="Arial"/>
          <w:b/>
          <w:color w:val="000000"/>
          <w:lang w:val="en-US"/>
        </w:rPr>
        <w:t xml:space="preserve">: </w:t>
      </w:r>
      <w:r w:rsidR="00CD6B7F">
        <w:rPr>
          <w:rFonts w:cs="Arial"/>
          <w:b/>
          <w:color w:val="000000"/>
          <w:lang w:val="en-US"/>
        </w:rPr>
        <w:t>2016-11-D-2-en-</w:t>
      </w:r>
      <w:r w:rsidR="00441E33">
        <w:rPr>
          <w:rFonts w:cs="Arial"/>
          <w:b/>
          <w:color w:val="000000"/>
          <w:lang w:val="en-US"/>
        </w:rPr>
        <w:t>4</w:t>
      </w:r>
      <w:r w:rsidR="00016F11">
        <w:rPr>
          <w:rStyle w:val="FootnoteReference"/>
          <w:rFonts w:cs="Arial"/>
          <w:b/>
          <w:color w:val="000000"/>
          <w:lang w:val="en-US"/>
        </w:rPr>
        <w:footnoteReference w:id="1"/>
      </w:r>
    </w:p>
    <w:p w14:paraId="59945C7B" w14:textId="77777777" w:rsidR="00BD67D2" w:rsidRDefault="00E8633F" w:rsidP="00045014">
      <w:pPr>
        <w:autoSpaceDE w:val="0"/>
        <w:autoSpaceDN w:val="0"/>
        <w:adjustRightInd w:val="0"/>
        <w:spacing w:before="60"/>
        <w:rPr>
          <w:rFonts w:cs="Arial"/>
          <w:b/>
          <w:color w:val="000000"/>
          <w:lang w:val="en-US"/>
        </w:rPr>
      </w:pPr>
      <w:r>
        <w:rPr>
          <w:rFonts w:cs="Arial"/>
          <w:b/>
          <w:color w:val="000000"/>
          <w:lang w:val="en-US"/>
        </w:rPr>
        <w:t>Orig.: EN</w:t>
      </w:r>
    </w:p>
    <w:p w14:paraId="1BA78994" w14:textId="77777777" w:rsidR="00045014" w:rsidRDefault="00E262DC" w:rsidP="008E315C">
      <w:pPr>
        <w:pBdr>
          <w:bottom w:val="single" w:sz="4" w:space="1" w:color="auto"/>
        </w:pBdr>
        <w:spacing w:before="3000" w:after="60"/>
        <w:ind w:right="-20"/>
        <w:rPr>
          <w:rFonts w:eastAsia="Arial" w:cs="Arial"/>
          <w:b/>
          <w:bCs/>
          <w:spacing w:val="1"/>
          <w:sz w:val="36"/>
          <w:szCs w:val="36"/>
          <w:lang w:val="en-US"/>
        </w:rPr>
      </w:pPr>
      <w:r>
        <w:rPr>
          <w:rFonts w:eastAsia="Arial" w:cs="Arial"/>
          <w:b/>
          <w:bCs/>
          <w:spacing w:val="1"/>
          <w:sz w:val="36"/>
          <w:szCs w:val="36"/>
          <w:lang w:val="en-US"/>
        </w:rPr>
        <w:t>S</w:t>
      </w:r>
      <w:r w:rsidR="008D27A1">
        <w:rPr>
          <w:rFonts w:eastAsia="Arial" w:cs="Arial"/>
          <w:b/>
          <w:bCs/>
          <w:spacing w:val="1"/>
          <w:sz w:val="36"/>
          <w:szCs w:val="36"/>
          <w:lang w:val="en-US"/>
        </w:rPr>
        <w:t>yllabus for English LI</w:t>
      </w:r>
      <w:r w:rsidR="00CD6EFF">
        <w:rPr>
          <w:rFonts w:eastAsia="Arial" w:cs="Arial"/>
          <w:b/>
          <w:bCs/>
          <w:spacing w:val="1"/>
          <w:sz w:val="36"/>
          <w:szCs w:val="36"/>
          <w:lang w:val="en-US"/>
        </w:rPr>
        <w:t xml:space="preserve"> – Secondary cycle</w:t>
      </w:r>
    </w:p>
    <w:p w14:paraId="0555B36F" w14:textId="77777777" w:rsidR="009B7FF5" w:rsidRPr="00B00B06" w:rsidRDefault="009B7FF5" w:rsidP="009B7FF5">
      <w:pPr>
        <w:widowControl w:val="0"/>
        <w:contextualSpacing/>
        <w:jc w:val="both"/>
        <w:rPr>
          <w:rFonts w:ascii="Calibri" w:eastAsia="Calibri" w:hAnsi="Calibri"/>
          <w:lang w:val="en-US" w:eastAsia="en-US"/>
        </w:rPr>
      </w:pPr>
      <w:r w:rsidRPr="00F76C29">
        <w:rPr>
          <w:rFonts w:eastAsia="Times" w:cs="Arial"/>
          <w:b/>
          <w:lang w:val="en-GB" w:eastAsia="fr-BE"/>
        </w:rPr>
        <w:t>APPROVED BY TH</w:t>
      </w:r>
      <w:r>
        <w:rPr>
          <w:rFonts w:eastAsia="Times" w:cs="Arial"/>
          <w:b/>
          <w:lang w:val="en-GB" w:eastAsia="fr-BE"/>
        </w:rPr>
        <w:t>E JOINT TEACHING COMMITTEE ON 9 AND 10 FEBRUARY 2017</w:t>
      </w:r>
      <w:r w:rsidRPr="00F76C29">
        <w:rPr>
          <w:rFonts w:eastAsia="Times" w:cs="Arial"/>
          <w:b/>
          <w:lang w:val="en-GB" w:eastAsia="fr-BE"/>
        </w:rPr>
        <w:t xml:space="preserve"> IN BRUSSELS</w:t>
      </w:r>
    </w:p>
    <w:p w14:paraId="43D1536F" w14:textId="77777777" w:rsidR="00CD6EFF" w:rsidRPr="00275582" w:rsidRDefault="00CD6EFF" w:rsidP="00CD6EFF">
      <w:pPr>
        <w:spacing w:line="276" w:lineRule="auto"/>
        <w:rPr>
          <w:rFonts w:cs="Arial"/>
          <w:lang w:val="en-US" w:eastAsia="en-US"/>
        </w:rPr>
      </w:pPr>
    </w:p>
    <w:p w14:paraId="0C4B0E80" w14:textId="77777777" w:rsidR="00CD6EFF" w:rsidRPr="00275582" w:rsidRDefault="00CD6EFF" w:rsidP="00CD6EFF">
      <w:pPr>
        <w:tabs>
          <w:tab w:val="left" w:pos="2977"/>
        </w:tabs>
        <w:spacing w:before="120"/>
        <w:jc w:val="both"/>
        <w:rPr>
          <w:rFonts w:eastAsia="Calibri" w:cs="Arial"/>
          <w:b/>
          <w:lang w:val="en-US" w:eastAsia="fr-BE"/>
        </w:rPr>
      </w:pPr>
    </w:p>
    <w:p w14:paraId="36780A42" w14:textId="77777777" w:rsidR="005E2F8A" w:rsidRPr="005E2F8A" w:rsidRDefault="005E2F8A" w:rsidP="005E2F8A">
      <w:pPr>
        <w:spacing w:line="276" w:lineRule="auto"/>
        <w:rPr>
          <w:rFonts w:cs="Arial"/>
          <w:lang w:val="en-US" w:eastAsia="en-US"/>
        </w:rPr>
      </w:pPr>
    </w:p>
    <w:p w14:paraId="362E63F0" w14:textId="77777777" w:rsidR="005E2F8A" w:rsidRPr="00275582" w:rsidRDefault="009B7FF5" w:rsidP="005E2F8A">
      <w:pPr>
        <w:spacing w:after="120"/>
        <w:ind w:left="1418" w:hanging="1418"/>
        <w:rPr>
          <w:rFonts w:cs="Arial"/>
          <w:b/>
          <w:sz w:val="22"/>
          <w:szCs w:val="22"/>
          <w:lang w:val="en-US"/>
        </w:rPr>
      </w:pPr>
      <w:r w:rsidRPr="00275582">
        <w:rPr>
          <w:rFonts w:cs="Arial"/>
          <w:b/>
          <w:sz w:val="22"/>
          <w:szCs w:val="22"/>
          <w:lang w:val="en-US"/>
        </w:rPr>
        <w:t>E</w:t>
      </w:r>
      <w:r w:rsidR="005E2F8A" w:rsidRPr="00275582">
        <w:rPr>
          <w:rFonts w:cs="Arial"/>
          <w:b/>
          <w:sz w:val="22"/>
          <w:szCs w:val="22"/>
          <w:lang w:val="en-US"/>
        </w:rPr>
        <w:t xml:space="preserve">ntry into </w:t>
      </w:r>
      <w:proofErr w:type="gramStart"/>
      <w:r w:rsidR="005E2F8A" w:rsidRPr="00275582">
        <w:rPr>
          <w:rFonts w:cs="Arial"/>
          <w:b/>
          <w:sz w:val="22"/>
          <w:szCs w:val="22"/>
          <w:lang w:val="en-US"/>
        </w:rPr>
        <w:t>force :</w:t>
      </w:r>
      <w:proofErr w:type="gramEnd"/>
      <w:r w:rsidR="00A93B35" w:rsidRPr="00275582">
        <w:rPr>
          <w:rFonts w:cs="Arial"/>
          <w:b/>
          <w:sz w:val="22"/>
          <w:szCs w:val="22"/>
          <w:lang w:val="en-US"/>
        </w:rPr>
        <w:t xml:space="preserve"> on 1 September 2017</w:t>
      </w:r>
    </w:p>
    <w:p w14:paraId="2CBCBF7C" w14:textId="77777777" w:rsidR="005E2F8A" w:rsidRPr="00275582" w:rsidRDefault="005E2F8A" w:rsidP="005E2F8A">
      <w:pPr>
        <w:spacing w:after="120"/>
        <w:ind w:left="1418" w:hanging="1418"/>
        <w:rPr>
          <w:rFonts w:cs="Arial"/>
          <w:b/>
          <w:sz w:val="22"/>
          <w:szCs w:val="22"/>
          <w:lang w:val="en-US"/>
        </w:rPr>
      </w:pPr>
    </w:p>
    <w:p w14:paraId="600AD4F5" w14:textId="39BAE3A5" w:rsidR="005E2F8A" w:rsidRPr="00275582" w:rsidRDefault="005E2F8A" w:rsidP="005E2F8A">
      <w:pPr>
        <w:spacing w:after="120"/>
        <w:ind w:left="2268" w:hanging="1418"/>
        <w:rPr>
          <w:rFonts w:cs="Arial"/>
          <w:b/>
          <w:sz w:val="22"/>
          <w:szCs w:val="22"/>
          <w:lang w:val="en-US"/>
        </w:rPr>
      </w:pPr>
      <w:r w:rsidRPr="00275582">
        <w:rPr>
          <w:rFonts w:cs="Arial"/>
          <w:b/>
          <w:sz w:val="22"/>
          <w:szCs w:val="22"/>
          <w:lang w:val="en-US"/>
        </w:rPr>
        <w:t xml:space="preserve">1) Attainment descriptors: </w:t>
      </w:r>
    </w:p>
    <w:p w14:paraId="1A989DD6" w14:textId="729EDB04" w:rsidR="005E2F8A" w:rsidRPr="00275582" w:rsidRDefault="00AD0389" w:rsidP="005E2F8A">
      <w:pPr>
        <w:spacing w:after="120"/>
        <w:ind w:left="2268" w:hanging="709"/>
        <w:rPr>
          <w:rFonts w:cs="Arial"/>
          <w:b/>
          <w:sz w:val="22"/>
          <w:szCs w:val="22"/>
          <w:lang w:val="en-US"/>
        </w:rPr>
      </w:pPr>
      <w:r w:rsidRPr="00275582">
        <w:rPr>
          <w:rFonts w:cs="Arial"/>
          <w:b/>
          <w:sz w:val="22"/>
          <w:szCs w:val="22"/>
          <w:lang w:val="en-US"/>
        </w:rPr>
        <w:t xml:space="preserve">On </w:t>
      </w:r>
      <w:r w:rsidR="00275582" w:rsidRPr="00275582">
        <w:rPr>
          <w:rFonts w:cs="Arial"/>
          <w:b/>
          <w:sz w:val="22"/>
          <w:szCs w:val="22"/>
          <w:lang w:val="en-US"/>
        </w:rPr>
        <w:t>1 September 2018</w:t>
      </w:r>
      <w:r w:rsidR="005E2F8A" w:rsidRPr="00275582">
        <w:rPr>
          <w:rFonts w:cs="Arial"/>
          <w:b/>
          <w:sz w:val="22"/>
          <w:szCs w:val="22"/>
          <w:lang w:val="en-US"/>
        </w:rPr>
        <w:t xml:space="preserve"> for S1-</w:t>
      </w:r>
      <w:r w:rsidR="005D5468">
        <w:rPr>
          <w:rFonts w:cs="Arial"/>
          <w:b/>
          <w:sz w:val="22"/>
          <w:szCs w:val="22"/>
          <w:lang w:val="en-US"/>
        </w:rPr>
        <w:t>S</w:t>
      </w:r>
      <w:r w:rsidR="005E2F8A" w:rsidRPr="00275582">
        <w:rPr>
          <w:rFonts w:cs="Arial"/>
          <w:b/>
          <w:sz w:val="22"/>
          <w:szCs w:val="22"/>
          <w:lang w:val="en-US"/>
        </w:rPr>
        <w:t xml:space="preserve">5 </w:t>
      </w:r>
    </w:p>
    <w:p w14:paraId="6BEBE49E" w14:textId="77777777" w:rsidR="005E2F8A" w:rsidRPr="00275582" w:rsidRDefault="00AD0389" w:rsidP="005E2F8A">
      <w:pPr>
        <w:spacing w:after="120"/>
        <w:ind w:left="2268" w:hanging="709"/>
        <w:rPr>
          <w:rFonts w:cs="Arial"/>
          <w:b/>
          <w:sz w:val="22"/>
          <w:szCs w:val="22"/>
          <w:lang w:val="en-US"/>
        </w:rPr>
      </w:pPr>
      <w:r w:rsidRPr="00275582">
        <w:rPr>
          <w:rFonts w:cs="Arial"/>
          <w:b/>
          <w:sz w:val="22"/>
          <w:szCs w:val="22"/>
          <w:lang w:val="en-US"/>
        </w:rPr>
        <w:t xml:space="preserve">On </w:t>
      </w:r>
      <w:r w:rsidR="00275582">
        <w:rPr>
          <w:rFonts w:cs="Arial"/>
          <w:b/>
          <w:sz w:val="22"/>
          <w:szCs w:val="22"/>
          <w:lang w:val="en-US"/>
        </w:rPr>
        <w:t>1 September 2019</w:t>
      </w:r>
      <w:r w:rsidR="005E2F8A" w:rsidRPr="00275582">
        <w:rPr>
          <w:rFonts w:cs="Arial"/>
          <w:b/>
          <w:sz w:val="22"/>
          <w:szCs w:val="22"/>
          <w:lang w:val="en-US"/>
        </w:rPr>
        <w:t xml:space="preserve"> for S6</w:t>
      </w:r>
    </w:p>
    <w:p w14:paraId="53AE8559" w14:textId="77777777" w:rsidR="005E2F8A" w:rsidRDefault="00AD0389" w:rsidP="005E2F8A">
      <w:pPr>
        <w:spacing w:after="120"/>
        <w:ind w:left="2268" w:hanging="709"/>
        <w:rPr>
          <w:rFonts w:cs="Arial"/>
          <w:b/>
          <w:sz w:val="22"/>
          <w:szCs w:val="22"/>
          <w:lang w:val="en-US"/>
        </w:rPr>
      </w:pPr>
      <w:r w:rsidRPr="00275582">
        <w:rPr>
          <w:rFonts w:cs="Arial"/>
          <w:b/>
          <w:sz w:val="22"/>
          <w:szCs w:val="22"/>
          <w:lang w:val="en-US"/>
        </w:rPr>
        <w:t xml:space="preserve">On </w:t>
      </w:r>
      <w:r w:rsidR="00275582">
        <w:rPr>
          <w:rFonts w:cs="Arial"/>
          <w:b/>
          <w:sz w:val="22"/>
          <w:szCs w:val="22"/>
          <w:lang w:val="en-US"/>
        </w:rPr>
        <w:t>1 September 2020</w:t>
      </w:r>
      <w:r w:rsidR="005E2F8A" w:rsidRPr="00275582">
        <w:rPr>
          <w:rFonts w:cs="Arial"/>
          <w:b/>
          <w:sz w:val="22"/>
          <w:szCs w:val="22"/>
          <w:lang w:val="en-US"/>
        </w:rPr>
        <w:t xml:space="preserve"> for S7</w:t>
      </w:r>
    </w:p>
    <w:p w14:paraId="693E7C39" w14:textId="77777777" w:rsidR="00275582" w:rsidRDefault="00275582" w:rsidP="005E2F8A">
      <w:pPr>
        <w:spacing w:after="120"/>
        <w:ind w:left="2268" w:hanging="709"/>
        <w:rPr>
          <w:rFonts w:cs="Arial"/>
          <w:b/>
          <w:sz w:val="22"/>
          <w:szCs w:val="22"/>
          <w:lang w:val="en-US"/>
        </w:rPr>
      </w:pPr>
    </w:p>
    <w:p w14:paraId="1D308F32" w14:textId="77777777" w:rsidR="00275582" w:rsidRPr="00275582" w:rsidRDefault="00275582" w:rsidP="005E2F8A">
      <w:pPr>
        <w:spacing w:after="120"/>
        <w:ind w:left="2268" w:hanging="709"/>
        <w:rPr>
          <w:rFonts w:cs="Arial"/>
          <w:b/>
          <w:sz w:val="22"/>
          <w:szCs w:val="22"/>
          <w:lang w:val="en-US"/>
        </w:rPr>
      </w:pPr>
      <w:r>
        <w:rPr>
          <w:rFonts w:cs="Arial"/>
          <w:b/>
          <w:sz w:val="22"/>
          <w:szCs w:val="22"/>
          <w:lang w:val="en-US"/>
        </w:rPr>
        <w:t>1</w:t>
      </w:r>
      <w:r w:rsidRPr="00275582">
        <w:rPr>
          <w:rFonts w:cs="Arial"/>
          <w:b/>
          <w:sz w:val="22"/>
          <w:szCs w:val="22"/>
          <w:vertAlign w:val="superscript"/>
          <w:lang w:val="en-US"/>
        </w:rPr>
        <w:t>st</w:t>
      </w:r>
      <w:r>
        <w:rPr>
          <w:rFonts w:cs="Arial"/>
          <w:b/>
          <w:sz w:val="22"/>
          <w:szCs w:val="22"/>
          <w:lang w:val="en-US"/>
        </w:rPr>
        <w:t xml:space="preserve"> Baccalaureate session in June 2021</w:t>
      </w:r>
    </w:p>
    <w:p w14:paraId="6AF227A2" w14:textId="77777777" w:rsidR="005E2F8A" w:rsidRPr="00275582" w:rsidRDefault="005E2F8A" w:rsidP="005E2F8A">
      <w:pPr>
        <w:spacing w:after="120"/>
        <w:ind w:left="1418" w:hanging="709"/>
        <w:rPr>
          <w:rFonts w:cs="Arial"/>
          <w:b/>
          <w:sz w:val="22"/>
          <w:szCs w:val="22"/>
          <w:lang w:val="en-US"/>
        </w:rPr>
      </w:pPr>
    </w:p>
    <w:p w14:paraId="66E77413" w14:textId="60298946" w:rsidR="005E2F8A" w:rsidRPr="00275582" w:rsidRDefault="005E2F8A" w:rsidP="005E2F8A">
      <w:pPr>
        <w:spacing w:after="120"/>
        <w:ind w:left="2268" w:hanging="1418"/>
        <w:rPr>
          <w:rFonts w:cs="Arial"/>
          <w:b/>
          <w:sz w:val="22"/>
          <w:szCs w:val="22"/>
          <w:lang w:val="en-US"/>
        </w:rPr>
      </w:pPr>
      <w:r w:rsidRPr="00275582">
        <w:rPr>
          <w:rFonts w:cs="Arial"/>
          <w:b/>
          <w:sz w:val="22"/>
          <w:szCs w:val="22"/>
          <w:lang w:val="en-US"/>
        </w:rPr>
        <w:t xml:space="preserve">2) New model of written exam – </w:t>
      </w:r>
      <w:proofErr w:type="spellStart"/>
      <w:r w:rsidRPr="00275582">
        <w:rPr>
          <w:rFonts w:cs="Arial"/>
          <w:b/>
          <w:sz w:val="22"/>
          <w:szCs w:val="22"/>
          <w:lang w:val="en-US"/>
        </w:rPr>
        <w:t>Harmonisation</w:t>
      </w:r>
      <w:proofErr w:type="spellEnd"/>
      <w:r w:rsidRPr="00275582">
        <w:rPr>
          <w:rFonts w:cs="Arial"/>
          <w:b/>
          <w:sz w:val="22"/>
          <w:szCs w:val="22"/>
          <w:lang w:val="en-US"/>
        </w:rPr>
        <w:t xml:space="preserve"> L1: </w:t>
      </w:r>
    </w:p>
    <w:p w14:paraId="585CF16A" w14:textId="77777777" w:rsidR="005E2F8A" w:rsidRPr="00275582" w:rsidRDefault="005E2F8A" w:rsidP="005E2F8A">
      <w:pPr>
        <w:spacing w:after="120"/>
        <w:ind w:left="2268" w:hanging="709"/>
        <w:rPr>
          <w:rFonts w:cs="Arial"/>
          <w:b/>
          <w:sz w:val="22"/>
          <w:szCs w:val="22"/>
          <w:lang w:val="en-US"/>
        </w:rPr>
      </w:pPr>
      <w:r w:rsidRPr="00275582">
        <w:rPr>
          <w:rFonts w:cs="Arial"/>
          <w:b/>
          <w:sz w:val="22"/>
          <w:szCs w:val="22"/>
          <w:lang w:val="en-US"/>
        </w:rPr>
        <w:t>Immediate entry into force for S6</w:t>
      </w:r>
    </w:p>
    <w:p w14:paraId="00A65AA9" w14:textId="77777777" w:rsidR="005E2F8A" w:rsidRPr="00275582" w:rsidRDefault="005E2F8A" w:rsidP="005E2F8A">
      <w:pPr>
        <w:spacing w:before="60"/>
        <w:ind w:left="2268" w:hanging="709"/>
        <w:rPr>
          <w:rFonts w:cs="Arial"/>
          <w:b/>
          <w:sz w:val="22"/>
          <w:szCs w:val="22"/>
          <w:lang w:val="en-US"/>
        </w:rPr>
      </w:pPr>
      <w:r w:rsidRPr="00275582">
        <w:rPr>
          <w:rFonts w:cs="Arial"/>
          <w:b/>
          <w:sz w:val="22"/>
          <w:szCs w:val="22"/>
          <w:lang w:val="en-US"/>
        </w:rPr>
        <w:t>1</w:t>
      </w:r>
      <w:r w:rsidRPr="00275582">
        <w:rPr>
          <w:rFonts w:cs="Arial"/>
          <w:b/>
          <w:sz w:val="22"/>
          <w:szCs w:val="22"/>
          <w:vertAlign w:val="superscript"/>
          <w:lang w:val="en-US"/>
        </w:rPr>
        <w:t>st</w:t>
      </w:r>
      <w:r w:rsidRPr="00275582">
        <w:rPr>
          <w:rFonts w:cs="Arial"/>
          <w:b/>
          <w:sz w:val="22"/>
          <w:szCs w:val="22"/>
          <w:lang w:val="en-US"/>
        </w:rPr>
        <w:t xml:space="preserve"> Baccalaureate session in June 2018 </w:t>
      </w:r>
    </w:p>
    <w:p w14:paraId="147B6580" w14:textId="77777777" w:rsidR="0092780A" w:rsidRPr="00275582" w:rsidRDefault="0092780A">
      <w:pPr>
        <w:rPr>
          <w:rFonts w:cs="Arial"/>
          <w:sz w:val="20"/>
          <w:lang w:val="en-US"/>
        </w:rPr>
      </w:pPr>
    </w:p>
    <w:p w14:paraId="5CF19CAD" w14:textId="77777777" w:rsidR="00CD2B6C" w:rsidRPr="00275582" w:rsidRDefault="00CD2B6C">
      <w:pPr>
        <w:rPr>
          <w:rFonts w:cs="Arial"/>
          <w:sz w:val="20"/>
          <w:lang w:val="en-US"/>
        </w:rPr>
        <w:sectPr w:rsidR="00CD2B6C" w:rsidRPr="00275582" w:rsidSect="00D1778D">
          <w:footerReference w:type="even" r:id="rId9"/>
          <w:footerReference w:type="default" r:id="rId10"/>
          <w:footerReference w:type="first" r:id="rId11"/>
          <w:pgSz w:w="11906" w:h="16838"/>
          <w:pgMar w:top="1417" w:right="1417" w:bottom="1134" w:left="1417" w:header="708" w:footer="708" w:gutter="0"/>
          <w:cols w:space="708"/>
          <w:rtlGutter/>
          <w:docGrid w:linePitch="360"/>
        </w:sectPr>
      </w:pPr>
    </w:p>
    <w:p w14:paraId="3C1491BF" w14:textId="77777777" w:rsidR="0092780A" w:rsidRPr="00275582" w:rsidRDefault="0092780A" w:rsidP="00FF2C99">
      <w:pPr>
        <w:spacing w:after="120" w:line="276" w:lineRule="auto"/>
        <w:outlineLvl w:val="0"/>
        <w:rPr>
          <w:rFonts w:cs="Arial"/>
          <w:b/>
          <w:sz w:val="28"/>
          <w:szCs w:val="28"/>
          <w:u w:val="single"/>
          <w:lang w:val="en-US"/>
        </w:rPr>
      </w:pPr>
      <w:r w:rsidRPr="00275582">
        <w:rPr>
          <w:rFonts w:cs="Arial"/>
          <w:b/>
          <w:sz w:val="28"/>
          <w:szCs w:val="28"/>
          <w:u w:val="single"/>
          <w:lang w:val="en-US"/>
        </w:rPr>
        <w:lastRenderedPageBreak/>
        <w:t>1. General objectives</w:t>
      </w:r>
    </w:p>
    <w:p w14:paraId="7C2815F7" w14:textId="77777777" w:rsidR="0092780A" w:rsidRPr="00275582" w:rsidRDefault="0092780A" w:rsidP="00FF2C99">
      <w:pPr>
        <w:spacing w:after="120" w:line="276" w:lineRule="auto"/>
        <w:rPr>
          <w:rFonts w:cs="Arial"/>
          <w:lang w:val="en-US"/>
        </w:rPr>
      </w:pPr>
    </w:p>
    <w:p w14:paraId="28DF8CCF" w14:textId="77777777" w:rsidR="0092780A" w:rsidRPr="00275582" w:rsidRDefault="0092780A" w:rsidP="00FF2C99">
      <w:pPr>
        <w:spacing w:after="120" w:line="276" w:lineRule="auto"/>
        <w:jc w:val="both"/>
        <w:rPr>
          <w:rFonts w:cs="Arial"/>
          <w:lang w:val="en-US"/>
        </w:rPr>
      </w:pPr>
      <w:r w:rsidRPr="00275582">
        <w:rPr>
          <w:rFonts w:cs="Arial"/>
          <w:lang w:val="en-US"/>
        </w:rPr>
        <w:t xml:space="preserve">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w:t>
      </w:r>
      <w:proofErr w:type="spellStart"/>
      <w:r w:rsidRPr="00275582">
        <w:rPr>
          <w:rFonts w:cs="Arial"/>
          <w:lang w:val="en-US"/>
        </w:rPr>
        <w:t>behaviour</w:t>
      </w:r>
      <w:proofErr w:type="spellEnd"/>
      <w:r w:rsidRPr="00275582">
        <w:rPr>
          <w:rFonts w:cs="Arial"/>
          <w:lang w:val="en-US"/>
        </w:rPr>
        <w:t>, an understanding of the environment in which pupils live, and a development of their individual identity.</w:t>
      </w:r>
    </w:p>
    <w:p w14:paraId="2329A037" w14:textId="77777777" w:rsidR="0092780A" w:rsidRPr="00275582" w:rsidRDefault="0092780A" w:rsidP="00FF2C99">
      <w:pPr>
        <w:spacing w:after="120" w:line="276" w:lineRule="auto"/>
        <w:jc w:val="both"/>
        <w:rPr>
          <w:rFonts w:cs="Arial"/>
          <w:lang w:val="en-US"/>
        </w:rPr>
      </w:pPr>
      <w:r w:rsidRPr="00275582">
        <w:rPr>
          <w:rFonts w:cs="Arial"/>
          <w:lang w:val="en-US"/>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14:paraId="0EF42E9B" w14:textId="77777777" w:rsidR="0092780A" w:rsidRPr="00275582" w:rsidRDefault="0092780A" w:rsidP="00FF2C99">
      <w:pPr>
        <w:spacing w:after="120" w:line="276" w:lineRule="auto"/>
        <w:jc w:val="both"/>
        <w:rPr>
          <w:rFonts w:cs="Arial"/>
          <w:lang w:val="en-US"/>
        </w:rPr>
      </w:pPr>
      <w:r w:rsidRPr="00275582">
        <w:rPr>
          <w:rFonts w:cs="Arial"/>
          <w:lang w:val="en-US"/>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14:paraId="48ACB4DE" w14:textId="77777777" w:rsidR="0092780A" w:rsidRPr="00275582" w:rsidRDefault="0092780A" w:rsidP="00FF2C99">
      <w:pPr>
        <w:numPr>
          <w:ilvl w:val="0"/>
          <w:numId w:val="1"/>
        </w:numPr>
        <w:tabs>
          <w:tab w:val="clear" w:pos="720"/>
          <w:tab w:val="num" w:pos="1069"/>
        </w:tabs>
        <w:spacing w:after="120" w:line="276" w:lineRule="auto"/>
        <w:jc w:val="both"/>
        <w:rPr>
          <w:rFonts w:cs="Arial"/>
          <w:lang w:val="en-US"/>
        </w:rPr>
      </w:pPr>
      <w:r w:rsidRPr="00275582">
        <w:rPr>
          <w:rFonts w:cs="Arial"/>
          <w:lang w:val="en-US"/>
        </w:rPr>
        <w:t>communication in the mother tongue</w:t>
      </w:r>
      <w:r w:rsidR="004568C7" w:rsidRPr="00275582">
        <w:rPr>
          <w:rFonts w:cs="Arial"/>
          <w:lang w:val="en-US"/>
        </w:rPr>
        <w:t>;</w:t>
      </w:r>
    </w:p>
    <w:p w14:paraId="24A38A35" w14:textId="77777777" w:rsidR="0092780A" w:rsidRPr="00623A65" w:rsidRDefault="0092780A" w:rsidP="00FF2C99">
      <w:pPr>
        <w:numPr>
          <w:ilvl w:val="0"/>
          <w:numId w:val="1"/>
        </w:numPr>
        <w:spacing w:after="120" w:line="276" w:lineRule="auto"/>
        <w:jc w:val="both"/>
        <w:rPr>
          <w:rFonts w:cs="Arial"/>
        </w:rPr>
      </w:pPr>
      <w:r w:rsidRPr="00623A65">
        <w:rPr>
          <w:rFonts w:cs="Arial"/>
        </w:rPr>
        <w:t>communication in foreign languages</w:t>
      </w:r>
      <w:r w:rsidR="004568C7">
        <w:rPr>
          <w:rFonts w:cs="Arial"/>
        </w:rPr>
        <w:t>;</w:t>
      </w:r>
    </w:p>
    <w:p w14:paraId="30F9D9C3" w14:textId="77777777" w:rsidR="0092780A" w:rsidRPr="00275582" w:rsidRDefault="0092780A" w:rsidP="00FF2C99">
      <w:pPr>
        <w:numPr>
          <w:ilvl w:val="0"/>
          <w:numId w:val="1"/>
        </w:numPr>
        <w:spacing w:after="120" w:line="276" w:lineRule="auto"/>
        <w:jc w:val="both"/>
        <w:rPr>
          <w:rFonts w:cs="Arial"/>
          <w:lang w:val="en-US"/>
        </w:rPr>
      </w:pPr>
      <w:r w:rsidRPr="00275582">
        <w:rPr>
          <w:rFonts w:cs="Arial"/>
          <w:lang w:val="en-US"/>
        </w:rPr>
        <w:t xml:space="preserve">mathematical competence and basic competences in science and technology </w:t>
      </w:r>
    </w:p>
    <w:p w14:paraId="7C23E4C1" w14:textId="77777777" w:rsidR="0092780A" w:rsidRPr="00623A65" w:rsidRDefault="0092780A" w:rsidP="00FF2C99">
      <w:pPr>
        <w:numPr>
          <w:ilvl w:val="0"/>
          <w:numId w:val="1"/>
        </w:numPr>
        <w:spacing w:after="120" w:line="276" w:lineRule="auto"/>
        <w:jc w:val="both"/>
        <w:rPr>
          <w:rFonts w:cs="Arial"/>
        </w:rPr>
      </w:pPr>
      <w:r w:rsidRPr="00623A65">
        <w:rPr>
          <w:rFonts w:cs="Arial"/>
        </w:rPr>
        <w:t>digital competence</w:t>
      </w:r>
      <w:r w:rsidR="004568C7">
        <w:rPr>
          <w:rFonts w:cs="Arial"/>
        </w:rPr>
        <w:t>;</w:t>
      </w:r>
    </w:p>
    <w:p w14:paraId="080BB4EE" w14:textId="77777777" w:rsidR="0092780A" w:rsidRPr="00623A65" w:rsidRDefault="0092780A" w:rsidP="00FF2C99">
      <w:pPr>
        <w:numPr>
          <w:ilvl w:val="0"/>
          <w:numId w:val="1"/>
        </w:numPr>
        <w:spacing w:after="120" w:line="276" w:lineRule="auto"/>
        <w:jc w:val="both"/>
        <w:rPr>
          <w:rFonts w:cs="Arial"/>
        </w:rPr>
      </w:pPr>
      <w:r w:rsidRPr="00623A65">
        <w:rPr>
          <w:rFonts w:cs="Arial"/>
        </w:rPr>
        <w:t>learning to learn</w:t>
      </w:r>
      <w:r w:rsidR="004568C7">
        <w:rPr>
          <w:rFonts w:cs="Arial"/>
        </w:rPr>
        <w:t>;</w:t>
      </w:r>
    </w:p>
    <w:p w14:paraId="4428C8D5" w14:textId="77777777" w:rsidR="0092780A" w:rsidRPr="00623A65" w:rsidRDefault="0092780A" w:rsidP="00FF2C99">
      <w:pPr>
        <w:numPr>
          <w:ilvl w:val="0"/>
          <w:numId w:val="1"/>
        </w:numPr>
        <w:spacing w:after="120" w:line="276" w:lineRule="auto"/>
        <w:jc w:val="both"/>
        <w:rPr>
          <w:rFonts w:cs="Arial"/>
        </w:rPr>
      </w:pPr>
      <w:r w:rsidRPr="00623A65">
        <w:rPr>
          <w:rFonts w:cs="Arial"/>
        </w:rPr>
        <w:t>social and civic competences</w:t>
      </w:r>
      <w:r w:rsidR="004568C7">
        <w:rPr>
          <w:rFonts w:cs="Arial"/>
        </w:rPr>
        <w:t>;</w:t>
      </w:r>
    </w:p>
    <w:p w14:paraId="6BAD59F6" w14:textId="77777777" w:rsidR="0092780A" w:rsidRPr="00275582" w:rsidRDefault="0092780A" w:rsidP="00FF2C99">
      <w:pPr>
        <w:numPr>
          <w:ilvl w:val="0"/>
          <w:numId w:val="1"/>
        </w:numPr>
        <w:spacing w:after="120" w:line="276" w:lineRule="auto"/>
        <w:jc w:val="both"/>
        <w:rPr>
          <w:rFonts w:cs="Arial"/>
          <w:lang w:val="en-US"/>
        </w:rPr>
      </w:pPr>
      <w:r w:rsidRPr="00275582">
        <w:rPr>
          <w:rFonts w:cs="Arial"/>
          <w:lang w:val="en-US"/>
        </w:rPr>
        <w:t>sense of initiative and entrepreneurship</w:t>
      </w:r>
      <w:r w:rsidR="004568C7" w:rsidRPr="00275582">
        <w:rPr>
          <w:rFonts w:cs="Arial"/>
          <w:lang w:val="en-US"/>
        </w:rPr>
        <w:t>;</w:t>
      </w:r>
    </w:p>
    <w:p w14:paraId="74611040" w14:textId="77777777" w:rsidR="0092780A" w:rsidRPr="00623A65" w:rsidRDefault="0092780A" w:rsidP="00FF2C99">
      <w:pPr>
        <w:numPr>
          <w:ilvl w:val="0"/>
          <w:numId w:val="1"/>
        </w:numPr>
        <w:spacing w:after="120" w:line="276" w:lineRule="auto"/>
        <w:jc w:val="both"/>
        <w:rPr>
          <w:rFonts w:cs="Arial"/>
        </w:rPr>
      </w:pPr>
      <w:r w:rsidRPr="00623A65">
        <w:rPr>
          <w:rFonts w:cs="Arial"/>
        </w:rPr>
        <w:t>cultural awareness and expression</w:t>
      </w:r>
      <w:r w:rsidR="004568C7">
        <w:rPr>
          <w:rFonts w:cs="Arial"/>
        </w:rPr>
        <w:t>.</w:t>
      </w:r>
      <w:r w:rsidR="00121359">
        <w:rPr>
          <w:rStyle w:val="FootnoteReference"/>
          <w:rFonts w:cs="Arial"/>
        </w:rPr>
        <w:footnoteReference w:id="2"/>
      </w:r>
    </w:p>
    <w:p w14:paraId="4AB95804" w14:textId="77777777" w:rsidR="0092780A" w:rsidRPr="00275582" w:rsidRDefault="0092780A" w:rsidP="00FF2C99">
      <w:pPr>
        <w:spacing w:after="120" w:line="276" w:lineRule="auto"/>
        <w:jc w:val="both"/>
        <w:rPr>
          <w:rFonts w:cs="Arial"/>
          <w:lang w:val="en-US"/>
        </w:rPr>
      </w:pPr>
      <w:r w:rsidRPr="00275582">
        <w:rPr>
          <w:rFonts w:cs="Arial"/>
          <w:lang w:val="en-US"/>
        </w:rPr>
        <w:t xml:space="preserve">The European Schools’ curriculum seeks to develop all of these key competences in the students. The language syllabuses make a significant contribution not only to the development of communicative competences, but also to social and civic competences and to the students’ cultural awareness and expression. </w:t>
      </w:r>
      <w:r w:rsidR="00623A65" w:rsidRPr="00275582">
        <w:rPr>
          <w:rFonts w:cs="Arial"/>
          <w:lang w:val="en-US"/>
        </w:rPr>
        <w:t>Numerical, statistical and scientific content in written texts, physical or electronic, support the development of students’ mathematical, scientific, technological and digital competences. Creating opportunities for individual research and private study assist</w:t>
      </w:r>
      <w:r w:rsidR="005728AA" w:rsidRPr="00275582">
        <w:rPr>
          <w:rFonts w:cs="Arial"/>
          <w:lang w:val="en-US"/>
        </w:rPr>
        <w:t>s</w:t>
      </w:r>
      <w:r w:rsidR="00623A65" w:rsidRPr="00275582">
        <w:rPr>
          <w:rFonts w:cs="Arial"/>
          <w:lang w:val="en-US"/>
        </w:rPr>
        <w:t xml:space="preserve"> students in learning to learn in those ways that best fit both the subject studied and their personal preferences.</w:t>
      </w:r>
    </w:p>
    <w:p w14:paraId="43727987" w14:textId="77777777" w:rsidR="00887723" w:rsidRDefault="00064453" w:rsidP="00FF2C99">
      <w:pPr>
        <w:spacing w:after="120" w:line="276" w:lineRule="auto"/>
        <w:jc w:val="both"/>
      </w:pPr>
      <w:r w:rsidRPr="00275582">
        <w:rPr>
          <w:rFonts w:cs="Arial"/>
          <w:lang w:val="en-US"/>
        </w:rPr>
        <w:t>The teaching of L1 has a special importance in the European Schools: it is a vital means of establishing and confirming the pupil’s linguistic and cultural identity</w:t>
      </w:r>
      <w:r w:rsidR="00DB6CFD" w:rsidRPr="00275582">
        <w:rPr>
          <w:rFonts w:cs="Arial"/>
          <w:lang w:val="en-US"/>
        </w:rPr>
        <w:t xml:space="preserve">, thereby </w:t>
      </w:r>
      <w:r w:rsidR="00DB6CFD" w:rsidRPr="00275582">
        <w:rPr>
          <w:rFonts w:cs="Arial"/>
          <w:lang w:val="en-US"/>
        </w:rPr>
        <w:lastRenderedPageBreak/>
        <w:t>providing a foundation for engagement with other subjects, notably other languages and cultures.</w:t>
      </w:r>
      <w:r w:rsidR="00887723" w:rsidRPr="00275582">
        <w:rPr>
          <w:rFonts w:cs="Arial"/>
          <w:lang w:val="en-US"/>
        </w:rPr>
        <w:t xml:space="preserve"> </w:t>
      </w:r>
      <w:r w:rsidR="00887723">
        <w:t>A course in L1 should:</w:t>
      </w:r>
    </w:p>
    <w:p w14:paraId="19AD1559" w14:textId="77777777" w:rsidR="00887723" w:rsidRPr="00887723" w:rsidRDefault="00887723" w:rsidP="00FF2C99">
      <w:pPr>
        <w:pStyle w:val="ListParagraph"/>
        <w:numPr>
          <w:ilvl w:val="0"/>
          <w:numId w:val="9"/>
        </w:numPr>
        <w:spacing w:after="120"/>
        <w:ind w:left="714" w:hanging="357"/>
        <w:jc w:val="both"/>
        <w:rPr>
          <w:rFonts w:ascii="Arial" w:hAnsi="Arial" w:cs="Arial"/>
          <w:sz w:val="24"/>
          <w:szCs w:val="24"/>
        </w:rPr>
      </w:pPr>
      <w:r w:rsidRPr="00887723">
        <w:rPr>
          <w:rFonts w:ascii="Arial" w:hAnsi="Arial" w:cs="Arial"/>
          <w:sz w:val="24"/>
          <w:szCs w:val="24"/>
        </w:rPr>
        <w:t>develop pupils’ abilities to communicate effectively in speech and writing and to listen and respond with sensitivity and understanding</w:t>
      </w:r>
      <w:r>
        <w:rPr>
          <w:rFonts w:ascii="Arial" w:hAnsi="Arial" w:cs="Arial"/>
          <w:sz w:val="24"/>
          <w:szCs w:val="24"/>
        </w:rPr>
        <w:t>;</w:t>
      </w:r>
    </w:p>
    <w:p w14:paraId="2018C0FD" w14:textId="77777777" w:rsidR="00887723" w:rsidRPr="00887723" w:rsidRDefault="00887723" w:rsidP="00FF2C99">
      <w:pPr>
        <w:pStyle w:val="ListParagraph"/>
        <w:numPr>
          <w:ilvl w:val="0"/>
          <w:numId w:val="9"/>
        </w:numPr>
        <w:spacing w:after="120"/>
        <w:ind w:left="714" w:hanging="357"/>
        <w:jc w:val="both"/>
        <w:rPr>
          <w:rFonts w:ascii="Arial" w:hAnsi="Arial" w:cs="Arial"/>
          <w:sz w:val="24"/>
          <w:szCs w:val="24"/>
        </w:rPr>
      </w:pPr>
      <w:r w:rsidRPr="00887723">
        <w:rPr>
          <w:rFonts w:ascii="Arial" w:hAnsi="Arial" w:cs="Arial"/>
          <w:sz w:val="24"/>
          <w:szCs w:val="24"/>
        </w:rPr>
        <w:t>encourage pupils to be enthusiastic, responsive and knowledgeable readers</w:t>
      </w:r>
      <w:r>
        <w:rPr>
          <w:rFonts w:ascii="Arial" w:hAnsi="Arial" w:cs="Arial"/>
          <w:sz w:val="24"/>
          <w:szCs w:val="24"/>
        </w:rPr>
        <w:t>;</w:t>
      </w:r>
    </w:p>
    <w:p w14:paraId="70B07297" w14:textId="77777777" w:rsidR="00887723" w:rsidRPr="00887723" w:rsidRDefault="00887723" w:rsidP="00FF2C99">
      <w:pPr>
        <w:pStyle w:val="ListParagraph"/>
        <w:numPr>
          <w:ilvl w:val="0"/>
          <w:numId w:val="9"/>
        </w:numPr>
        <w:spacing w:after="120"/>
        <w:ind w:left="714" w:hanging="357"/>
        <w:jc w:val="both"/>
        <w:rPr>
          <w:rFonts w:ascii="Arial" w:hAnsi="Arial" w:cs="Arial"/>
          <w:sz w:val="24"/>
          <w:szCs w:val="24"/>
        </w:rPr>
      </w:pPr>
      <w:r w:rsidRPr="00887723">
        <w:rPr>
          <w:rFonts w:ascii="Arial" w:hAnsi="Arial" w:cs="Arial"/>
          <w:sz w:val="24"/>
          <w:szCs w:val="24"/>
        </w:rPr>
        <w:t>assist pupils‘ development when transferring these skills to other learning contexts</w:t>
      </w:r>
      <w:r>
        <w:rPr>
          <w:rFonts w:ascii="Arial" w:hAnsi="Arial" w:cs="Arial"/>
          <w:sz w:val="24"/>
          <w:szCs w:val="24"/>
        </w:rPr>
        <w:t>;</w:t>
      </w:r>
    </w:p>
    <w:p w14:paraId="3C28EC0A" w14:textId="77777777" w:rsidR="00887723" w:rsidRPr="00887723" w:rsidRDefault="00887723" w:rsidP="00FF2C99">
      <w:pPr>
        <w:pStyle w:val="ListParagraph"/>
        <w:numPr>
          <w:ilvl w:val="0"/>
          <w:numId w:val="9"/>
        </w:numPr>
        <w:spacing w:after="120"/>
        <w:ind w:left="714" w:hanging="357"/>
        <w:jc w:val="both"/>
        <w:rPr>
          <w:rFonts w:ascii="Arial" w:hAnsi="Arial" w:cs="Arial"/>
          <w:sz w:val="24"/>
          <w:szCs w:val="24"/>
        </w:rPr>
      </w:pPr>
      <w:r w:rsidRPr="00887723">
        <w:rPr>
          <w:rFonts w:ascii="Arial" w:hAnsi="Arial" w:cs="Arial"/>
          <w:sz w:val="24"/>
          <w:szCs w:val="24"/>
        </w:rPr>
        <w:t xml:space="preserve">enrich pupils’ lives by introducing them to experiences beyond those encountered in their daily lives, and contribute to their personal and social development. </w:t>
      </w:r>
    </w:p>
    <w:p w14:paraId="08F405BE" w14:textId="77777777" w:rsidR="00DB6CFD" w:rsidRPr="00275582" w:rsidRDefault="00DB6CFD" w:rsidP="00FF2C99">
      <w:pPr>
        <w:spacing w:after="120" w:line="276" w:lineRule="auto"/>
        <w:jc w:val="both"/>
        <w:rPr>
          <w:lang w:val="en-US"/>
        </w:rPr>
      </w:pPr>
      <w:r w:rsidRPr="00275582">
        <w:rPr>
          <w:lang w:val="en-US"/>
        </w:rPr>
        <w:t>Its position as a global language means that English is vital for communicating with others in schools and in the wider world, and is fundamental to learning in other curriculum areas. Through studying English, pupils develop skills in speaking, listening, reading and writing that are necessary to participate in society and employment; pupils learn to express themselves precisely, creatively and imaginatively and to communicate with others confidently and effectively.</w:t>
      </w:r>
    </w:p>
    <w:p w14:paraId="148CEFCA" w14:textId="77777777" w:rsidR="00DB6CFD" w:rsidRPr="00275582" w:rsidRDefault="00DB6CFD" w:rsidP="00FF2C99">
      <w:pPr>
        <w:spacing w:after="120" w:line="276" w:lineRule="auto"/>
        <w:jc w:val="both"/>
        <w:rPr>
          <w:lang w:val="en-US"/>
        </w:rPr>
      </w:pPr>
      <w:r w:rsidRPr="00275582">
        <w:rPr>
          <w:lang w:val="en-US"/>
        </w:rPr>
        <w:t>Literature in English is rich and universally influential. It reflects the experiences of people from many countries and societies and from different times;</w:t>
      </w:r>
      <w:r w:rsidR="00D17C8E" w:rsidRPr="00275582">
        <w:rPr>
          <w:lang w:val="en-US"/>
        </w:rPr>
        <w:t xml:space="preserve"> it contributes to individuals’ </w:t>
      </w:r>
      <w:r w:rsidRPr="00275582">
        <w:rPr>
          <w:lang w:val="en-US"/>
        </w:rPr>
        <w:t>sense of cultural identity. Through its study, pupils learn to become enthusiastic and critical readers of stories, poems and plays as well as of non-fiction, media and multimodal texts, gaining access both to the personal pleasure and enlightenment that reading offers and to the world of knowledge and experience that it reveals.</w:t>
      </w:r>
    </w:p>
    <w:p w14:paraId="7DD7E0D6" w14:textId="77777777" w:rsidR="00DB6CFD" w:rsidRPr="00275582" w:rsidRDefault="00DB6CFD" w:rsidP="00FF2C99">
      <w:pPr>
        <w:spacing w:after="120" w:line="276" w:lineRule="auto"/>
        <w:jc w:val="both"/>
        <w:rPr>
          <w:lang w:val="en-US"/>
        </w:rPr>
      </w:pPr>
      <w:r w:rsidRPr="00275582">
        <w:rPr>
          <w:lang w:val="en-US"/>
        </w:rPr>
        <w:t>Studying the patterns, structures, origins and conventions of English helps pupils understand how the language works and how to develop and improve their own use of it. Drawing on this understanding, pupils can choose and adapt what is appropriate to say and write in different situations, as well as appreciate and interpret the choices made by other writers and speakers.</w:t>
      </w:r>
    </w:p>
    <w:p w14:paraId="5DD96462" w14:textId="77777777" w:rsidR="00A13599" w:rsidRPr="00275582" w:rsidRDefault="00A13599" w:rsidP="00FF2C99">
      <w:pPr>
        <w:spacing w:after="120" w:line="276" w:lineRule="auto"/>
        <w:jc w:val="both"/>
        <w:rPr>
          <w:rFonts w:cs="Arial"/>
          <w:b/>
          <w:lang w:val="en-US"/>
        </w:rPr>
      </w:pPr>
    </w:p>
    <w:p w14:paraId="77ECDA24" w14:textId="77777777" w:rsidR="0092780A" w:rsidRPr="00275582" w:rsidRDefault="007A4C50" w:rsidP="00FF2C99">
      <w:pPr>
        <w:spacing w:after="120" w:line="276" w:lineRule="auto"/>
        <w:outlineLvl w:val="0"/>
        <w:rPr>
          <w:rFonts w:cs="Arial"/>
          <w:b/>
          <w:sz w:val="28"/>
          <w:szCs w:val="28"/>
          <w:u w:val="single"/>
          <w:lang w:val="en-US"/>
        </w:rPr>
      </w:pPr>
      <w:r w:rsidRPr="00275582">
        <w:rPr>
          <w:rFonts w:cs="Arial"/>
          <w:b/>
          <w:sz w:val="28"/>
          <w:szCs w:val="28"/>
          <w:u w:val="single"/>
          <w:lang w:val="en-US"/>
        </w:rPr>
        <w:t>2. Didactic principles</w:t>
      </w:r>
      <w:r w:rsidR="00F30824">
        <w:rPr>
          <w:rStyle w:val="FootnoteReference"/>
          <w:rFonts w:cs="Arial"/>
          <w:b/>
          <w:sz w:val="28"/>
          <w:szCs w:val="28"/>
          <w:u w:val="single"/>
        </w:rPr>
        <w:footnoteReference w:id="3"/>
      </w:r>
    </w:p>
    <w:p w14:paraId="54798F69" w14:textId="77777777" w:rsidR="00FF2C99" w:rsidRPr="00275582" w:rsidRDefault="00FF2C99" w:rsidP="00FF2C99">
      <w:pPr>
        <w:spacing w:after="120" w:line="276" w:lineRule="auto"/>
        <w:jc w:val="both"/>
        <w:rPr>
          <w:rFonts w:cs="Arial"/>
          <w:lang w:val="en-US"/>
        </w:rPr>
      </w:pPr>
    </w:p>
    <w:p w14:paraId="567FA48E" w14:textId="77777777" w:rsidR="00D6024D" w:rsidRPr="00275582" w:rsidRDefault="0092780A" w:rsidP="00FF2C99">
      <w:pPr>
        <w:spacing w:after="120" w:line="276" w:lineRule="auto"/>
        <w:jc w:val="both"/>
        <w:rPr>
          <w:rFonts w:cs="Arial"/>
          <w:lang w:val="en-US"/>
        </w:rPr>
      </w:pPr>
      <w:r w:rsidRPr="00275582">
        <w:rPr>
          <w:rFonts w:cs="Arial"/>
          <w:lang w:val="en-US"/>
        </w:rPr>
        <w:t xml:space="preserve">The following didactic principles are intended to guide the teaching and learning of </w:t>
      </w:r>
      <w:r w:rsidR="00D6024D" w:rsidRPr="00275582">
        <w:rPr>
          <w:rFonts w:cs="Arial"/>
          <w:lang w:val="en-US"/>
        </w:rPr>
        <w:t xml:space="preserve">English </w:t>
      </w:r>
      <w:r w:rsidR="004152D7" w:rsidRPr="00275582">
        <w:rPr>
          <w:rFonts w:cs="Arial"/>
          <w:lang w:val="en-US"/>
        </w:rPr>
        <w:t>LI:</w:t>
      </w:r>
    </w:p>
    <w:p w14:paraId="79D8CDA0" w14:textId="77777777" w:rsidR="0092780A" w:rsidRPr="00275582" w:rsidRDefault="004152D7" w:rsidP="00FF2C99">
      <w:pPr>
        <w:numPr>
          <w:ilvl w:val="0"/>
          <w:numId w:val="2"/>
        </w:numPr>
        <w:tabs>
          <w:tab w:val="clear" w:pos="720"/>
          <w:tab w:val="num" w:pos="1069"/>
        </w:tabs>
        <w:spacing w:after="120" w:line="276" w:lineRule="auto"/>
        <w:jc w:val="both"/>
        <w:rPr>
          <w:rFonts w:cs="Arial"/>
          <w:lang w:val="en-US"/>
        </w:rPr>
      </w:pPr>
      <w:r w:rsidRPr="00275582">
        <w:rPr>
          <w:rFonts w:cs="Arial"/>
          <w:lang w:val="en-US"/>
        </w:rPr>
        <w:t>c</w:t>
      </w:r>
      <w:r w:rsidR="0092780A" w:rsidRPr="00275582">
        <w:rPr>
          <w:rFonts w:cs="Arial"/>
          <w:lang w:val="en-US"/>
        </w:rPr>
        <w:t xml:space="preserve">ommunicative and intercultural competences </w:t>
      </w:r>
      <w:r w:rsidRPr="00275582">
        <w:rPr>
          <w:rFonts w:cs="Arial"/>
          <w:lang w:val="en-US"/>
        </w:rPr>
        <w:t>are overarching learning goals;</w:t>
      </w:r>
    </w:p>
    <w:p w14:paraId="0D555E80" w14:textId="77777777"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a</w:t>
      </w:r>
      <w:r w:rsidR="0092780A" w:rsidRPr="00275582">
        <w:rPr>
          <w:rFonts w:cs="Arial"/>
          <w:lang w:val="en-US"/>
        </w:rPr>
        <w:t>n integra</w:t>
      </w:r>
      <w:r w:rsidR="00EF3D0D" w:rsidRPr="00275582">
        <w:rPr>
          <w:rFonts w:cs="Arial"/>
          <w:lang w:val="en-US"/>
        </w:rPr>
        <w:t>ted approach to teaching should be adopted</w:t>
      </w:r>
      <w:r w:rsidR="0092780A" w:rsidRPr="00275582">
        <w:rPr>
          <w:rFonts w:cs="Arial"/>
          <w:lang w:val="en-US"/>
        </w:rPr>
        <w:t>, in which the skills of</w:t>
      </w:r>
      <w:r w:rsidR="00EF3D0D" w:rsidRPr="00275582">
        <w:rPr>
          <w:rFonts w:cs="Arial"/>
          <w:lang w:val="en-US"/>
        </w:rPr>
        <w:t xml:space="preserve"> speaking,</w:t>
      </w:r>
      <w:r w:rsidR="0092780A" w:rsidRPr="00275582">
        <w:rPr>
          <w:rFonts w:cs="Arial"/>
          <w:lang w:val="en-US"/>
        </w:rPr>
        <w:t xml:space="preserve"> listening, reading, and writing should all have </w:t>
      </w:r>
      <w:r w:rsidR="00EF3D0D" w:rsidRPr="00275582">
        <w:rPr>
          <w:rFonts w:cs="Arial"/>
          <w:lang w:val="en-US"/>
        </w:rPr>
        <w:t>a</w:t>
      </w:r>
      <w:r w:rsidRPr="00275582">
        <w:rPr>
          <w:rFonts w:cs="Arial"/>
          <w:lang w:val="en-US"/>
        </w:rPr>
        <w:t xml:space="preserve"> place;</w:t>
      </w:r>
    </w:p>
    <w:p w14:paraId="1F171338" w14:textId="77777777" w:rsidR="0092780A" w:rsidRPr="00275582" w:rsidRDefault="004152D7" w:rsidP="00FF2C99">
      <w:pPr>
        <w:numPr>
          <w:ilvl w:val="0"/>
          <w:numId w:val="2"/>
        </w:numPr>
        <w:spacing w:after="120" w:line="276" w:lineRule="auto"/>
        <w:jc w:val="both"/>
        <w:rPr>
          <w:rFonts w:cs="Arial"/>
          <w:lang w:val="en-US"/>
        </w:rPr>
      </w:pPr>
      <w:r w:rsidRPr="00275582">
        <w:rPr>
          <w:rFonts w:cs="Arial"/>
          <w:lang w:val="en-US"/>
        </w:rPr>
        <w:lastRenderedPageBreak/>
        <w:t>a</w:t>
      </w:r>
      <w:r w:rsidR="0092780A" w:rsidRPr="00275582">
        <w:rPr>
          <w:rFonts w:cs="Arial"/>
          <w:lang w:val="en-US"/>
        </w:rPr>
        <w:t xml:space="preserve"> variety of teaching methods and approaches should be used. </w:t>
      </w:r>
      <w:r w:rsidR="00EF3D0D" w:rsidRPr="00275582">
        <w:rPr>
          <w:rFonts w:cs="Arial"/>
          <w:lang w:val="en-US"/>
        </w:rPr>
        <w:t xml:space="preserve">A range of types of differentiation </w:t>
      </w:r>
      <w:r w:rsidR="004044FA" w:rsidRPr="00275582">
        <w:rPr>
          <w:rFonts w:cs="Arial"/>
          <w:lang w:val="en-US"/>
        </w:rPr>
        <w:t xml:space="preserve">strategies </w:t>
      </w:r>
      <w:r w:rsidR="00EF3D0D" w:rsidRPr="00275582">
        <w:rPr>
          <w:rFonts w:cs="Arial"/>
          <w:lang w:val="en-US"/>
        </w:rPr>
        <w:t>is needed in order to meet the i</w:t>
      </w:r>
      <w:r w:rsidRPr="00275582">
        <w:rPr>
          <w:rFonts w:cs="Arial"/>
          <w:lang w:val="en-US"/>
        </w:rPr>
        <w:t>ndividual needs of all students;</w:t>
      </w:r>
    </w:p>
    <w:p w14:paraId="53490018" w14:textId="77777777"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92780A" w:rsidRPr="00275582">
        <w:rPr>
          <w:rFonts w:cs="Arial"/>
          <w:lang w:val="en-US"/>
        </w:rPr>
        <w:t xml:space="preserve">tudents’ mistakes and errors </w:t>
      </w:r>
      <w:r w:rsidR="00EF3D0D" w:rsidRPr="00275582">
        <w:rPr>
          <w:rFonts w:cs="Arial"/>
          <w:lang w:val="en-US"/>
        </w:rPr>
        <w:t>should be</w:t>
      </w:r>
      <w:r w:rsidR="0092780A" w:rsidRPr="00275582">
        <w:rPr>
          <w:rFonts w:cs="Arial"/>
          <w:lang w:val="en-US"/>
        </w:rPr>
        <w:t xml:space="preserve"> viewed as an integral part of t</w:t>
      </w:r>
      <w:r w:rsidR="00EF3D0D" w:rsidRPr="00275582">
        <w:rPr>
          <w:rFonts w:cs="Arial"/>
          <w:lang w:val="en-US"/>
        </w:rPr>
        <w:t xml:space="preserve">he learning process and </w:t>
      </w:r>
      <w:r w:rsidR="0092780A" w:rsidRPr="00275582">
        <w:rPr>
          <w:rFonts w:cs="Arial"/>
          <w:lang w:val="en-US"/>
        </w:rPr>
        <w:t>be used constructively</w:t>
      </w:r>
      <w:r w:rsidR="00D6024D" w:rsidRPr="00275582">
        <w:rPr>
          <w:rFonts w:cs="Arial"/>
          <w:lang w:val="en-US"/>
        </w:rPr>
        <w:t xml:space="preserve"> as a springboard for improvement</w:t>
      </w:r>
      <w:r w:rsidRPr="00275582">
        <w:rPr>
          <w:rFonts w:cs="Arial"/>
          <w:lang w:val="en-US"/>
        </w:rPr>
        <w:t>;</w:t>
      </w:r>
    </w:p>
    <w:p w14:paraId="32956DC3" w14:textId="77777777"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92780A" w:rsidRPr="00275582">
        <w:rPr>
          <w:rFonts w:cs="Arial"/>
          <w:lang w:val="en-US"/>
        </w:rPr>
        <w:t>tudents should be encouraged to dra</w:t>
      </w:r>
      <w:r w:rsidR="00EF3D0D" w:rsidRPr="00275582">
        <w:rPr>
          <w:rFonts w:cs="Arial"/>
          <w:lang w:val="en-US"/>
        </w:rPr>
        <w:t>w on and extend their existing subject</w:t>
      </w:r>
      <w:r w:rsidRPr="00275582">
        <w:rPr>
          <w:rFonts w:cs="Arial"/>
          <w:lang w:val="en-US"/>
        </w:rPr>
        <w:t xml:space="preserve"> skills and learning strategies;</w:t>
      </w:r>
    </w:p>
    <w:p w14:paraId="29A0B1E6" w14:textId="77777777"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EF3D0D" w:rsidRPr="00275582">
        <w:rPr>
          <w:rFonts w:cs="Arial"/>
          <w:lang w:val="en-US"/>
        </w:rPr>
        <w:t>tudents’ individual strengths and weaknesses, their preferred</w:t>
      </w:r>
      <w:r w:rsidR="0092780A" w:rsidRPr="00275582">
        <w:rPr>
          <w:rFonts w:cs="Arial"/>
          <w:lang w:val="en-US"/>
        </w:rPr>
        <w:t xml:space="preserve"> </w:t>
      </w:r>
      <w:r w:rsidR="00EF3D0D" w:rsidRPr="00275582">
        <w:rPr>
          <w:rFonts w:cs="Arial"/>
          <w:lang w:val="en-US"/>
        </w:rPr>
        <w:t>styles and pace of learning and</w:t>
      </w:r>
      <w:r w:rsidR="0092780A" w:rsidRPr="00275582">
        <w:rPr>
          <w:rFonts w:cs="Arial"/>
          <w:lang w:val="en-US"/>
        </w:rPr>
        <w:t xml:space="preserve"> </w:t>
      </w:r>
      <w:r w:rsidR="00EF3D0D" w:rsidRPr="00275582">
        <w:rPr>
          <w:rFonts w:cs="Arial"/>
          <w:lang w:val="en-US"/>
        </w:rPr>
        <w:t xml:space="preserve">their social skills should </w:t>
      </w:r>
      <w:r w:rsidR="0092780A" w:rsidRPr="00275582">
        <w:rPr>
          <w:rFonts w:cs="Arial"/>
          <w:lang w:val="en-US"/>
        </w:rPr>
        <w:t xml:space="preserve">be </w:t>
      </w:r>
      <w:r w:rsidR="00EF3D0D" w:rsidRPr="00275582">
        <w:rPr>
          <w:rFonts w:cs="Arial"/>
          <w:lang w:val="en-US"/>
        </w:rPr>
        <w:t>taken account of in planning lessons</w:t>
      </w:r>
      <w:r w:rsidRPr="00275582">
        <w:rPr>
          <w:rFonts w:cs="Arial"/>
          <w:lang w:val="en-US"/>
        </w:rPr>
        <w:t>;</w:t>
      </w:r>
    </w:p>
    <w:p w14:paraId="14D59927" w14:textId="77777777"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EF3D0D" w:rsidRPr="00275582">
        <w:rPr>
          <w:rFonts w:cs="Arial"/>
          <w:lang w:val="en-US"/>
        </w:rPr>
        <w:t>tudents should be helped to</w:t>
      </w:r>
      <w:r w:rsidR="0092780A" w:rsidRPr="00275582">
        <w:rPr>
          <w:rFonts w:cs="Arial"/>
          <w:lang w:val="en-US"/>
        </w:rPr>
        <w:t xml:space="preserve"> achieve independence </w:t>
      </w:r>
      <w:r w:rsidR="00D6024D" w:rsidRPr="00275582">
        <w:rPr>
          <w:rFonts w:cs="Arial"/>
          <w:lang w:val="en-US"/>
        </w:rPr>
        <w:t xml:space="preserve">in learning </w:t>
      </w:r>
      <w:r w:rsidR="00EF3D0D" w:rsidRPr="00275582">
        <w:rPr>
          <w:rFonts w:cs="Arial"/>
          <w:lang w:val="en-US"/>
        </w:rPr>
        <w:t>through</w:t>
      </w:r>
      <w:r w:rsidR="0092780A" w:rsidRPr="00275582">
        <w:rPr>
          <w:rFonts w:cs="Arial"/>
          <w:lang w:val="en-US"/>
        </w:rPr>
        <w:t xml:space="preserve"> us</w:t>
      </w:r>
      <w:r w:rsidR="00EF3D0D" w:rsidRPr="00275582">
        <w:rPr>
          <w:rFonts w:cs="Arial"/>
          <w:lang w:val="en-US"/>
        </w:rPr>
        <w:t>ing</w:t>
      </w:r>
      <w:r w:rsidR="0092780A" w:rsidRPr="00275582">
        <w:rPr>
          <w:rFonts w:cs="Arial"/>
          <w:lang w:val="en-US"/>
        </w:rPr>
        <w:t xml:space="preserve"> a</w:t>
      </w:r>
      <w:r w:rsidR="004044FA" w:rsidRPr="00275582">
        <w:rPr>
          <w:rFonts w:cs="Arial"/>
          <w:lang w:val="en-US"/>
        </w:rPr>
        <w:t xml:space="preserve"> wide range of learning material</w:t>
      </w:r>
      <w:r w:rsidR="0092780A" w:rsidRPr="00275582">
        <w:rPr>
          <w:rFonts w:cs="Arial"/>
          <w:lang w:val="en-US"/>
        </w:rPr>
        <w:t>s</w:t>
      </w:r>
      <w:r w:rsidR="00D6024D" w:rsidRPr="00275582">
        <w:rPr>
          <w:rFonts w:cs="Arial"/>
          <w:lang w:val="en-US"/>
        </w:rPr>
        <w:t>,</w:t>
      </w:r>
      <w:r w:rsidR="00EF3D0D" w:rsidRPr="00275582">
        <w:rPr>
          <w:rFonts w:cs="Arial"/>
          <w:lang w:val="en-US"/>
        </w:rPr>
        <w:t xml:space="preserve"> including</w:t>
      </w:r>
      <w:r w:rsidR="0092780A" w:rsidRPr="00275582">
        <w:rPr>
          <w:rFonts w:cs="Arial"/>
          <w:lang w:val="en-US"/>
        </w:rPr>
        <w:t xml:space="preserve"> digital </w:t>
      </w:r>
      <w:r w:rsidR="00EF3D0D" w:rsidRPr="00275582">
        <w:rPr>
          <w:rFonts w:cs="Arial"/>
          <w:lang w:val="en-US"/>
        </w:rPr>
        <w:t xml:space="preserve">and electronic </w:t>
      </w:r>
      <w:r w:rsidR="004044FA" w:rsidRPr="00275582">
        <w:rPr>
          <w:rFonts w:cs="Arial"/>
          <w:lang w:val="en-US"/>
        </w:rPr>
        <w:t>resourc</w:t>
      </w:r>
      <w:r w:rsidR="0092780A" w:rsidRPr="00275582">
        <w:rPr>
          <w:rFonts w:cs="Arial"/>
          <w:lang w:val="en-US"/>
        </w:rPr>
        <w:t xml:space="preserve">es. </w:t>
      </w:r>
      <w:r w:rsidR="00EF3D0D" w:rsidRPr="00275582">
        <w:rPr>
          <w:rFonts w:cs="Arial"/>
          <w:lang w:val="en-US"/>
        </w:rPr>
        <w:t>Access to</w:t>
      </w:r>
      <w:r w:rsidR="0092780A" w:rsidRPr="00275582">
        <w:rPr>
          <w:rFonts w:cs="Arial"/>
          <w:lang w:val="en-US"/>
        </w:rPr>
        <w:t xml:space="preserve"> ICT (Information </w:t>
      </w:r>
      <w:r w:rsidR="00D6024D" w:rsidRPr="00275582">
        <w:rPr>
          <w:rFonts w:cs="Arial"/>
          <w:lang w:val="en-US"/>
        </w:rPr>
        <w:t>and Communication Technology) should be</w:t>
      </w:r>
      <w:r w:rsidR="00EF3D0D" w:rsidRPr="00275582">
        <w:rPr>
          <w:rFonts w:cs="Arial"/>
          <w:lang w:val="en-US"/>
        </w:rPr>
        <w:t xml:space="preserve"> </w:t>
      </w:r>
      <w:r w:rsidR="004044FA" w:rsidRPr="00275582">
        <w:rPr>
          <w:rFonts w:cs="Arial"/>
          <w:lang w:val="en-US"/>
        </w:rPr>
        <w:t>allowed</w:t>
      </w:r>
      <w:r w:rsidR="00EF3D0D" w:rsidRPr="00275582">
        <w:rPr>
          <w:rFonts w:cs="Arial"/>
          <w:lang w:val="en-US"/>
        </w:rPr>
        <w:t xml:space="preserve"> wherever possible and appropriate</w:t>
      </w:r>
      <w:r w:rsidRPr="00275582">
        <w:rPr>
          <w:rFonts w:cs="Arial"/>
          <w:lang w:val="en-US"/>
        </w:rPr>
        <w:t>;</w:t>
      </w:r>
    </w:p>
    <w:p w14:paraId="6161236A" w14:textId="77777777"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a</w:t>
      </w:r>
      <w:r w:rsidR="0092780A" w:rsidRPr="00275582">
        <w:rPr>
          <w:rFonts w:cs="Arial"/>
          <w:lang w:val="en-US"/>
        </w:rPr>
        <w:t xml:space="preserve">pproaches to teaching and learning should reflect the </w:t>
      </w:r>
      <w:proofErr w:type="spellStart"/>
      <w:r w:rsidR="0092780A" w:rsidRPr="00275582">
        <w:rPr>
          <w:rFonts w:cs="Arial"/>
          <w:lang w:val="en-US"/>
        </w:rPr>
        <w:t>contextualised</w:t>
      </w:r>
      <w:proofErr w:type="spellEnd"/>
      <w:r w:rsidR="0092780A" w:rsidRPr="00275582">
        <w:rPr>
          <w:rFonts w:cs="Arial"/>
          <w:lang w:val="en-US"/>
        </w:rPr>
        <w:t xml:space="preserve"> nature of language use</w:t>
      </w:r>
      <w:r w:rsidR="00EF3D0D" w:rsidRPr="00275582">
        <w:rPr>
          <w:rFonts w:cs="Arial"/>
          <w:lang w:val="en-US"/>
        </w:rPr>
        <w:t>, historically and socially,</w:t>
      </w:r>
      <w:r w:rsidR="0092780A" w:rsidRPr="00275582">
        <w:rPr>
          <w:rFonts w:cs="Arial"/>
          <w:lang w:val="en-US"/>
        </w:rPr>
        <w:t xml:space="preserve"> in order to enable </w:t>
      </w:r>
      <w:r w:rsidR="004B2717" w:rsidRPr="00275582">
        <w:rPr>
          <w:rFonts w:cs="Arial"/>
          <w:lang w:val="en-US"/>
        </w:rPr>
        <w:t>students’</w:t>
      </w:r>
      <w:r w:rsidR="0092780A" w:rsidRPr="00275582">
        <w:rPr>
          <w:rFonts w:cs="Arial"/>
          <w:lang w:val="en-US"/>
        </w:rPr>
        <w:t xml:space="preserve"> understanding of </w:t>
      </w:r>
      <w:r w:rsidR="00EF3D0D" w:rsidRPr="00275582">
        <w:rPr>
          <w:rFonts w:cs="Arial"/>
          <w:lang w:val="en-US"/>
        </w:rPr>
        <w:t xml:space="preserve">how </w:t>
      </w:r>
      <w:r w:rsidR="0092780A" w:rsidRPr="00275582">
        <w:rPr>
          <w:rFonts w:cs="Arial"/>
          <w:lang w:val="en-US"/>
        </w:rPr>
        <w:t xml:space="preserve">language </w:t>
      </w:r>
      <w:r w:rsidR="00EF3D0D" w:rsidRPr="00275582">
        <w:rPr>
          <w:rFonts w:cs="Arial"/>
          <w:lang w:val="en-US"/>
        </w:rPr>
        <w:t xml:space="preserve">has developed </w:t>
      </w:r>
      <w:r w:rsidRPr="00275582">
        <w:rPr>
          <w:rFonts w:cs="Arial"/>
          <w:lang w:val="en-US"/>
        </w:rPr>
        <w:t>as a system;</w:t>
      </w:r>
    </w:p>
    <w:p w14:paraId="669886D3" w14:textId="77777777" w:rsidR="004B2717"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92780A" w:rsidRPr="00275582">
        <w:rPr>
          <w:rFonts w:cs="Arial"/>
          <w:lang w:val="en-US"/>
        </w:rPr>
        <w:t>tudents’ sociolinguistic competence should be developed to make them aware of differences in linguistic register, l</w:t>
      </w:r>
      <w:r w:rsidR="00D6024D" w:rsidRPr="00275582">
        <w:rPr>
          <w:rFonts w:cs="Arial"/>
          <w:lang w:val="en-US"/>
        </w:rPr>
        <w:t xml:space="preserve">anguage varieties, etc. so that they are able to use </w:t>
      </w:r>
      <w:r w:rsidR="0092780A" w:rsidRPr="00275582">
        <w:rPr>
          <w:rFonts w:cs="Arial"/>
          <w:lang w:val="en-US"/>
        </w:rPr>
        <w:t>language appr</w:t>
      </w:r>
      <w:r w:rsidRPr="00275582">
        <w:rPr>
          <w:rFonts w:cs="Arial"/>
          <w:lang w:val="en-US"/>
        </w:rPr>
        <w:t>opriately in different contexts;</w:t>
      </w:r>
    </w:p>
    <w:p w14:paraId="04794D62" w14:textId="77777777" w:rsidR="004B2717" w:rsidRPr="00275582" w:rsidRDefault="004152D7" w:rsidP="00FF2C99">
      <w:pPr>
        <w:numPr>
          <w:ilvl w:val="0"/>
          <w:numId w:val="2"/>
        </w:numPr>
        <w:spacing w:after="120" w:line="276" w:lineRule="auto"/>
        <w:jc w:val="both"/>
        <w:rPr>
          <w:rFonts w:cs="Arial"/>
          <w:lang w:val="en-US"/>
        </w:rPr>
      </w:pPr>
      <w:r w:rsidRPr="00275582">
        <w:rPr>
          <w:rFonts w:cs="Arial"/>
          <w:lang w:val="en-US"/>
        </w:rPr>
        <w:t>p</w:t>
      </w:r>
      <w:r w:rsidR="004B2717" w:rsidRPr="00275582">
        <w:rPr>
          <w:rFonts w:cs="Arial"/>
          <w:lang w:val="en-US"/>
        </w:rPr>
        <w:t>riority should be given not only to functionality in teaching syntax, morphology and vocabulary, but to creativity and to the use and recognition of imaginative uses of language and how these achieve particular effects.</w:t>
      </w:r>
    </w:p>
    <w:p w14:paraId="3C9A5E53" w14:textId="77777777" w:rsidR="0092780A" w:rsidRPr="00275582" w:rsidRDefault="00D6024D" w:rsidP="00FF2C99">
      <w:pPr>
        <w:spacing w:after="120" w:line="276" w:lineRule="auto"/>
        <w:jc w:val="both"/>
        <w:outlineLvl w:val="0"/>
        <w:rPr>
          <w:rFonts w:cs="Arial"/>
          <w:lang w:val="en-US"/>
        </w:rPr>
      </w:pPr>
      <w:r w:rsidRPr="00275582">
        <w:rPr>
          <w:rFonts w:cs="Arial"/>
          <w:lang w:val="en-US"/>
        </w:rPr>
        <w:t>The above list is neither exhaustive nor</w:t>
      </w:r>
      <w:r w:rsidR="0092780A" w:rsidRPr="00275582">
        <w:rPr>
          <w:rFonts w:cs="Arial"/>
          <w:lang w:val="en-US"/>
        </w:rPr>
        <w:t xml:space="preserve"> in order of importance.</w:t>
      </w:r>
      <w:r w:rsidR="00395C61" w:rsidRPr="00275582">
        <w:rPr>
          <w:rFonts w:cs="Arial"/>
          <w:lang w:val="en-US"/>
        </w:rPr>
        <w:t xml:space="preserve"> Further detail is provided in Annex 1, </w:t>
      </w:r>
      <w:r w:rsidR="00395C61" w:rsidRPr="00275582">
        <w:rPr>
          <w:rFonts w:cs="Arial"/>
          <w:i/>
          <w:lang w:val="en-US"/>
        </w:rPr>
        <w:t>Commentaries</w:t>
      </w:r>
      <w:r w:rsidR="00395C61" w:rsidRPr="00275582">
        <w:rPr>
          <w:rFonts w:cs="Arial"/>
          <w:lang w:val="en-US"/>
        </w:rPr>
        <w:t>.</w:t>
      </w:r>
    </w:p>
    <w:p w14:paraId="09217910" w14:textId="77777777" w:rsidR="0092780A" w:rsidRPr="00275582" w:rsidRDefault="0092780A" w:rsidP="00FF2C99">
      <w:pPr>
        <w:spacing w:after="120" w:line="276" w:lineRule="auto"/>
        <w:jc w:val="both"/>
        <w:rPr>
          <w:rFonts w:cs="Arial"/>
          <w:lang w:val="en-US"/>
        </w:rPr>
      </w:pPr>
    </w:p>
    <w:p w14:paraId="642E054C" w14:textId="77777777" w:rsidR="0092780A" w:rsidRPr="00275582" w:rsidRDefault="0092780A" w:rsidP="00FF2C99">
      <w:pPr>
        <w:spacing w:after="120" w:line="276" w:lineRule="auto"/>
        <w:outlineLvl w:val="0"/>
        <w:rPr>
          <w:rFonts w:cs="Arial"/>
          <w:b/>
          <w:sz w:val="28"/>
          <w:szCs w:val="28"/>
          <w:u w:val="single"/>
          <w:lang w:val="en-US"/>
        </w:rPr>
      </w:pPr>
      <w:r w:rsidRPr="00275582">
        <w:rPr>
          <w:rFonts w:cs="Arial"/>
          <w:b/>
          <w:sz w:val="28"/>
          <w:szCs w:val="28"/>
          <w:u w:val="single"/>
          <w:lang w:val="en-US"/>
        </w:rPr>
        <w:t>3. Learning objectives</w:t>
      </w:r>
      <w:r w:rsidR="00F30824">
        <w:rPr>
          <w:rStyle w:val="FootnoteReference"/>
          <w:rFonts w:cs="Arial"/>
          <w:b/>
          <w:sz w:val="28"/>
          <w:szCs w:val="28"/>
          <w:u w:val="single"/>
        </w:rPr>
        <w:footnoteReference w:id="4"/>
      </w:r>
      <w:r w:rsidRPr="00275582">
        <w:rPr>
          <w:rFonts w:cs="Arial"/>
          <w:b/>
          <w:sz w:val="28"/>
          <w:szCs w:val="28"/>
          <w:u w:val="single"/>
          <w:lang w:val="en-US"/>
        </w:rPr>
        <w:t xml:space="preserve"> </w:t>
      </w:r>
    </w:p>
    <w:p w14:paraId="548E0E13" w14:textId="77777777" w:rsidR="0092780A" w:rsidRPr="00275582" w:rsidRDefault="0092780A" w:rsidP="00FF2C99">
      <w:pPr>
        <w:spacing w:after="120" w:line="276" w:lineRule="auto"/>
        <w:jc w:val="both"/>
        <w:rPr>
          <w:rFonts w:cs="Arial"/>
          <w:b/>
          <w:lang w:val="en-US"/>
        </w:rPr>
      </w:pPr>
    </w:p>
    <w:p w14:paraId="68BEC418" w14:textId="77777777" w:rsidR="005B71A5" w:rsidRPr="00275582" w:rsidRDefault="00D24A3D" w:rsidP="00FF2C99">
      <w:pPr>
        <w:spacing w:after="120" w:line="276" w:lineRule="auto"/>
        <w:jc w:val="both"/>
        <w:rPr>
          <w:rFonts w:cs="Arial"/>
          <w:b/>
          <w:lang w:val="en-US"/>
        </w:rPr>
      </w:pPr>
      <w:r w:rsidRPr="00275582">
        <w:rPr>
          <w:rFonts w:cs="Arial"/>
          <w:b/>
          <w:lang w:val="en-US"/>
        </w:rPr>
        <w:t>3.1</w:t>
      </w:r>
      <w:r w:rsidRPr="00275582">
        <w:rPr>
          <w:rFonts w:cs="Arial"/>
          <w:b/>
          <w:lang w:val="en-US"/>
        </w:rPr>
        <w:tab/>
      </w:r>
      <w:r w:rsidR="005B71A5" w:rsidRPr="00275582">
        <w:rPr>
          <w:rFonts w:cs="Arial"/>
          <w:b/>
          <w:lang w:val="en-US"/>
        </w:rPr>
        <w:t>The competence model</w:t>
      </w:r>
    </w:p>
    <w:p w14:paraId="7975BAB6" w14:textId="77777777" w:rsidR="005B71A5" w:rsidRPr="00275582" w:rsidRDefault="005B71A5" w:rsidP="00FF2C99">
      <w:pPr>
        <w:spacing w:after="120" w:line="276" w:lineRule="auto"/>
        <w:jc w:val="both"/>
        <w:rPr>
          <w:rFonts w:cs="Arial"/>
          <w:lang w:val="en-US"/>
        </w:rPr>
      </w:pPr>
      <w:r w:rsidRPr="00275582">
        <w:rPr>
          <w:rFonts w:cs="Arial"/>
          <w:lang w:val="en-US"/>
        </w:rPr>
        <w:t>By the end of yea</w:t>
      </w:r>
      <w:r w:rsidR="008C17ED" w:rsidRPr="00275582">
        <w:rPr>
          <w:rFonts w:cs="Arial"/>
          <w:lang w:val="en-US"/>
        </w:rPr>
        <w:t>r 7, students should have achiev</w:t>
      </w:r>
      <w:r w:rsidRPr="00275582">
        <w:rPr>
          <w:rFonts w:cs="Arial"/>
          <w:lang w:val="en-US"/>
        </w:rPr>
        <w:t>ed</w:t>
      </w:r>
      <w:r w:rsidR="008C17ED" w:rsidRPr="00275582">
        <w:rPr>
          <w:rFonts w:cs="Arial"/>
          <w:lang w:val="en-US"/>
        </w:rPr>
        <w:t xml:space="preserve"> overall</w:t>
      </w:r>
      <w:r w:rsidRPr="00275582">
        <w:rPr>
          <w:rFonts w:cs="Arial"/>
          <w:lang w:val="en-US"/>
        </w:rPr>
        <w:t>:</w:t>
      </w:r>
    </w:p>
    <w:p w14:paraId="3488CAD5" w14:textId="77777777" w:rsidR="005B71A5" w:rsidRPr="00275582" w:rsidRDefault="005B71A5" w:rsidP="00FF2C99">
      <w:pPr>
        <w:spacing w:after="120" w:line="276" w:lineRule="auto"/>
        <w:ind w:left="705" w:hanging="705"/>
        <w:jc w:val="both"/>
        <w:rPr>
          <w:rFonts w:cs="Arial"/>
          <w:lang w:val="en-US"/>
        </w:rPr>
      </w:pPr>
      <w:r w:rsidRPr="00275582">
        <w:rPr>
          <w:rFonts w:cs="Arial"/>
          <w:lang w:val="en-US"/>
        </w:rPr>
        <w:t>a)</w:t>
      </w:r>
      <w:r w:rsidRPr="00275582">
        <w:rPr>
          <w:rFonts w:cs="Arial"/>
          <w:lang w:val="en-US"/>
        </w:rPr>
        <w:tab/>
        <w:t>subject-specific competences in the narrower sense, i.e. the ability to elaborate a personal interpretation and to express different points of view using different sources of information and set texts or books covering a wide range of social, cultural, political and literary topics;</w:t>
      </w:r>
    </w:p>
    <w:p w14:paraId="7EDA2AD0" w14:textId="77777777" w:rsidR="005B71A5" w:rsidRPr="00275582" w:rsidRDefault="005B71A5" w:rsidP="00FF2C99">
      <w:pPr>
        <w:spacing w:after="120" w:line="276" w:lineRule="auto"/>
        <w:ind w:left="705" w:hanging="705"/>
        <w:jc w:val="both"/>
        <w:rPr>
          <w:rFonts w:cs="Arial"/>
          <w:lang w:val="en-US"/>
        </w:rPr>
      </w:pPr>
      <w:r w:rsidRPr="00275582">
        <w:rPr>
          <w:rFonts w:cs="Arial"/>
          <w:lang w:val="en-US"/>
        </w:rPr>
        <w:t>b)</w:t>
      </w:r>
      <w:r w:rsidRPr="00275582">
        <w:rPr>
          <w:rFonts w:cs="Arial"/>
          <w:lang w:val="en-US"/>
        </w:rPr>
        <w:tab/>
        <w:t>subject-specific competences in a broader sense, i.e. differentiated communication skills and interpersonal and social skills through engagement with and reflection on language, literature and media;</w:t>
      </w:r>
    </w:p>
    <w:p w14:paraId="12A95AD0" w14:textId="77777777" w:rsidR="005B71A5" w:rsidRPr="00275582" w:rsidRDefault="005B71A5" w:rsidP="00FF2C99">
      <w:pPr>
        <w:spacing w:after="120" w:line="276" w:lineRule="auto"/>
        <w:ind w:left="705" w:hanging="705"/>
        <w:jc w:val="both"/>
        <w:rPr>
          <w:rFonts w:cs="Arial"/>
          <w:lang w:val="en-US"/>
        </w:rPr>
      </w:pPr>
      <w:r w:rsidRPr="00275582">
        <w:rPr>
          <w:rFonts w:cs="Arial"/>
          <w:lang w:val="en-US"/>
        </w:rPr>
        <w:lastRenderedPageBreak/>
        <w:t>c)</w:t>
      </w:r>
      <w:r w:rsidRPr="00275582">
        <w:rPr>
          <w:rFonts w:cs="Arial"/>
          <w:lang w:val="en-US"/>
        </w:rPr>
        <w:tab/>
        <w:t>cross-curricular competences, i.e. the acquisition of learner independence and autonomy, including the development of metacognitive strategies and techniques such as academic writing and presentation skills in order to guarantee success in further</w:t>
      </w:r>
      <w:r w:rsidR="009B3118" w:rsidRPr="00275582">
        <w:rPr>
          <w:rFonts w:cs="Arial"/>
          <w:lang w:val="en-US"/>
        </w:rPr>
        <w:t>/higher</w:t>
      </w:r>
      <w:r w:rsidRPr="00275582">
        <w:rPr>
          <w:rFonts w:cs="Arial"/>
          <w:lang w:val="en-US"/>
        </w:rPr>
        <w:t xml:space="preserve"> education.</w:t>
      </w:r>
    </w:p>
    <w:p w14:paraId="060D8AC0" w14:textId="77777777" w:rsidR="005B71A5" w:rsidRPr="005B71A5" w:rsidRDefault="008C17ED" w:rsidP="00FF2C99">
      <w:pPr>
        <w:spacing w:after="120" w:line="276" w:lineRule="auto"/>
        <w:jc w:val="both"/>
        <w:rPr>
          <w:rFonts w:cs="Arial"/>
        </w:rPr>
      </w:pPr>
      <w:r w:rsidRPr="00275582">
        <w:rPr>
          <w:rFonts w:cs="Arial"/>
          <w:lang w:val="en-US"/>
        </w:rPr>
        <w:t>S</w:t>
      </w:r>
      <w:r w:rsidR="005B71A5" w:rsidRPr="00275582">
        <w:rPr>
          <w:rFonts w:cs="Arial"/>
          <w:lang w:val="en-US"/>
        </w:rPr>
        <w:t>pecific competences, which may be learnt and assessed separately or in combination, will be a</w:t>
      </w:r>
      <w:r w:rsidRPr="00275582">
        <w:rPr>
          <w:rFonts w:cs="Arial"/>
          <w:lang w:val="en-US"/>
        </w:rPr>
        <w:t xml:space="preserve">cquired throughout </w:t>
      </w:r>
      <w:r w:rsidR="005B71A5" w:rsidRPr="00275582">
        <w:rPr>
          <w:rFonts w:cs="Arial"/>
          <w:lang w:val="en-US"/>
        </w:rPr>
        <w:t xml:space="preserve">the student’s secondary education, from cycle 1 to cycle 3. </w:t>
      </w:r>
      <w:r w:rsidR="005B71A5" w:rsidRPr="005B71A5">
        <w:rPr>
          <w:rFonts w:cs="Arial"/>
        </w:rPr>
        <w:t>They are:</w:t>
      </w:r>
    </w:p>
    <w:p w14:paraId="5090892B" w14:textId="77777777"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reading</w:t>
      </w:r>
      <w:r w:rsidR="004F0BA7">
        <w:rPr>
          <w:rFonts w:ascii="Arial" w:hAnsi="Arial" w:cs="Arial"/>
          <w:sz w:val="24"/>
          <w:szCs w:val="24"/>
        </w:rPr>
        <w:t>;</w:t>
      </w:r>
    </w:p>
    <w:p w14:paraId="53EB10E9" w14:textId="77777777"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writing</w:t>
      </w:r>
      <w:r w:rsidR="004F0BA7">
        <w:rPr>
          <w:rFonts w:ascii="Arial" w:hAnsi="Arial" w:cs="Arial"/>
          <w:sz w:val="24"/>
          <w:szCs w:val="24"/>
        </w:rPr>
        <w:t>;</w:t>
      </w:r>
    </w:p>
    <w:p w14:paraId="7BF48FC2" w14:textId="77777777"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argu</w:t>
      </w:r>
      <w:r w:rsidR="00714C6D">
        <w:rPr>
          <w:rFonts w:ascii="Arial" w:hAnsi="Arial" w:cs="Arial"/>
          <w:sz w:val="24"/>
          <w:szCs w:val="24"/>
        </w:rPr>
        <w:t>ing</w:t>
      </w:r>
      <w:r w:rsidRPr="005B71A5">
        <w:rPr>
          <w:rFonts w:ascii="Arial" w:hAnsi="Arial" w:cs="Arial"/>
          <w:sz w:val="24"/>
          <w:szCs w:val="24"/>
        </w:rPr>
        <w:t>/reasoning</w:t>
      </w:r>
      <w:r w:rsidR="004F0BA7">
        <w:rPr>
          <w:rFonts w:ascii="Arial" w:hAnsi="Arial" w:cs="Arial"/>
          <w:sz w:val="24"/>
          <w:szCs w:val="24"/>
        </w:rPr>
        <w:t>;</w:t>
      </w:r>
    </w:p>
    <w:p w14:paraId="703C12DD" w14:textId="77777777" w:rsidR="009B3118" w:rsidRPr="005B71A5" w:rsidRDefault="009B3118" w:rsidP="00FF2C99">
      <w:pPr>
        <w:pStyle w:val="ListParagraph"/>
        <w:numPr>
          <w:ilvl w:val="0"/>
          <w:numId w:val="8"/>
        </w:numPr>
        <w:spacing w:after="120"/>
        <w:jc w:val="both"/>
        <w:rPr>
          <w:rFonts w:ascii="Arial" w:hAnsi="Arial" w:cs="Arial"/>
          <w:sz w:val="24"/>
          <w:szCs w:val="24"/>
        </w:rPr>
      </w:pPr>
      <w:r>
        <w:rPr>
          <w:rFonts w:ascii="Arial" w:hAnsi="Arial" w:cs="Arial"/>
          <w:sz w:val="24"/>
          <w:szCs w:val="24"/>
        </w:rPr>
        <w:t>language awareness</w:t>
      </w:r>
      <w:r w:rsidR="004F0BA7">
        <w:rPr>
          <w:rFonts w:ascii="Arial" w:hAnsi="Arial" w:cs="Arial"/>
          <w:sz w:val="24"/>
          <w:szCs w:val="24"/>
        </w:rPr>
        <w:t>;</w:t>
      </w:r>
    </w:p>
    <w:p w14:paraId="4BAC9F32" w14:textId="77777777"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interpretation</w:t>
      </w:r>
      <w:r w:rsidR="004F0BA7">
        <w:rPr>
          <w:rFonts w:ascii="Arial" w:hAnsi="Arial" w:cs="Arial"/>
          <w:sz w:val="24"/>
          <w:szCs w:val="24"/>
        </w:rPr>
        <w:t>;</w:t>
      </w:r>
    </w:p>
    <w:p w14:paraId="38642532" w14:textId="77777777" w:rsidR="005B71A5" w:rsidRPr="005B71A5" w:rsidRDefault="009B3118" w:rsidP="00FF2C99">
      <w:pPr>
        <w:pStyle w:val="ListParagraph"/>
        <w:numPr>
          <w:ilvl w:val="0"/>
          <w:numId w:val="8"/>
        </w:numPr>
        <w:spacing w:after="120"/>
        <w:jc w:val="both"/>
        <w:rPr>
          <w:rFonts w:ascii="Arial" w:hAnsi="Arial" w:cs="Arial"/>
          <w:sz w:val="24"/>
          <w:szCs w:val="24"/>
        </w:rPr>
      </w:pPr>
      <w:r>
        <w:rPr>
          <w:rFonts w:ascii="Arial" w:hAnsi="Arial" w:cs="Arial"/>
          <w:sz w:val="24"/>
          <w:szCs w:val="24"/>
        </w:rPr>
        <w:t>subject/</w:t>
      </w:r>
      <w:r w:rsidR="005E35CB">
        <w:rPr>
          <w:rFonts w:ascii="Arial" w:hAnsi="Arial" w:cs="Arial"/>
          <w:sz w:val="24"/>
          <w:szCs w:val="24"/>
        </w:rPr>
        <w:t>specialist</w:t>
      </w:r>
      <w:r w:rsidR="004F0BA7">
        <w:rPr>
          <w:rFonts w:ascii="Arial" w:hAnsi="Arial" w:cs="Arial"/>
          <w:sz w:val="24"/>
          <w:szCs w:val="24"/>
        </w:rPr>
        <w:t>;</w:t>
      </w:r>
    </w:p>
    <w:p w14:paraId="74F3B572" w14:textId="77777777"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critical thinking</w:t>
      </w:r>
      <w:r w:rsidR="004F0BA7">
        <w:rPr>
          <w:rFonts w:ascii="Arial" w:hAnsi="Arial" w:cs="Arial"/>
          <w:sz w:val="24"/>
          <w:szCs w:val="24"/>
        </w:rPr>
        <w:t>.</w:t>
      </w:r>
    </w:p>
    <w:p w14:paraId="4484BECA" w14:textId="14C03E80" w:rsidR="005B71A5" w:rsidRPr="00275582" w:rsidRDefault="004152D7" w:rsidP="00FF2C99">
      <w:pPr>
        <w:spacing w:after="120" w:line="276" w:lineRule="auto"/>
        <w:jc w:val="both"/>
        <w:rPr>
          <w:rFonts w:cs="Arial"/>
          <w:lang w:val="en-US"/>
        </w:rPr>
      </w:pPr>
      <w:r w:rsidRPr="00275582">
        <w:rPr>
          <w:rFonts w:cs="Arial"/>
          <w:lang w:val="en-US"/>
        </w:rPr>
        <w:t>An</w:t>
      </w:r>
      <w:r w:rsidR="00395C61" w:rsidRPr="00275582">
        <w:rPr>
          <w:rFonts w:cs="Arial"/>
          <w:lang w:val="en-US"/>
        </w:rPr>
        <w:t xml:space="preserve"> </w:t>
      </w:r>
      <w:r w:rsidR="00E16859" w:rsidRPr="00275582">
        <w:rPr>
          <w:rFonts w:cs="Arial"/>
          <w:lang w:val="en-US"/>
        </w:rPr>
        <w:t>explana</w:t>
      </w:r>
      <w:r w:rsidR="00F903BA" w:rsidRPr="00275582">
        <w:rPr>
          <w:rFonts w:cs="Arial"/>
          <w:lang w:val="en-US"/>
        </w:rPr>
        <w:t>tion of these co</w:t>
      </w:r>
      <w:r w:rsidR="001B4141" w:rsidRPr="00275582">
        <w:rPr>
          <w:rFonts w:cs="Arial"/>
          <w:lang w:val="en-US"/>
        </w:rPr>
        <w:t>mpetences is provided in Annex 1</w:t>
      </w:r>
      <w:r w:rsidR="008C17ED" w:rsidRPr="00275582">
        <w:rPr>
          <w:rFonts w:cs="Arial"/>
          <w:lang w:val="en-US"/>
        </w:rPr>
        <w:t xml:space="preserve">, </w:t>
      </w:r>
      <w:r w:rsidR="008C17ED" w:rsidRPr="00275582">
        <w:rPr>
          <w:rFonts w:cs="Arial"/>
          <w:i/>
          <w:lang w:val="en-US"/>
        </w:rPr>
        <w:t>Commentaries</w:t>
      </w:r>
      <w:r w:rsidR="00F903BA" w:rsidRPr="00275582">
        <w:rPr>
          <w:rFonts w:cs="Arial"/>
          <w:lang w:val="en-US"/>
        </w:rPr>
        <w:t xml:space="preserve">. They serve as reference for the assessment of </w:t>
      </w:r>
      <w:r w:rsidR="008C17ED" w:rsidRPr="00275582">
        <w:rPr>
          <w:rFonts w:cs="Arial"/>
          <w:lang w:val="en-US"/>
        </w:rPr>
        <w:t>English (First Language)</w:t>
      </w:r>
      <w:r w:rsidR="00F903BA" w:rsidRPr="00275582">
        <w:rPr>
          <w:rFonts w:cs="Arial"/>
          <w:lang w:val="en-US"/>
        </w:rPr>
        <w:t xml:space="preserve"> in the European Baccalaureate wr</w:t>
      </w:r>
      <w:r w:rsidR="008C17ED" w:rsidRPr="00275582">
        <w:rPr>
          <w:rFonts w:cs="Arial"/>
          <w:lang w:val="en-US"/>
        </w:rPr>
        <w:t>itten examination</w:t>
      </w:r>
      <w:r w:rsidR="00F903BA" w:rsidRPr="00275582">
        <w:rPr>
          <w:rFonts w:cs="Arial"/>
          <w:lang w:val="en-US"/>
        </w:rPr>
        <w:t>.</w:t>
      </w:r>
    </w:p>
    <w:p w14:paraId="33982646" w14:textId="77777777" w:rsidR="00F30824" w:rsidRPr="00275582" w:rsidRDefault="00F30824" w:rsidP="00FF2C99">
      <w:pPr>
        <w:spacing w:after="120" w:line="276" w:lineRule="auto"/>
        <w:jc w:val="both"/>
        <w:rPr>
          <w:rFonts w:cs="Arial"/>
          <w:b/>
          <w:lang w:val="en-US"/>
        </w:rPr>
      </w:pPr>
    </w:p>
    <w:p w14:paraId="6F010B91" w14:textId="77777777" w:rsidR="0092780A" w:rsidRPr="00275582" w:rsidRDefault="00D24A3D" w:rsidP="00FF2C99">
      <w:pPr>
        <w:spacing w:after="120" w:line="276" w:lineRule="auto"/>
        <w:jc w:val="both"/>
        <w:rPr>
          <w:rFonts w:cs="Arial"/>
          <w:b/>
          <w:lang w:val="en-US"/>
        </w:rPr>
      </w:pPr>
      <w:r w:rsidRPr="00275582">
        <w:rPr>
          <w:rFonts w:cs="Arial"/>
          <w:b/>
          <w:lang w:val="en-US"/>
        </w:rPr>
        <w:t>3.2</w:t>
      </w:r>
      <w:r w:rsidRPr="00275582">
        <w:rPr>
          <w:rFonts w:cs="Arial"/>
          <w:b/>
          <w:lang w:val="en-US"/>
        </w:rPr>
        <w:tab/>
      </w:r>
      <w:r w:rsidR="0092780A" w:rsidRPr="00275582">
        <w:rPr>
          <w:rFonts w:cs="Arial"/>
          <w:b/>
          <w:lang w:val="en-US"/>
        </w:rPr>
        <w:t>Learning objectives for the 1st cycle (S1-S3)</w:t>
      </w:r>
    </w:p>
    <w:p w14:paraId="1625A61A" w14:textId="77777777" w:rsidR="0092780A" w:rsidRPr="00275582" w:rsidRDefault="0092780A" w:rsidP="00FF2C99">
      <w:pPr>
        <w:tabs>
          <w:tab w:val="left" w:pos="540"/>
        </w:tabs>
        <w:spacing w:after="120" w:line="276" w:lineRule="auto"/>
        <w:jc w:val="both"/>
        <w:outlineLvl w:val="0"/>
        <w:rPr>
          <w:rFonts w:cs="Arial"/>
          <w:lang w:val="en-US"/>
        </w:rPr>
      </w:pPr>
      <w:r w:rsidRPr="00275582">
        <w:rPr>
          <w:rFonts w:cs="Arial"/>
          <w:lang w:val="en-US"/>
        </w:rPr>
        <w:t>By the end of the 1st cycle, the student should be able to</w:t>
      </w:r>
      <w:r w:rsidR="00A70E93" w:rsidRPr="00275582">
        <w:rPr>
          <w:rFonts w:cs="Arial"/>
          <w:lang w:val="en-US"/>
        </w:rPr>
        <w:t>:</w:t>
      </w:r>
    </w:p>
    <w:p w14:paraId="3D61E0A1" w14:textId="77777777" w:rsidR="001702EC" w:rsidRPr="0014728C" w:rsidRDefault="00A70E93" w:rsidP="00FF2C99">
      <w:pPr>
        <w:pStyle w:val="ListParagraph"/>
        <w:numPr>
          <w:ilvl w:val="0"/>
          <w:numId w:val="10"/>
        </w:numPr>
        <w:spacing w:after="120"/>
        <w:ind w:left="1077" w:hanging="357"/>
        <w:jc w:val="both"/>
        <w:rPr>
          <w:rFonts w:ascii="Arial" w:hAnsi="Arial" w:cs="Arial"/>
          <w:sz w:val="24"/>
          <w:szCs w:val="24"/>
        </w:rPr>
      </w:pPr>
      <w:r w:rsidRPr="0014728C">
        <w:rPr>
          <w:rFonts w:ascii="Arial" w:hAnsi="Arial" w:cs="Arial"/>
          <w:sz w:val="24"/>
          <w:szCs w:val="24"/>
        </w:rPr>
        <w:t>read and under</w:t>
      </w:r>
      <w:r w:rsidR="008C73E5" w:rsidRPr="0014728C">
        <w:rPr>
          <w:rFonts w:ascii="Arial" w:hAnsi="Arial" w:cs="Arial"/>
          <w:sz w:val="24"/>
          <w:szCs w:val="24"/>
        </w:rPr>
        <w:t>stand written texts of</w:t>
      </w:r>
      <w:r w:rsidRPr="0014728C">
        <w:rPr>
          <w:rFonts w:ascii="Arial" w:hAnsi="Arial" w:cs="Arial"/>
          <w:sz w:val="24"/>
          <w:szCs w:val="24"/>
        </w:rPr>
        <w:t xml:space="preserve"> ap</w:t>
      </w:r>
      <w:r w:rsidR="008C73E5" w:rsidRPr="0014728C">
        <w:rPr>
          <w:rFonts w:ascii="Arial" w:hAnsi="Arial" w:cs="Arial"/>
          <w:sz w:val="24"/>
          <w:szCs w:val="24"/>
        </w:rPr>
        <w:t>propriate lexical demand from a range of fiction and non-fiction sources, including electronic and digital media</w:t>
      </w:r>
      <w:r w:rsidRPr="0014728C">
        <w:rPr>
          <w:rFonts w:ascii="Arial" w:hAnsi="Arial" w:cs="Arial"/>
          <w:sz w:val="24"/>
          <w:szCs w:val="24"/>
        </w:rPr>
        <w:t xml:space="preserve">, </w:t>
      </w:r>
      <w:r w:rsidR="00105055" w:rsidRPr="0014728C">
        <w:rPr>
          <w:rFonts w:ascii="Arial" w:hAnsi="Arial" w:cs="Arial"/>
          <w:sz w:val="24"/>
          <w:szCs w:val="24"/>
        </w:rPr>
        <w:t xml:space="preserve">identifying </w:t>
      </w:r>
      <w:r w:rsidRPr="0014728C">
        <w:rPr>
          <w:rFonts w:ascii="Arial" w:hAnsi="Arial" w:cs="Arial"/>
          <w:sz w:val="24"/>
          <w:szCs w:val="24"/>
        </w:rPr>
        <w:t xml:space="preserve">obvious </w:t>
      </w:r>
      <w:r w:rsidR="001702EC" w:rsidRPr="0014728C">
        <w:rPr>
          <w:rFonts w:ascii="Arial" w:hAnsi="Arial" w:cs="Arial"/>
          <w:sz w:val="24"/>
          <w:szCs w:val="24"/>
        </w:rPr>
        <w:t>linguistic</w:t>
      </w:r>
      <w:r w:rsidR="008C73E5" w:rsidRPr="0014728C">
        <w:rPr>
          <w:rFonts w:ascii="Arial" w:hAnsi="Arial" w:cs="Arial"/>
          <w:sz w:val="24"/>
          <w:szCs w:val="24"/>
        </w:rPr>
        <w:t>, literary</w:t>
      </w:r>
      <w:r w:rsidR="001702EC" w:rsidRPr="0014728C">
        <w:rPr>
          <w:rFonts w:ascii="Arial" w:hAnsi="Arial" w:cs="Arial"/>
          <w:sz w:val="24"/>
          <w:szCs w:val="24"/>
        </w:rPr>
        <w:t xml:space="preserve"> and presentational features and</w:t>
      </w:r>
      <w:r w:rsidR="008C73E5" w:rsidRPr="0014728C">
        <w:rPr>
          <w:rFonts w:ascii="Arial" w:hAnsi="Arial" w:cs="Arial"/>
          <w:sz w:val="24"/>
          <w:szCs w:val="24"/>
        </w:rPr>
        <w:t xml:space="preserve"> ideas</w:t>
      </w:r>
      <w:r w:rsidRPr="0014728C">
        <w:rPr>
          <w:rFonts w:ascii="Arial" w:hAnsi="Arial" w:cs="Arial"/>
          <w:sz w:val="24"/>
          <w:szCs w:val="24"/>
        </w:rPr>
        <w:t>;</w:t>
      </w:r>
    </w:p>
    <w:p w14:paraId="6EF34844" w14:textId="77777777" w:rsidR="001702EC" w:rsidRPr="0014728C" w:rsidRDefault="001702EC" w:rsidP="00FF2C99">
      <w:pPr>
        <w:pStyle w:val="ListParagraph"/>
        <w:numPr>
          <w:ilvl w:val="0"/>
          <w:numId w:val="10"/>
        </w:numPr>
        <w:spacing w:after="120"/>
        <w:ind w:left="1077" w:hanging="357"/>
        <w:jc w:val="both"/>
        <w:rPr>
          <w:rFonts w:ascii="Arial" w:hAnsi="Arial" w:cs="Arial"/>
          <w:sz w:val="24"/>
          <w:szCs w:val="24"/>
        </w:rPr>
      </w:pPr>
      <w:r w:rsidRPr="0014728C">
        <w:rPr>
          <w:rFonts w:ascii="Arial" w:hAnsi="Arial" w:cs="Arial"/>
          <w:sz w:val="24"/>
          <w:szCs w:val="24"/>
        </w:rPr>
        <w:t>write coherent texts in</w:t>
      </w:r>
      <w:r w:rsidR="00A70E93" w:rsidRPr="0014728C">
        <w:rPr>
          <w:rFonts w:ascii="Arial" w:hAnsi="Arial" w:cs="Arial"/>
          <w:sz w:val="24"/>
          <w:szCs w:val="24"/>
        </w:rPr>
        <w:t xml:space="preserve"> varying forms and structures on topics which express individual points of view, </w:t>
      </w:r>
      <w:r w:rsidRPr="0014728C">
        <w:rPr>
          <w:rFonts w:ascii="Arial" w:hAnsi="Arial" w:cs="Arial"/>
          <w:sz w:val="24"/>
          <w:szCs w:val="24"/>
        </w:rPr>
        <w:t>or describe personal experiences,</w:t>
      </w:r>
      <w:r w:rsidR="00A70E93" w:rsidRPr="0014728C">
        <w:rPr>
          <w:rFonts w:ascii="Arial" w:hAnsi="Arial" w:cs="Arial"/>
          <w:sz w:val="24"/>
          <w:szCs w:val="24"/>
        </w:rPr>
        <w:t xml:space="preserve"> impressions</w:t>
      </w:r>
      <w:r w:rsidRPr="0014728C">
        <w:rPr>
          <w:rFonts w:ascii="Arial" w:hAnsi="Arial" w:cs="Arial"/>
          <w:sz w:val="24"/>
          <w:szCs w:val="24"/>
        </w:rPr>
        <w:t xml:space="preserve"> and ideas;</w:t>
      </w:r>
    </w:p>
    <w:p w14:paraId="0628595C" w14:textId="77777777" w:rsidR="0092780A" w:rsidRPr="0014728C" w:rsidRDefault="001702EC" w:rsidP="00FF2C99">
      <w:pPr>
        <w:pStyle w:val="ListParagraph"/>
        <w:numPr>
          <w:ilvl w:val="0"/>
          <w:numId w:val="10"/>
        </w:numPr>
        <w:spacing w:after="120"/>
        <w:ind w:left="1077" w:hanging="357"/>
        <w:jc w:val="both"/>
        <w:rPr>
          <w:rFonts w:ascii="Arial" w:hAnsi="Arial" w:cs="Arial"/>
          <w:sz w:val="24"/>
          <w:szCs w:val="24"/>
        </w:rPr>
      </w:pPr>
      <w:r w:rsidRPr="0014728C">
        <w:rPr>
          <w:rFonts w:ascii="Arial" w:hAnsi="Arial" w:cs="Arial"/>
          <w:sz w:val="24"/>
          <w:szCs w:val="24"/>
        </w:rPr>
        <w:t xml:space="preserve">in speech or writing, </w:t>
      </w:r>
      <w:r w:rsidR="00CD4849">
        <w:rPr>
          <w:rFonts w:ascii="Arial" w:hAnsi="Arial" w:cs="Arial"/>
          <w:sz w:val="24"/>
          <w:szCs w:val="24"/>
        </w:rPr>
        <w:t>present</w:t>
      </w:r>
      <w:r w:rsidR="0040387F" w:rsidRPr="0014728C">
        <w:rPr>
          <w:rFonts w:ascii="Arial" w:hAnsi="Arial" w:cs="Arial"/>
          <w:sz w:val="24"/>
          <w:szCs w:val="24"/>
        </w:rPr>
        <w:t xml:space="preserve"> </w:t>
      </w:r>
      <w:r w:rsidR="00A70E93" w:rsidRPr="0014728C">
        <w:rPr>
          <w:rFonts w:ascii="Arial" w:hAnsi="Arial" w:cs="Arial"/>
          <w:sz w:val="24"/>
          <w:szCs w:val="24"/>
        </w:rPr>
        <w:t xml:space="preserve">reasons and explanations for opinions and </w:t>
      </w:r>
      <w:r w:rsidRPr="0014728C">
        <w:rPr>
          <w:rFonts w:ascii="Arial" w:hAnsi="Arial" w:cs="Arial"/>
          <w:sz w:val="24"/>
          <w:szCs w:val="24"/>
        </w:rPr>
        <w:t>ideas</w:t>
      </w:r>
      <w:r w:rsidR="001F1219">
        <w:rPr>
          <w:rFonts w:ascii="Arial" w:hAnsi="Arial" w:cs="Arial"/>
          <w:sz w:val="24"/>
          <w:szCs w:val="24"/>
        </w:rPr>
        <w:t xml:space="preserve"> in a variety of forms</w:t>
      </w:r>
      <w:r w:rsidR="0092780A" w:rsidRPr="0014728C">
        <w:rPr>
          <w:rFonts w:ascii="Arial" w:hAnsi="Arial" w:cs="Arial"/>
          <w:sz w:val="24"/>
          <w:szCs w:val="24"/>
        </w:rPr>
        <w:t>;</w:t>
      </w:r>
    </w:p>
    <w:p w14:paraId="54F8CD40" w14:textId="77777777" w:rsidR="001702EC" w:rsidRPr="0014728C" w:rsidRDefault="0040387F" w:rsidP="00FF2C99">
      <w:pPr>
        <w:pStyle w:val="ListParagraph"/>
        <w:numPr>
          <w:ilvl w:val="0"/>
          <w:numId w:val="10"/>
        </w:numPr>
        <w:spacing w:after="120"/>
        <w:ind w:left="1077" w:hanging="357"/>
        <w:jc w:val="both"/>
        <w:rPr>
          <w:rFonts w:ascii="Arial" w:hAnsi="Arial" w:cs="Arial"/>
          <w:sz w:val="24"/>
          <w:szCs w:val="24"/>
        </w:rPr>
      </w:pPr>
      <w:r w:rsidRPr="0014728C">
        <w:rPr>
          <w:rFonts w:ascii="Arial" w:hAnsi="Arial" w:cs="Arial"/>
          <w:sz w:val="24"/>
          <w:szCs w:val="24"/>
        </w:rPr>
        <w:t xml:space="preserve">listen and </w:t>
      </w:r>
      <w:r w:rsidR="001702EC" w:rsidRPr="0014728C">
        <w:rPr>
          <w:rFonts w:ascii="Arial" w:hAnsi="Arial" w:cs="Arial"/>
          <w:sz w:val="24"/>
          <w:szCs w:val="24"/>
        </w:rPr>
        <w:t>respond appropriately to others’ spoken or written productions;</w:t>
      </w:r>
    </w:p>
    <w:p w14:paraId="67E6FE3E" w14:textId="77777777" w:rsidR="0092780A" w:rsidRPr="0014728C" w:rsidRDefault="001702EC" w:rsidP="00FF2C99">
      <w:pPr>
        <w:pStyle w:val="ListParagraph"/>
        <w:numPr>
          <w:ilvl w:val="0"/>
          <w:numId w:val="10"/>
        </w:numPr>
        <w:tabs>
          <w:tab w:val="num" w:pos="1069"/>
        </w:tabs>
        <w:spacing w:after="120"/>
        <w:ind w:left="1077" w:hanging="357"/>
        <w:jc w:val="both"/>
        <w:rPr>
          <w:rFonts w:ascii="Arial" w:hAnsi="Arial" w:cs="Arial"/>
          <w:sz w:val="24"/>
          <w:szCs w:val="24"/>
        </w:rPr>
      </w:pPr>
      <w:r w:rsidRPr="0014728C">
        <w:rPr>
          <w:rFonts w:ascii="Arial" w:hAnsi="Arial" w:cs="Arial"/>
          <w:sz w:val="24"/>
          <w:szCs w:val="24"/>
        </w:rPr>
        <w:t>show some awareness of how language and literature relate to their social</w:t>
      </w:r>
      <w:r w:rsidR="00C61905" w:rsidRPr="0014728C">
        <w:rPr>
          <w:rFonts w:ascii="Arial" w:hAnsi="Arial" w:cs="Arial"/>
          <w:sz w:val="24"/>
          <w:szCs w:val="24"/>
        </w:rPr>
        <w:t>, cultural</w:t>
      </w:r>
      <w:r w:rsidRPr="0014728C">
        <w:rPr>
          <w:rFonts w:ascii="Arial" w:hAnsi="Arial" w:cs="Arial"/>
          <w:sz w:val="24"/>
          <w:szCs w:val="24"/>
        </w:rPr>
        <w:t xml:space="preserve"> and historical setting</w:t>
      </w:r>
      <w:r w:rsidR="0092780A" w:rsidRPr="0014728C">
        <w:rPr>
          <w:rFonts w:ascii="Arial" w:hAnsi="Arial" w:cs="Arial"/>
          <w:sz w:val="24"/>
          <w:szCs w:val="24"/>
        </w:rPr>
        <w:t>;</w:t>
      </w:r>
    </w:p>
    <w:p w14:paraId="23B4833E" w14:textId="77777777" w:rsidR="00AB68FC" w:rsidRDefault="001702EC" w:rsidP="00AB68FC">
      <w:pPr>
        <w:pStyle w:val="ListParagraph"/>
        <w:numPr>
          <w:ilvl w:val="0"/>
          <w:numId w:val="10"/>
        </w:numPr>
        <w:tabs>
          <w:tab w:val="num" w:pos="1069"/>
        </w:tabs>
        <w:spacing w:after="0"/>
        <w:ind w:left="1077" w:hanging="357"/>
        <w:jc w:val="both"/>
        <w:rPr>
          <w:rFonts w:ascii="Arial" w:hAnsi="Arial" w:cs="Arial"/>
          <w:sz w:val="24"/>
          <w:szCs w:val="24"/>
        </w:rPr>
      </w:pPr>
      <w:r w:rsidRPr="00AB68FC">
        <w:rPr>
          <w:rFonts w:ascii="Arial" w:hAnsi="Arial" w:cs="Arial"/>
          <w:sz w:val="24"/>
          <w:szCs w:val="24"/>
        </w:rPr>
        <w:t>show some awareness of how language changes over time and in different contexts</w:t>
      </w:r>
      <w:r w:rsidR="0092780A" w:rsidRPr="00AB68FC">
        <w:rPr>
          <w:rFonts w:ascii="Arial" w:hAnsi="Arial" w:cs="Arial"/>
          <w:sz w:val="24"/>
          <w:szCs w:val="24"/>
        </w:rPr>
        <w:t>;</w:t>
      </w:r>
    </w:p>
    <w:p w14:paraId="5F1B9885" w14:textId="77777777" w:rsidR="0092780A" w:rsidRPr="00AB68FC" w:rsidRDefault="00D617C7" w:rsidP="00AB68FC">
      <w:pPr>
        <w:pStyle w:val="ListParagraph"/>
        <w:numPr>
          <w:ilvl w:val="0"/>
          <w:numId w:val="10"/>
        </w:numPr>
        <w:tabs>
          <w:tab w:val="num" w:pos="1069"/>
        </w:tabs>
        <w:spacing w:after="120"/>
        <w:ind w:left="1077" w:hanging="357"/>
        <w:jc w:val="both"/>
        <w:rPr>
          <w:rFonts w:ascii="Arial" w:hAnsi="Arial" w:cs="Arial"/>
          <w:sz w:val="24"/>
          <w:szCs w:val="24"/>
        </w:rPr>
      </w:pPr>
      <w:r w:rsidRPr="00AB68FC">
        <w:rPr>
          <w:rFonts w:ascii="Arial" w:hAnsi="Arial" w:cs="Arial"/>
          <w:sz w:val="24"/>
          <w:szCs w:val="24"/>
        </w:rPr>
        <w:t xml:space="preserve">begin to </w:t>
      </w:r>
      <w:r w:rsidR="00C61905" w:rsidRPr="00AB68FC">
        <w:rPr>
          <w:rFonts w:ascii="Arial" w:hAnsi="Arial" w:cs="Arial"/>
          <w:sz w:val="24"/>
          <w:szCs w:val="24"/>
        </w:rPr>
        <w:t xml:space="preserve">choose and use strategies </w:t>
      </w:r>
      <w:r w:rsidR="0092780A" w:rsidRPr="00AB68FC">
        <w:rPr>
          <w:rFonts w:ascii="Arial" w:hAnsi="Arial" w:cs="Arial"/>
          <w:sz w:val="24"/>
          <w:szCs w:val="24"/>
        </w:rPr>
        <w:t>to organ</w:t>
      </w:r>
      <w:r w:rsidRPr="00AB68FC">
        <w:rPr>
          <w:rFonts w:ascii="Arial" w:hAnsi="Arial" w:cs="Arial"/>
          <w:sz w:val="24"/>
          <w:szCs w:val="24"/>
        </w:rPr>
        <w:t xml:space="preserve">ise </w:t>
      </w:r>
      <w:r w:rsidR="00C61905" w:rsidRPr="00AB68FC">
        <w:rPr>
          <w:rFonts w:ascii="Arial" w:hAnsi="Arial" w:cs="Arial"/>
          <w:sz w:val="24"/>
          <w:szCs w:val="24"/>
        </w:rPr>
        <w:t xml:space="preserve">individual </w:t>
      </w:r>
      <w:r w:rsidR="0092780A" w:rsidRPr="00AB68FC">
        <w:rPr>
          <w:rFonts w:ascii="Arial" w:hAnsi="Arial" w:cs="Arial"/>
          <w:sz w:val="24"/>
          <w:szCs w:val="24"/>
        </w:rPr>
        <w:t>learning</w:t>
      </w:r>
      <w:r w:rsidR="00C61905" w:rsidRPr="00AB68FC">
        <w:rPr>
          <w:rFonts w:ascii="Arial" w:hAnsi="Arial" w:cs="Arial"/>
          <w:sz w:val="24"/>
          <w:szCs w:val="24"/>
        </w:rPr>
        <w:t xml:space="preserve">, </w:t>
      </w:r>
      <w:r w:rsidR="0092780A" w:rsidRPr="00AB68FC">
        <w:rPr>
          <w:rFonts w:ascii="Arial" w:hAnsi="Arial" w:cs="Arial"/>
          <w:sz w:val="24"/>
          <w:szCs w:val="24"/>
        </w:rPr>
        <w:t>apply</w:t>
      </w:r>
      <w:r w:rsidR="00C61905" w:rsidRPr="00AB68FC">
        <w:rPr>
          <w:rFonts w:ascii="Arial" w:hAnsi="Arial" w:cs="Arial"/>
          <w:sz w:val="24"/>
          <w:szCs w:val="24"/>
        </w:rPr>
        <w:t>ing</w:t>
      </w:r>
      <w:r w:rsidR="0092780A" w:rsidRPr="00AB68FC">
        <w:rPr>
          <w:rFonts w:ascii="Arial" w:hAnsi="Arial" w:cs="Arial"/>
          <w:sz w:val="24"/>
          <w:szCs w:val="24"/>
        </w:rPr>
        <w:t xml:space="preserve"> a range of study skills </w:t>
      </w:r>
      <w:r w:rsidRPr="00AB68FC">
        <w:rPr>
          <w:rFonts w:ascii="Arial" w:hAnsi="Arial" w:cs="Arial"/>
          <w:sz w:val="24"/>
          <w:szCs w:val="24"/>
        </w:rPr>
        <w:t>and</w:t>
      </w:r>
      <w:r w:rsidR="00C61905" w:rsidRPr="00AB68FC">
        <w:rPr>
          <w:rFonts w:ascii="Arial" w:hAnsi="Arial" w:cs="Arial"/>
          <w:sz w:val="24"/>
          <w:szCs w:val="24"/>
        </w:rPr>
        <w:t xml:space="preserve"> tools</w:t>
      </w:r>
      <w:r w:rsidRPr="00AB68FC">
        <w:rPr>
          <w:rFonts w:ascii="Arial" w:hAnsi="Arial" w:cs="Arial"/>
          <w:sz w:val="24"/>
          <w:szCs w:val="24"/>
        </w:rPr>
        <w:t xml:space="preserve"> suggested by the teacher.</w:t>
      </w:r>
    </w:p>
    <w:p w14:paraId="40B70C98" w14:textId="77777777" w:rsidR="00F30824" w:rsidRPr="00275582" w:rsidRDefault="00F30824" w:rsidP="00AB68FC">
      <w:pPr>
        <w:spacing w:after="120" w:line="276" w:lineRule="auto"/>
        <w:jc w:val="both"/>
        <w:rPr>
          <w:rFonts w:cs="Arial"/>
          <w:b/>
          <w:lang w:val="en-US"/>
        </w:rPr>
      </w:pPr>
    </w:p>
    <w:p w14:paraId="496AFABC" w14:textId="77777777" w:rsidR="0092780A" w:rsidRPr="00275582" w:rsidRDefault="00D24A3D" w:rsidP="00FF2C99">
      <w:pPr>
        <w:spacing w:after="120" w:line="276" w:lineRule="auto"/>
        <w:jc w:val="both"/>
        <w:rPr>
          <w:rFonts w:cs="Arial"/>
          <w:b/>
          <w:lang w:val="en-US"/>
        </w:rPr>
      </w:pPr>
      <w:r w:rsidRPr="00275582">
        <w:rPr>
          <w:rFonts w:cs="Arial"/>
          <w:b/>
          <w:lang w:val="en-US"/>
        </w:rPr>
        <w:t>3.3</w:t>
      </w:r>
      <w:r w:rsidRPr="00275582">
        <w:rPr>
          <w:rFonts w:cs="Arial"/>
          <w:b/>
          <w:lang w:val="en-US"/>
        </w:rPr>
        <w:tab/>
      </w:r>
      <w:r w:rsidR="0092780A" w:rsidRPr="00275582">
        <w:rPr>
          <w:rFonts w:cs="Arial"/>
          <w:b/>
          <w:lang w:val="en-US"/>
        </w:rPr>
        <w:t>Learning objectives for the 2nd cycle (S4-S5)</w:t>
      </w:r>
    </w:p>
    <w:p w14:paraId="2821DE22" w14:textId="77777777" w:rsidR="0092780A" w:rsidRPr="00275582" w:rsidRDefault="0092780A" w:rsidP="00FF2C99">
      <w:pPr>
        <w:spacing w:after="120" w:line="276" w:lineRule="auto"/>
        <w:jc w:val="both"/>
        <w:rPr>
          <w:rFonts w:cs="Arial"/>
          <w:lang w:val="en-US"/>
        </w:rPr>
      </w:pPr>
      <w:r w:rsidRPr="00275582">
        <w:rPr>
          <w:rFonts w:cs="Arial"/>
          <w:lang w:val="en-US"/>
        </w:rPr>
        <w:t>By the end of the 2nd cycle the student should be able to</w:t>
      </w:r>
      <w:r w:rsidR="0040387F" w:rsidRPr="00275582">
        <w:rPr>
          <w:rFonts w:cs="Arial"/>
          <w:lang w:val="en-US"/>
        </w:rPr>
        <w:t>:</w:t>
      </w:r>
    </w:p>
    <w:p w14:paraId="36537E0B" w14:textId="77777777" w:rsidR="0040387F" w:rsidRPr="0014728C" w:rsidRDefault="0040387F" w:rsidP="00FF2C99">
      <w:pPr>
        <w:pStyle w:val="ListParagraph"/>
        <w:numPr>
          <w:ilvl w:val="0"/>
          <w:numId w:val="11"/>
        </w:numPr>
        <w:spacing w:after="120"/>
        <w:jc w:val="both"/>
        <w:rPr>
          <w:rFonts w:ascii="Arial" w:hAnsi="Arial" w:cs="Arial"/>
          <w:sz w:val="24"/>
          <w:szCs w:val="24"/>
        </w:rPr>
      </w:pPr>
      <w:r w:rsidRPr="0014728C">
        <w:rPr>
          <w:rFonts w:ascii="Arial" w:hAnsi="Arial" w:cs="Arial"/>
          <w:sz w:val="24"/>
          <w:szCs w:val="24"/>
        </w:rPr>
        <w:lastRenderedPageBreak/>
        <w:t>read and understand written texts of increasing lexical demand from a range of fiction and non-fiction sources, including electronic and digital media, responding to</w:t>
      </w:r>
      <w:r w:rsidR="00105055" w:rsidRPr="0014728C">
        <w:rPr>
          <w:rFonts w:ascii="Arial" w:hAnsi="Arial" w:cs="Arial"/>
          <w:sz w:val="24"/>
          <w:szCs w:val="24"/>
        </w:rPr>
        <w:t xml:space="preserve"> and interpreting</w:t>
      </w:r>
      <w:r w:rsidRPr="0014728C">
        <w:rPr>
          <w:rFonts w:ascii="Arial" w:hAnsi="Arial" w:cs="Arial"/>
          <w:sz w:val="24"/>
          <w:szCs w:val="24"/>
        </w:rPr>
        <w:t xml:space="preserve"> linguistic, literary and presentational features</w:t>
      </w:r>
      <w:r w:rsidR="0098613C" w:rsidRPr="0014728C">
        <w:rPr>
          <w:rFonts w:ascii="Arial" w:hAnsi="Arial" w:cs="Arial"/>
          <w:sz w:val="24"/>
          <w:szCs w:val="24"/>
        </w:rPr>
        <w:t xml:space="preserve">, </w:t>
      </w:r>
      <w:r w:rsidRPr="0014728C">
        <w:rPr>
          <w:rFonts w:ascii="Arial" w:hAnsi="Arial" w:cs="Arial"/>
          <w:sz w:val="24"/>
          <w:szCs w:val="24"/>
        </w:rPr>
        <w:t>ideas</w:t>
      </w:r>
      <w:r w:rsidR="0098613C" w:rsidRPr="0014728C">
        <w:rPr>
          <w:rFonts w:ascii="Arial" w:hAnsi="Arial" w:cs="Arial"/>
          <w:sz w:val="24"/>
          <w:szCs w:val="24"/>
        </w:rPr>
        <w:t xml:space="preserve"> and concepts</w:t>
      </w:r>
      <w:r w:rsidRPr="0014728C">
        <w:rPr>
          <w:rFonts w:ascii="Arial" w:hAnsi="Arial" w:cs="Arial"/>
          <w:sz w:val="24"/>
          <w:szCs w:val="24"/>
        </w:rPr>
        <w:t>;</w:t>
      </w:r>
    </w:p>
    <w:p w14:paraId="3C172E9C" w14:textId="77777777" w:rsidR="0040387F" w:rsidRPr="0014728C" w:rsidRDefault="0040387F" w:rsidP="00FF2C99">
      <w:pPr>
        <w:pStyle w:val="ListParagraph"/>
        <w:numPr>
          <w:ilvl w:val="0"/>
          <w:numId w:val="11"/>
        </w:numPr>
        <w:spacing w:after="120"/>
        <w:ind w:left="1077" w:hanging="357"/>
        <w:jc w:val="both"/>
        <w:rPr>
          <w:rFonts w:ascii="Arial" w:hAnsi="Arial" w:cs="Arial"/>
          <w:sz w:val="24"/>
          <w:szCs w:val="24"/>
        </w:rPr>
      </w:pPr>
      <w:r w:rsidRPr="0014728C">
        <w:rPr>
          <w:rFonts w:ascii="Arial" w:hAnsi="Arial" w:cs="Arial"/>
          <w:sz w:val="24"/>
          <w:szCs w:val="24"/>
        </w:rPr>
        <w:t xml:space="preserve">write coherent texts in </w:t>
      </w:r>
      <w:r w:rsidR="00105055" w:rsidRPr="0014728C">
        <w:rPr>
          <w:rFonts w:ascii="Arial" w:hAnsi="Arial" w:cs="Arial"/>
          <w:sz w:val="24"/>
          <w:szCs w:val="24"/>
        </w:rPr>
        <w:t>an increasing range of</w:t>
      </w:r>
      <w:r w:rsidRPr="0014728C">
        <w:rPr>
          <w:rFonts w:ascii="Arial" w:hAnsi="Arial" w:cs="Arial"/>
          <w:sz w:val="24"/>
          <w:szCs w:val="24"/>
        </w:rPr>
        <w:t xml:space="preserve"> forms and structures</w:t>
      </w:r>
      <w:r w:rsidR="00CB4DB4" w:rsidRPr="0014728C">
        <w:rPr>
          <w:rFonts w:ascii="Arial" w:hAnsi="Arial" w:cs="Arial"/>
          <w:sz w:val="24"/>
          <w:szCs w:val="24"/>
        </w:rPr>
        <w:t>,</w:t>
      </w:r>
      <w:r w:rsidRPr="0014728C">
        <w:rPr>
          <w:rFonts w:ascii="Arial" w:hAnsi="Arial" w:cs="Arial"/>
          <w:sz w:val="24"/>
          <w:szCs w:val="24"/>
        </w:rPr>
        <w:t xml:space="preserve"> and of increasing </w:t>
      </w:r>
      <w:r w:rsidR="0098613C" w:rsidRPr="0014728C">
        <w:rPr>
          <w:rFonts w:ascii="Arial" w:hAnsi="Arial" w:cs="Arial"/>
          <w:sz w:val="24"/>
          <w:szCs w:val="24"/>
        </w:rPr>
        <w:t xml:space="preserve">length and </w:t>
      </w:r>
      <w:r w:rsidRPr="0014728C">
        <w:rPr>
          <w:rFonts w:ascii="Arial" w:hAnsi="Arial" w:cs="Arial"/>
          <w:sz w:val="24"/>
          <w:szCs w:val="24"/>
        </w:rPr>
        <w:t>complexity</w:t>
      </w:r>
      <w:r w:rsidR="0098613C" w:rsidRPr="0014728C">
        <w:rPr>
          <w:rFonts w:ascii="Arial" w:hAnsi="Arial" w:cs="Arial"/>
          <w:sz w:val="24"/>
          <w:szCs w:val="24"/>
        </w:rPr>
        <w:t>,</w:t>
      </w:r>
      <w:r w:rsidRPr="0014728C">
        <w:rPr>
          <w:rFonts w:ascii="Arial" w:hAnsi="Arial" w:cs="Arial"/>
          <w:sz w:val="24"/>
          <w:szCs w:val="24"/>
        </w:rPr>
        <w:t xml:space="preserve"> </w:t>
      </w:r>
      <w:r w:rsidR="00CB4DB4" w:rsidRPr="0014728C">
        <w:rPr>
          <w:rFonts w:ascii="Arial" w:hAnsi="Arial" w:cs="Arial"/>
          <w:sz w:val="24"/>
          <w:szCs w:val="24"/>
        </w:rPr>
        <w:t>from</w:t>
      </w:r>
      <w:r w:rsidRPr="0014728C">
        <w:rPr>
          <w:rFonts w:ascii="Arial" w:hAnsi="Arial" w:cs="Arial"/>
          <w:sz w:val="24"/>
          <w:szCs w:val="24"/>
        </w:rPr>
        <w:t xml:space="preserve"> </w:t>
      </w:r>
      <w:r w:rsidR="0098613C" w:rsidRPr="0014728C">
        <w:rPr>
          <w:rFonts w:ascii="Arial" w:hAnsi="Arial" w:cs="Arial"/>
          <w:sz w:val="24"/>
          <w:szCs w:val="24"/>
        </w:rPr>
        <w:t>impersonal as well as</w:t>
      </w:r>
      <w:r w:rsidRPr="0014728C">
        <w:rPr>
          <w:rFonts w:ascii="Arial" w:hAnsi="Arial" w:cs="Arial"/>
          <w:sz w:val="24"/>
          <w:szCs w:val="24"/>
        </w:rPr>
        <w:t xml:space="preserve"> personal </w:t>
      </w:r>
      <w:r w:rsidR="00CB4DB4" w:rsidRPr="0014728C">
        <w:rPr>
          <w:rFonts w:ascii="Arial" w:hAnsi="Arial" w:cs="Arial"/>
          <w:sz w:val="24"/>
          <w:szCs w:val="24"/>
        </w:rPr>
        <w:t>viewpoint</w:t>
      </w:r>
      <w:r w:rsidRPr="0014728C">
        <w:rPr>
          <w:rFonts w:ascii="Arial" w:hAnsi="Arial" w:cs="Arial"/>
          <w:sz w:val="24"/>
          <w:szCs w:val="24"/>
        </w:rPr>
        <w:t>s;</w:t>
      </w:r>
    </w:p>
    <w:p w14:paraId="6063DC81" w14:textId="77777777" w:rsidR="0040387F" w:rsidRPr="0014728C" w:rsidRDefault="001F1219" w:rsidP="00FF2C99">
      <w:pPr>
        <w:pStyle w:val="ListParagraph"/>
        <w:numPr>
          <w:ilvl w:val="0"/>
          <w:numId w:val="11"/>
        </w:numPr>
        <w:spacing w:after="120"/>
        <w:ind w:left="1077" w:hanging="357"/>
        <w:jc w:val="both"/>
        <w:rPr>
          <w:rFonts w:ascii="Arial" w:hAnsi="Arial" w:cs="Arial"/>
          <w:sz w:val="24"/>
          <w:szCs w:val="24"/>
        </w:rPr>
      </w:pPr>
      <w:r>
        <w:rPr>
          <w:rFonts w:ascii="Arial" w:hAnsi="Arial" w:cs="Arial"/>
          <w:sz w:val="24"/>
          <w:szCs w:val="24"/>
        </w:rPr>
        <w:t>in speech or writing, present</w:t>
      </w:r>
      <w:r w:rsidR="0040387F" w:rsidRPr="0014728C">
        <w:rPr>
          <w:rFonts w:ascii="Arial" w:hAnsi="Arial" w:cs="Arial"/>
          <w:sz w:val="24"/>
          <w:szCs w:val="24"/>
        </w:rPr>
        <w:t xml:space="preserve"> </w:t>
      </w:r>
      <w:r w:rsidR="0098613C" w:rsidRPr="0014728C">
        <w:rPr>
          <w:rFonts w:ascii="Arial" w:hAnsi="Arial" w:cs="Arial"/>
          <w:sz w:val="24"/>
          <w:szCs w:val="24"/>
        </w:rPr>
        <w:t xml:space="preserve">developed </w:t>
      </w:r>
      <w:r w:rsidR="0040387F" w:rsidRPr="0014728C">
        <w:rPr>
          <w:rFonts w:ascii="Arial" w:hAnsi="Arial" w:cs="Arial"/>
          <w:sz w:val="24"/>
          <w:szCs w:val="24"/>
        </w:rPr>
        <w:t>reasons and explanations for opinions and ideas</w:t>
      </w:r>
      <w:r>
        <w:rPr>
          <w:rFonts w:ascii="Arial" w:hAnsi="Arial" w:cs="Arial"/>
          <w:sz w:val="24"/>
          <w:szCs w:val="24"/>
        </w:rPr>
        <w:t xml:space="preserve"> in a variety of forms and in different contexts</w:t>
      </w:r>
      <w:r w:rsidR="0040387F" w:rsidRPr="0014728C">
        <w:rPr>
          <w:rFonts w:ascii="Arial" w:hAnsi="Arial" w:cs="Arial"/>
          <w:sz w:val="24"/>
          <w:szCs w:val="24"/>
        </w:rPr>
        <w:t>;</w:t>
      </w:r>
    </w:p>
    <w:p w14:paraId="720F25CA" w14:textId="77777777" w:rsidR="0040387F" w:rsidRPr="0014728C" w:rsidRDefault="0040387F" w:rsidP="00FF2C99">
      <w:pPr>
        <w:pStyle w:val="ListParagraph"/>
        <w:numPr>
          <w:ilvl w:val="0"/>
          <w:numId w:val="11"/>
        </w:numPr>
        <w:spacing w:after="120"/>
        <w:ind w:left="1077" w:hanging="357"/>
        <w:jc w:val="both"/>
        <w:rPr>
          <w:rFonts w:ascii="Arial" w:hAnsi="Arial" w:cs="Arial"/>
          <w:sz w:val="24"/>
          <w:szCs w:val="24"/>
        </w:rPr>
      </w:pPr>
      <w:r w:rsidRPr="0014728C">
        <w:rPr>
          <w:rFonts w:ascii="Arial" w:hAnsi="Arial" w:cs="Arial"/>
          <w:sz w:val="24"/>
          <w:szCs w:val="24"/>
        </w:rPr>
        <w:t>listen and respond appropriately to others’ spoken or written productions</w:t>
      </w:r>
      <w:r w:rsidR="008B4188" w:rsidRPr="0014728C">
        <w:rPr>
          <w:rFonts w:ascii="Arial" w:hAnsi="Arial" w:cs="Arial"/>
          <w:sz w:val="24"/>
          <w:szCs w:val="24"/>
        </w:rPr>
        <w:t xml:space="preserve">, challenging content or expression </w:t>
      </w:r>
      <w:r w:rsidR="00CB4DB4" w:rsidRPr="0014728C">
        <w:rPr>
          <w:rFonts w:ascii="Arial" w:hAnsi="Arial" w:cs="Arial"/>
          <w:sz w:val="24"/>
          <w:szCs w:val="24"/>
        </w:rPr>
        <w:t>when</w:t>
      </w:r>
      <w:r w:rsidR="008B4188" w:rsidRPr="0014728C">
        <w:rPr>
          <w:rFonts w:ascii="Arial" w:hAnsi="Arial" w:cs="Arial"/>
          <w:sz w:val="24"/>
          <w:szCs w:val="24"/>
        </w:rPr>
        <w:t xml:space="preserve"> appropriate</w:t>
      </w:r>
      <w:r w:rsidRPr="0014728C">
        <w:rPr>
          <w:rFonts w:ascii="Arial" w:hAnsi="Arial" w:cs="Arial"/>
          <w:sz w:val="24"/>
          <w:szCs w:val="24"/>
        </w:rPr>
        <w:t>;</w:t>
      </w:r>
    </w:p>
    <w:p w14:paraId="4A29A9EC" w14:textId="77777777" w:rsidR="0040387F" w:rsidRPr="0014728C" w:rsidRDefault="0040387F" w:rsidP="00FF2C99">
      <w:pPr>
        <w:pStyle w:val="ListParagraph"/>
        <w:numPr>
          <w:ilvl w:val="0"/>
          <w:numId w:val="11"/>
        </w:numPr>
        <w:tabs>
          <w:tab w:val="num" w:pos="1069"/>
        </w:tabs>
        <w:spacing w:after="120"/>
        <w:ind w:left="1077" w:hanging="357"/>
        <w:jc w:val="both"/>
        <w:rPr>
          <w:rFonts w:ascii="Arial" w:hAnsi="Arial" w:cs="Arial"/>
          <w:sz w:val="24"/>
          <w:szCs w:val="24"/>
        </w:rPr>
      </w:pPr>
      <w:r w:rsidRPr="0014728C">
        <w:rPr>
          <w:rFonts w:ascii="Arial" w:hAnsi="Arial" w:cs="Arial"/>
          <w:sz w:val="24"/>
          <w:szCs w:val="24"/>
        </w:rPr>
        <w:t xml:space="preserve">show </w:t>
      </w:r>
      <w:r w:rsidR="00D617C7" w:rsidRPr="0014728C">
        <w:rPr>
          <w:rFonts w:ascii="Arial" w:hAnsi="Arial" w:cs="Arial"/>
          <w:sz w:val="24"/>
          <w:szCs w:val="24"/>
        </w:rPr>
        <w:t>increasing</w:t>
      </w:r>
      <w:r w:rsidRPr="0014728C">
        <w:rPr>
          <w:rFonts w:ascii="Arial" w:hAnsi="Arial" w:cs="Arial"/>
          <w:sz w:val="24"/>
          <w:szCs w:val="24"/>
        </w:rPr>
        <w:t xml:space="preserve"> awareness of how language and literature </w:t>
      </w:r>
      <w:r w:rsidR="00CB4DB4" w:rsidRPr="0014728C">
        <w:rPr>
          <w:rFonts w:ascii="Arial" w:hAnsi="Arial" w:cs="Arial"/>
          <w:sz w:val="24"/>
          <w:szCs w:val="24"/>
        </w:rPr>
        <w:t>reflect</w:t>
      </w:r>
      <w:r w:rsidRPr="0014728C">
        <w:rPr>
          <w:rFonts w:ascii="Arial" w:hAnsi="Arial" w:cs="Arial"/>
          <w:sz w:val="24"/>
          <w:szCs w:val="24"/>
        </w:rPr>
        <w:t xml:space="preserve"> their social, cultural and historical setting;</w:t>
      </w:r>
    </w:p>
    <w:p w14:paraId="3B68A02C" w14:textId="77777777" w:rsidR="0040387F" w:rsidRPr="0014728C" w:rsidRDefault="00CB4DB4" w:rsidP="00FF2C99">
      <w:pPr>
        <w:pStyle w:val="ListParagraph"/>
        <w:numPr>
          <w:ilvl w:val="0"/>
          <w:numId w:val="11"/>
        </w:numPr>
        <w:tabs>
          <w:tab w:val="num" w:pos="1069"/>
        </w:tabs>
        <w:spacing w:after="120"/>
        <w:ind w:left="1077" w:hanging="357"/>
        <w:jc w:val="both"/>
        <w:rPr>
          <w:rFonts w:ascii="Arial" w:hAnsi="Arial" w:cs="Arial"/>
          <w:sz w:val="24"/>
          <w:szCs w:val="24"/>
        </w:rPr>
      </w:pPr>
      <w:r w:rsidRPr="0014728C">
        <w:rPr>
          <w:rFonts w:ascii="Arial" w:hAnsi="Arial" w:cs="Arial"/>
          <w:sz w:val="24"/>
          <w:szCs w:val="24"/>
        </w:rPr>
        <w:t xml:space="preserve">show increasing </w:t>
      </w:r>
      <w:r w:rsidR="0040387F" w:rsidRPr="0014728C">
        <w:rPr>
          <w:rFonts w:ascii="Arial" w:hAnsi="Arial" w:cs="Arial"/>
          <w:sz w:val="24"/>
          <w:szCs w:val="24"/>
        </w:rPr>
        <w:t>awareness of how language changes over time and in different contexts;</w:t>
      </w:r>
    </w:p>
    <w:p w14:paraId="37D57EDE" w14:textId="77777777" w:rsidR="0040387F" w:rsidRPr="0014728C" w:rsidRDefault="0040387F" w:rsidP="00FF2C99">
      <w:pPr>
        <w:pStyle w:val="ListParagraph"/>
        <w:numPr>
          <w:ilvl w:val="0"/>
          <w:numId w:val="11"/>
        </w:numPr>
        <w:tabs>
          <w:tab w:val="num" w:pos="1069"/>
        </w:tabs>
        <w:spacing w:after="120"/>
        <w:ind w:left="1077" w:hanging="357"/>
        <w:jc w:val="both"/>
        <w:rPr>
          <w:rFonts w:ascii="Arial" w:hAnsi="Arial" w:cs="Arial"/>
          <w:sz w:val="24"/>
          <w:szCs w:val="24"/>
        </w:rPr>
      </w:pPr>
      <w:r w:rsidRPr="0014728C">
        <w:rPr>
          <w:rFonts w:ascii="Arial" w:hAnsi="Arial" w:cs="Arial"/>
          <w:sz w:val="24"/>
          <w:szCs w:val="24"/>
        </w:rPr>
        <w:t>choose and use effective strategies to organ</w:t>
      </w:r>
      <w:r w:rsidR="00D617C7" w:rsidRPr="0014728C">
        <w:rPr>
          <w:rFonts w:ascii="Arial" w:hAnsi="Arial" w:cs="Arial"/>
          <w:sz w:val="24"/>
          <w:szCs w:val="24"/>
        </w:rPr>
        <w:t xml:space="preserve">ise </w:t>
      </w:r>
      <w:r w:rsidRPr="0014728C">
        <w:rPr>
          <w:rFonts w:ascii="Arial" w:hAnsi="Arial" w:cs="Arial"/>
          <w:sz w:val="24"/>
          <w:szCs w:val="24"/>
        </w:rPr>
        <w:t xml:space="preserve">learning, </w:t>
      </w:r>
      <w:r w:rsidR="00D617C7" w:rsidRPr="0014728C">
        <w:rPr>
          <w:rFonts w:ascii="Arial" w:hAnsi="Arial" w:cs="Arial"/>
          <w:sz w:val="24"/>
          <w:szCs w:val="24"/>
        </w:rPr>
        <w:t>developing individual responsibility for identifying appropriate</w:t>
      </w:r>
      <w:r w:rsidRPr="0014728C">
        <w:rPr>
          <w:rFonts w:ascii="Arial" w:hAnsi="Arial" w:cs="Arial"/>
          <w:sz w:val="24"/>
          <w:szCs w:val="24"/>
        </w:rPr>
        <w:t xml:space="preserve"> study skills </w:t>
      </w:r>
      <w:r w:rsidR="00D617C7" w:rsidRPr="0014728C">
        <w:rPr>
          <w:rFonts w:ascii="Arial" w:hAnsi="Arial" w:cs="Arial"/>
          <w:sz w:val="24"/>
          <w:szCs w:val="24"/>
        </w:rPr>
        <w:t>and</w:t>
      </w:r>
      <w:r w:rsidRPr="0014728C">
        <w:rPr>
          <w:rFonts w:ascii="Arial" w:hAnsi="Arial" w:cs="Arial"/>
          <w:sz w:val="24"/>
          <w:szCs w:val="24"/>
        </w:rPr>
        <w:t xml:space="preserve"> tools</w:t>
      </w:r>
      <w:r w:rsidR="00D617C7" w:rsidRPr="0014728C">
        <w:rPr>
          <w:rFonts w:ascii="Arial" w:hAnsi="Arial" w:cs="Arial"/>
          <w:sz w:val="24"/>
          <w:szCs w:val="24"/>
        </w:rPr>
        <w:t>.</w:t>
      </w:r>
    </w:p>
    <w:p w14:paraId="1470DE0C" w14:textId="77777777" w:rsidR="004152D7" w:rsidRPr="00275582" w:rsidRDefault="004152D7" w:rsidP="00FF2C99">
      <w:pPr>
        <w:spacing w:after="120" w:line="276" w:lineRule="auto"/>
        <w:jc w:val="both"/>
        <w:rPr>
          <w:rFonts w:cs="Arial"/>
          <w:b/>
          <w:lang w:val="en-US"/>
        </w:rPr>
      </w:pPr>
    </w:p>
    <w:p w14:paraId="49032C34" w14:textId="77777777" w:rsidR="0092780A" w:rsidRPr="00275582" w:rsidRDefault="00D24A3D" w:rsidP="00FF2C99">
      <w:pPr>
        <w:spacing w:after="120" w:line="276" w:lineRule="auto"/>
        <w:jc w:val="both"/>
        <w:rPr>
          <w:rFonts w:cs="Arial"/>
          <w:b/>
          <w:lang w:val="en-US"/>
        </w:rPr>
      </w:pPr>
      <w:r w:rsidRPr="00275582">
        <w:rPr>
          <w:rFonts w:cs="Arial"/>
          <w:b/>
          <w:lang w:val="en-US"/>
        </w:rPr>
        <w:t>3.4</w:t>
      </w:r>
      <w:r w:rsidRPr="00275582">
        <w:rPr>
          <w:rFonts w:cs="Arial"/>
          <w:b/>
          <w:lang w:val="en-US"/>
        </w:rPr>
        <w:tab/>
      </w:r>
      <w:r w:rsidR="0092780A" w:rsidRPr="00275582">
        <w:rPr>
          <w:rFonts w:cs="Arial"/>
          <w:b/>
          <w:lang w:val="en-US"/>
        </w:rPr>
        <w:t>Learning objectives for the 3rd cycle (S6-S7)</w:t>
      </w:r>
    </w:p>
    <w:p w14:paraId="19C3A96D" w14:textId="77777777" w:rsidR="0092780A" w:rsidRPr="00275582" w:rsidRDefault="0092780A" w:rsidP="00FF2C99">
      <w:pPr>
        <w:spacing w:after="120" w:line="276" w:lineRule="auto"/>
        <w:jc w:val="both"/>
        <w:rPr>
          <w:rFonts w:cs="Arial"/>
          <w:lang w:val="en-US"/>
        </w:rPr>
      </w:pPr>
      <w:r w:rsidRPr="00275582">
        <w:rPr>
          <w:rFonts w:cs="Arial"/>
          <w:lang w:val="en-US"/>
        </w:rPr>
        <w:t>By the end of the 3rd cycle the student should be able to</w:t>
      </w:r>
      <w:r w:rsidR="0098613C" w:rsidRPr="00275582">
        <w:rPr>
          <w:rFonts w:cs="Arial"/>
          <w:lang w:val="en-US"/>
        </w:rPr>
        <w:t>:</w:t>
      </w:r>
    </w:p>
    <w:p w14:paraId="0247689C" w14:textId="77777777" w:rsidR="0098613C" w:rsidRPr="0014728C" w:rsidRDefault="0098613C" w:rsidP="00FF2C99">
      <w:pPr>
        <w:pStyle w:val="ListParagraph"/>
        <w:numPr>
          <w:ilvl w:val="0"/>
          <w:numId w:val="12"/>
        </w:numPr>
        <w:spacing w:after="120"/>
        <w:jc w:val="both"/>
        <w:rPr>
          <w:rFonts w:ascii="Arial" w:hAnsi="Arial" w:cs="Arial"/>
          <w:sz w:val="24"/>
          <w:szCs w:val="24"/>
        </w:rPr>
      </w:pPr>
      <w:r w:rsidRPr="0014728C">
        <w:rPr>
          <w:rFonts w:ascii="Arial" w:hAnsi="Arial" w:cs="Arial"/>
          <w:sz w:val="24"/>
          <w:szCs w:val="24"/>
        </w:rPr>
        <w:t xml:space="preserve">read and understand written texts of complex lexical demand from a range of fiction and non-fiction sources, including electronic and digital media, </w:t>
      </w:r>
      <w:r w:rsidR="00105055" w:rsidRPr="0014728C">
        <w:rPr>
          <w:rFonts w:ascii="Arial" w:hAnsi="Arial" w:cs="Arial"/>
          <w:sz w:val="24"/>
          <w:szCs w:val="24"/>
        </w:rPr>
        <w:t xml:space="preserve">analysing and evaluating </w:t>
      </w:r>
      <w:r w:rsidRPr="0014728C">
        <w:rPr>
          <w:rFonts w:ascii="Arial" w:hAnsi="Arial" w:cs="Arial"/>
          <w:sz w:val="24"/>
          <w:szCs w:val="24"/>
        </w:rPr>
        <w:t>sophisticated linguistic, literary and presentational features and ideas;</w:t>
      </w:r>
    </w:p>
    <w:p w14:paraId="0884CA05" w14:textId="77777777" w:rsidR="0098613C" w:rsidRPr="0014728C" w:rsidRDefault="0098613C" w:rsidP="00FF2C99">
      <w:pPr>
        <w:pStyle w:val="ListParagraph"/>
        <w:numPr>
          <w:ilvl w:val="0"/>
          <w:numId w:val="12"/>
        </w:numPr>
        <w:spacing w:after="120"/>
        <w:ind w:left="1077" w:hanging="357"/>
        <w:jc w:val="both"/>
        <w:rPr>
          <w:rFonts w:ascii="Arial" w:hAnsi="Arial" w:cs="Arial"/>
          <w:sz w:val="24"/>
          <w:szCs w:val="24"/>
        </w:rPr>
      </w:pPr>
      <w:r w:rsidRPr="0014728C">
        <w:rPr>
          <w:rFonts w:ascii="Arial" w:hAnsi="Arial" w:cs="Arial"/>
          <w:sz w:val="24"/>
          <w:szCs w:val="24"/>
        </w:rPr>
        <w:t xml:space="preserve">write </w:t>
      </w:r>
      <w:r w:rsidR="008B4188" w:rsidRPr="0014728C">
        <w:rPr>
          <w:rFonts w:ascii="Arial" w:hAnsi="Arial" w:cs="Arial"/>
          <w:sz w:val="24"/>
          <w:szCs w:val="24"/>
        </w:rPr>
        <w:t>complex and sophisticated</w:t>
      </w:r>
      <w:r w:rsidRPr="0014728C">
        <w:rPr>
          <w:rFonts w:ascii="Arial" w:hAnsi="Arial" w:cs="Arial"/>
          <w:sz w:val="24"/>
          <w:szCs w:val="24"/>
        </w:rPr>
        <w:t xml:space="preserve"> texts</w:t>
      </w:r>
      <w:r w:rsidR="008B4188" w:rsidRPr="0014728C">
        <w:rPr>
          <w:rFonts w:ascii="Arial" w:hAnsi="Arial" w:cs="Arial"/>
          <w:sz w:val="24"/>
          <w:szCs w:val="24"/>
        </w:rPr>
        <w:t>,</w:t>
      </w:r>
      <w:r w:rsidRPr="0014728C">
        <w:rPr>
          <w:rFonts w:ascii="Arial" w:hAnsi="Arial" w:cs="Arial"/>
          <w:sz w:val="24"/>
          <w:szCs w:val="24"/>
        </w:rPr>
        <w:t xml:space="preserve"> </w:t>
      </w:r>
      <w:r w:rsidR="008B4188" w:rsidRPr="0014728C">
        <w:rPr>
          <w:rFonts w:ascii="Arial" w:hAnsi="Arial" w:cs="Arial"/>
          <w:sz w:val="24"/>
          <w:szCs w:val="24"/>
        </w:rPr>
        <w:t>us</w:t>
      </w:r>
      <w:r w:rsidRPr="0014728C">
        <w:rPr>
          <w:rFonts w:ascii="Arial" w:hAnsi="Arial" w:cs="Arial"/>
          <w:sz w:val="24"/>
          <w:szCs w:val="24"/>
        </w:rPr>
        <w:t>in</w:t>
      </w:r>
      <w:r w:rsidR="008B4188" w:rsidRPr="0014728C">
        <w:rPr>
          <w:rFonts w:ascii="Arial" w:hAnsi="Arial" w:cs="Arial"/>
          <w:sz w:val="24"/>
          <w:szCs w:val="24"/>
        </w:rPr>
        <w:t>g appropriate</w:t>
      </w:r>
      <w:r w:rsidRPr="0014728C">
        <w:rPr>
          <w:rFonts w:ascii="Arial" w:hAnsi="Arial" w:cs="Arial"/>
          <w:sz w:val="24"/>
          <w:szCs w:val="24"/>
        </w:rPr>
        <w:t xml:space="preserve"> form</w:t>
      </w:r>
      <w:r w:rsidR="008B4188" w:rsidRPr="0014728C">
        <w:rPr>
          <w:rFonts w:ascii="Arial" w:hAnsi="Arial" w:cs="Arial"/>
          <w:sz w:val="24"/>
          <w:szCs w:val="24"/>
        </w:rPr>
        <w:t>s,</w:t>
      </w:r>
      <w:r w:rsidRPr="0014728C">
        <w:rPr>
          <w:rFonts w:ascii="Arial" w:hAnsi="Arial" w:cs="Arial"/>
          <w:sz w:val="24"/>
          <w:szCs w:val="24"/>
        </w:rPr>
        <w:t xml:space="preserve"> structures</w:t>
      </w:r>
      <w:r w:rsidR="008B4188" w:rsidRPr="0014728C">
        <w:rPr>
          <w:rFonts w:ascii="Arial" w:hAnsi="Arial" w:cs="Arial"/>
          <w:sz w:val="24"/>
          <w:szCs w:val="24"/>
        </w:rPr>
        <w:t xml:space="preserve"> and registers,</w:t>
      </w:r>
      <w:r w:rsidRPr="0014728C">
        <w:rPr>
          <w:rFonts w:ascii="Arial" w:hAnsi="Arial" w:cs="Arial"/>
          <w:sz w:val="24"/>
          <w:szCs w:val="24"/>
        </w:rPr>
        <w:t xml:space="preserve"> on </w:t>
      </w:r>
      <w:r w:rsidR="008B4188" w:rsidRPr="0014728C">
        <w:rPr>
          <w:rFonts w:ascii="Arial" w:hAnsi="Arial" w:cs="Arial"/>
          <w:sz w:val="24"/>
          <w:szCs w:val="24"/>
        </w:rPr>
        <w:t xml:space="preserve">a range of challenging </w:t>
      </w:r>
      <w:r w:rsidRPr="0014728C">
        <w:rPr>
          <w:rFonts w:ascii="Arial" w:hAnsi="Arial" w:cs="Arial"/>
          <w:sz w:val="24"/>
          <w:szCs w:val="24"/>
        </w:rPr>
        <w:t>topics</w:t>
      </w:r>
      <w:r w:rsidR="008B4188" w:rsidRPr="0014728C">
        <w:rPr>
          <w:rFonts w:ascii="Arial" w:hAnsi="Arial" w:cs="Arial"/>
          <w:sz w:val="24"/>
          <w:szCs w:val="24"/>
        </w:rPr>
        <w:t>;</w:t>
      </w:r>
    </w:p>
    <w:p w14:paraId="6946CEC6" w14:textId="77777777" w:rsidR="0098613C" w:rsidRPr="0014728C" w:rsidRDefault="001F1219" w:rsidP="00FF2C99">
      <w:pPr>
        <w:pStyle w:val="ListParagraph"/>
        <w:numPr>
          <w:ilvl w:val="0"/>
          <w:numId w:val="12"/>
        </w:numPr>
        <w:spacing w:after="120"/>
        <w:ind w:left="1077" w:hanging="357"/>
        <w:jc w:val="both"/>
        <w:rPr>
          <w:rFonts w:ascii="Arial" w:hAnsi="Arial" w:cs="Arial"/>
          <w:sz w:val="24"/>
          <w:szCs w:val="24"/>
        </w:rPr>
      </w:pPr>
      <w:r>
        <w:rPr>
          <w:rFonts w:ascii="Arial" w:hAnsi="Arial" w:cs="Arial"/>
          <w:sz w:val="24"/>
          <w:szCs w:val="24"/>
        </w:rPr>
        <w:t>in speech or writing, present</w:t>
      </w:r>
      <w:r w:rsidR="0098613C" w:rsidRPr="0014728C">
        <w:rPr>
          <w:rFonts w:ascii="Arial" w:hAnsi="Arial" w:cs="Arial"/>
          <w:sz w:val="24"/>
          <w:szCs w:val="24"/>
        </w:rPr>
        <w:t xml:space="preserve"> </w:t>
      </w:r>
      <w:r w:rsidR="008B4188" w:rsidRPr="0014728C">
        <w:rPr>
          <w:rFonts w:ascii="Arial" w:hAnsi="Arial" w:cs="Arial"/>
          <w:sz w:val="24"/>
          <w:szCs w:val="24"/>
        </w:rPr>
        <w:t xml:space="preserve">supported, </w:t>
      </w:r>
      <w:r w:rsidR="0098613C" w:rsidRPr="0014728C">
        <w:rPr>
          <w:rFonts w:ascii="Arial" w:hAnsi="Arial" w:cs="Arial"/>
          <w:sz w:val="24"/>
          <w:szCs w:val="24"/>
        </w:rPr>
        <w:t>evidenced reasons and explanations for opinions and ideas</w:t>
      </w:r>
      <w:r>
        <w:rPr>
          <w:rFonts w:ascii="Arial" w:hAnsi="Arial" w:cs="Arial"/>
          <w:sz w:val="24"/>
          <w:szCs w:val="24"/>
        </w:rPr>
        <w:t>, in a variety of forms, contexts and situations</w:t>
      </w:r>
      <w:r w:rsidR="0098613C" w:rsidRPr="0014728C">
        <w:rPr>
          <w:rFonts w:ascii="Arial" w:hAnsi="Arial" w:cs="Arial"/>
          <w:sz w:val="24"/>
          <w:szCs w:val="24"/>
        </w:rPr>
        <w:t>;</w:t>
      </w:r>
    </w:p>
    <w:p w14:paraId="5C777229" w14:textId="77777777" w:rsidR="0098613C" w:rsidRPr="0014728C" w:rsidRDefault="0098613C" w:rsidP="00FF2C99">
      <w:pPr>
        <w:pStyle w:val="ListParagraph"/>
        <w:numPr>
          <w:ilvl w:val="0"/>
          <w:numId w:val="12"/>
        </w:numPr>
        <w:spacing w:after="120"/>
        <w:ind w:left="1077" w:hanging="357"/>
        <w:jc w:val="both"/>
        <w:rPr>
          <w:rFonts w:ascii="Arial" w:hAnsi="Arial" w:cs="Arial"/>
          <w:sz w:val="24"/>
          <w:szCs w:val="24"/>
        </w:rPr>
      </w:pPr>
      <w:r w:rsidRPr="0014728C">
        <w:rPr>
          <w:rFonts w:ascii="Arial" w:hAnsi="Arial" w:cs="Arial"/>
          <w:sz w:val="24"/>
          <w:szCs w:val="24"/>
        </w:rPr>
        <w:t>listen and respond appropriately to others’ spoken or written productions</w:t>
      </w:r>
      <w:r w:rsidR="00CB4DB4" w:rsidRPr="0014728C">
        <w:rPr>
          <w:rFonts w:ascii="Arial" w:hAnsi="Arial" w:cs="Arial"/>
          <w:sz w:val="24"/>
          <w:szCs w:val="24"/>
        </w:rPr>
        <w:t>, challenging where</w:t>
      </w:r>
      <w:r w:rsidR="008B4188" w:rsidRPr="0014728C">
        <w:rPr>
          <w:rFonts w:ascii="Arial" w:hAnsi="Arial" w:cs="Arial"/>
          <w:sz w:val="24"/>
          <w:szCs w:val="24"/>
        </w:rPr>
        <w:t xml:space="preserve"> appropriate and </w:t>
      </w:r>
      <w:r w:rsidR="00D617C7" w:rsidRPr="0014728C">
        <w:rPr>
          <w:rFonts w:ascii="Arial" w:hAnsi="Arial" w:cs="Arial"/>
          <w:sz w:val="24"/>
          <w:szCs w:val="24"/>
        </w:rPr>
        <w:t>acknowledging successes</w:t>
      </w:r>
      <w:r w:rsidRPr="0014728C">
        <w:rPr>
          <w:rFonts w:ascii="Arial" w:hAnsi="Arial" w:cs="Arial"/>
          <w:sz w:val="24"/>
          <w:szCs w:val="24"/>
        </w:rPr>
        <w:t>;</w:t>
      </w:r>
    </w:p>
    <w:p w14:paraId="6D63838E" w14:textId="77777777" w:rsidR="0098613C" w:rsidRPr="0014728C" w:rsidRDefault="0098613C" w:rsidP="00FF2C99">
      <w:pPr>
        <w:pStyle w:val="ListParagraph"/>
        <w:numPr>
          <w:ilvl w:val="0"/>
          <w:numId w:val="12"/>
        </w:numPr>
        <w:tabs>
          <w:tab w:val="num" w:pos="1069"/>
        </w:tabs>
        <w:spacing w:after="120"/>
        <w:ind w:left="1077" w:hanging="357"/>
        <w:jc w:val="both"/>
        <w:rPr>
          <w:rFonts w:ascii="Arial" w:hAnsi="Arial" w:cs="Arial"/>
          <w:sz w:val="24"/>
          <w:szCs w:val="24"/>
        </w:rPr>
      </w:pPr>
      <w:r w:rsidRPr="0014728C">
        <w:rPr>
          <w:rFonts w:ascii="Arial" w:hAnsi="Arial" w:cs="Arial"/>
          <w:sz w:val="24"/>
          <w:szCs w:val="24"/>
        </w:rPr>
        <w:t xml:space="preserve">show </w:t>
      </w:r>
      <w:r w:rsidR="00CB4DB4" w:rsidRPr="0014728C">
        <w:rPr>
          <w:rFonts w:ascii="Arial" w:hAnsi="Arial" w:cs="Arial"/>
          <w:sz w:val="24"/>
          <w:szCs w:val="24"/>
        </w:rPr>
        <w:t>detailed</w:t>
      </w:r>
      <w:r w:rsidRPr="0014728C">
        <w:rPr>
          <w:rFonts w:ascii="Arial" w:hAnsi="Arial" w:cs="Arial"/>
          <w:sz w:val="24"/>
          <w:szCs w:val="24"/>
        </w:rPr>
        <w:t xml:space="preserve"> </w:t>
      </w:r>
      <w:r w:rsidR="00CB4DB4" w:rsidRPr="0014728C">
        <w:rPr>
          <w:rFonts w:ascii="Arial" w:hAnsi="Arial" w:cs="Arial"/>
          <w:sz w:val="24"/>
          <w:szCs w:val="24"/>
        </w:rPr>
        <w:t>understanding</w:t>
      </w:r>
      <w:r w:rsidRPr="0014728C">
        <w:rPr>
          <w:rFonts w:ascii="Arial" w:hAnsi="Arial" w:cs="Arial"/>
          <w:sz w:val="24"/>
          <w:szCs w:val="24"/>
        </w:rPr>
        <w:t xml:space="preserve"> of how language and literature relate to their social, cultural and historical setting;</w:t>
      </w:r>
    </w:p>
    <w:p w14:paraId="1DBAD7AC" w14:textId="77777777" w:rsidR="0098613C" w:rsidRPr="0014728C" w:rsidRDefault="0098613C" w:rsidP="00FF2C99">
      <w:pPr>
        <w:pStyle w:val="ListParagraph"/>
        <w:numPr>
          <w:ilvl w:val="0"/>
          <w:numId w:val="12"/>
        </w:numPr>
        <w:tabs>
          <w:tab w:val="num" w:pos="1069"/>
        </w:tabs>
        <w:spacing w:after="120"/>
        <w:ind w:left="1077" w:hanging="357"/>
        <w:jc w:val="both"/>
        <w:rPr>
          <w:rFonts w:ascii="Arial" w:hAnsi="Arial" w:cs="Arial"/>
          <w:sz w:val="24"/>
          <w:szCs w:val="24"/>
        </w:rPr>
      </w:pPr>
      <w:r w:rsidRPr="0014728C">
        <w:rPr>
          <w:rFonts w:ascii="Arial" w:hAnsi="Arial" w:cs="Arial"/>
          <w:sz w:val="24"/>
          <w:szCs w:val="24"/>
        </w:rPr>
        <w:t xml:space="preserve">show </w:t>
      </w:r>
      <w:r w:rsidR="00CB4DB4" w:rsidRPr="0014728C">
        <w:rPr>
          <w:rFonts w:ascii="Arial" w:hAnsi="Arial" w:cs="Arial"/>
          <w:sz w:val="24"/>
          <w:szCs w:val="24"/>
        </w:rPr>
        <w:t>knowledge and understanding</w:t>
      </w:r>
      <w:r w:rsidRPr="0014728C">
        <w:rPr>
          <w:rFonts w:ascii="Arial" w:hAnsi="Arial" w:cs="Arial"/>
          <w:sz w:val="24"/>
          <w:szCs w:val="24"/>
        </w:rPr>
        <w:t xml:space="preserve"> of how language changes over time and in different contexts;</w:t>
      </w:r>
    </w:p>
    <w:p w14:paraId="23F0A958" w14:textId="77777777" w:rsidR="0098613C" w:rsidRDefault="00174347" w:rsidP="00FF2C99">
      <w:pPr>
        <w:pStyle w:val="ListParagraph"/>
        <w:numPr>
          <w:ilvl w:val="0"/>
          <w:numId w:val="12"/>
        </w:numPr>
        <w:tabs>
          <w:tab w:val="num" w:pos="1069"/>
        </w:tabs>
        <w:spacing w:after="120"/>
        <w:ind w:left="1077" w:hanging="357"/>
        <w:jc w:val="both"/>
        <w:rPr>
          <w:rFonts w:ascii="Arial" w:hAnsi="Arial" w:cs="Arial"/>
          <w:sz w:val="24"/>
          <w:szCs w:val="24"/>
        </w:rPr>
      </w:pPr>
      <w:r>
        <w:rPr>
          <w:rFonts w:ascii="Arial" w:hAnsi="Arial" w:cs="Arial"/>
          <w:sz w:val="24"/>
          <w:szCs w:val="24"/>
        </w:rPr>
        <w:t xml:space="preserve">accept </w:t>
      </w:r>
      <w:r w:rsidR="00A00973" w:rsidRPr="0014728C">
        <w:rPr>
          <w:rFonts w:ascii="Arial" w:hAnsi="Arial" w:cs="Arial"/>
          <w:sz w:val="24"/>
          <w:szCs w:val="24"/>
        </w:rPr>
        <w:t>full responsibility for</w:t>
      </w:r>
      <w:r w:rsidR="0098613C" w:rsidRPr="0014728C">
        <w:rPr>
          <w:rFonts w:ascii="Arial" w:hAnsi="Arial" w:cs="Arial"/>
          <w:sz w:val="24"/>
          <w:szCs w:val="24"/>
        </w:rPr>
        <w:t xml:space="preserve"> organis</w:t>
      </w:r>
      <w:r w:rsidR="00A00973" w:rsidRPr="0014728C">
        <w:rPr>
          <w:rFonts w:ascii="Arial" w:hAnsi="Arial" w:cs="Arial"/>
          <w:sz w:val="24"/>
          <w:szCs w:val="24"/>
        </w:rPr>
        <w:t>ing</w:t>
      </w:r>
      <w:r w:rsidR="0098613C" w:rsidRPr="0014728C">
        <w:rPr>
          <w:rFonts w:ascii="Arial" w:hAnsi="Arial" w:cs="Arial"/>
          <w:sz w:val="24"/>
          <w:szCs w:val="24"/>
        </w:rPr>
        <w:t xml:space="preserve"> his/her individual learning, </w:t>
      </w:r>
      <w:r w:rsidR="00A00973" w:rsidRPr="0014728C">
        <w:rPr>
          <w:rFonts w:ascii="Arial" w:hAnsi="Arial" w:cs="Arial"/>
          <w:sz w:val="24"/>
          <w:szCs w:val="24"/>
        </w:rPr>
        <w:t xml:space="preserve">independently </w:t>
      </w:r>
      <w:r w:rsidR="00CB4DB4" w:rsidRPr="0014728C">
        <w:rPr>
          <w:rFonts w:ascii="Arial" w:hAnsi="Arial" w:cs="Arial"/>
          <w:sz w:val="24"/>
          <w:szCs w:val="24"/>
        </w:rPr>
        <w:t>adopt</w:t>
      </w:r>
      <w:r w:rsidR="0098613C" w:rsidRPr="0014728C">
        <w:rPr>
          <w:rFonts w:ascii="Arial" w:hAnsi="Arial" w:cs="Arial"/>
          <w:sz w:val="24"/>
          <w:szCs w:val="24"/>
        </w:rPr>
        <w:t>ing</w:t>
      </w:r>
      <w:r w:rsidR="00A00973" w:rsidRPr="0014728C">
        <w:rPr>
          <w:rFonts w:ascii="Arial" w:hAnsi="Arial" w:cs="Arial"/>
          <w:sz w:val="24"/>
          <w:szCs w:val="24"/>
        </w:rPr>
        <w:t xml:space="preserve"> </w:t>
      </w:r>
      <w:r w:rsidR="00CB4DB4" w:rsidRPr="0014728C">
        <w:rPr>
          <w:rFonts w:ascii="Arial" w:hAnsi="Arial" w:cs="Arial"/>
          <w:sz w:val="24"/>
          <w:szCs w:val="24"/>
        </w:rPr>
        <w:t xml:space="preserve">a variety of appropriate </w:t>
      </w:r>
      <w:r w:rsidR="0098613C" w:rsidRPr="0014728C">
        <w:rPr>
          <w:rFonts w:ascii="Arial" w:hAnsi="Arial" w:cs="Arial"/>
          <w:sz w:val="24"/>
          <w:szCs w:val="24"/>
        </w:rPr>
        <w:t xml:space="preserve">study skills </w:t>
      </w:r>
      <w:r w:rsidR="00A00973" w:rsidRPr="0014728C">
        <w:rPr>
          <w:rFonts w:ascii="Arial" w:hAnsi="Arial" w:cs="Arial"/>
          <w:sz w:val="24"/>
          <w:szCs w:val="24"/>
        </w:rPr>
        <w:t>a</w:t>
      </w:r>
      <w:r w:rsidR="00CB4DB4" w:rsidRPr="0014728C">
        <w:rPr>
          <w:rFonts w:ascii="Arial" w:hAnsi="Arial" w:cs="Arial"/>
          <w:sz w:val="24"/>
          <w:szCs w:val="24"/>
        </w:rPr>
        <w:t>nd</w:t>
      </w:r>
      <w:r w:rsidR="0098613C" w:rsidRPr="0014728C">
        <w:rPr>
          <w:rFonts w:ascii="Arial" w:hAnsi="Arial" w:cs="Arial"/>
          <w:sz w:val="24"/>
          <w:szCs w:val="24"/>
        </w:rPr>
        <w:t xml:space="preserve"> tools</w:t>
      </w:r>
      <w:r w:rsidR="00A00973" w:rsidRPr="0014728C">
        <w:rPr>
          <w:rFonts w:ascii="Arial" w:hAnsi="Arial" w:cs="Arial"/>
          <w:sz w:val="24"/>
          <w:szCs w:val="24"/>
        </w:rPr>
        <w:t>.</w:t>
      </w:r>
    </w:p>
    <w:p w14:paraId="629D4FDC" w14:textId="43C6B90A" w:rsidR="00E769E1" w:rsidRDefault="00E769E1" w:rsidP="00E769E1">
      <w:pPr>
        <w:spacing w:after="120"/>
        <w:jc w:val="both"/>
        <w:rPr>
          <w:rFonts w:cs="Arial"/>
          <w:lang w:val="en-US"/>
        </w:rPr>
      </w:pPr>
    </w:p>
    <w:p w14:paraId="39B58016" w14:textId="02FFA277" w:rsidR="008D4B67" w:rsidRDefault="008D4B67" w:rsidP="00E769E1">
      <w:pPr>
        <w:spacing w:after="120"/>
        <w:jc w:val="both"/>
        <w:rPr>
          <w:rFonts w:cs="Arial"/>
          <w:lang w:val="en-US"/>
        </w:rPr>
      </w:pPr>
    </w:p>
    <w:p w14:paraId="240853DF" w14:textId="77777777" w:rsidR="008D4B67" w:rsidRPr="00275582" w:rsidRDefault="008D4B67" w:rsidP="00E769E1">
      <w:pPr>
        <w:spacing w:after="120"/>
        <w:jc w:val="both"/>
        <w:rPr>
          <w:rFonts w:cs="Arial"/>
          <w:lang w:val="en-US"/>
        </w:rPr>
      </w:pPr>
    </w:p>
    <w:p w14:paraId="480DA248" w14:textId="77777777" w:rsidR="0092780A" w:rsidRPr="00275582" w:rsidRDefault="00395C61" w:rsidP="00FF2C99">
      <w:pPr>
        <w:spacing w:after="120" w:line="276" w:lineRule="auto"/>
        <w:outlineLvl w:val="0"/>
        <w:rPr>
          <w:rFonts w:cs="Arial"/>
          <w:b/>
          <w:sz w:val="28"/>
          <w:szCs w:val="28"/>
          <w:u w:val="single"/>
          <w:lang w:val="en-US"/>
        </w:rPr>
      </w:pPr>
      <w:r w:rsidRPr="00275582">
        <w:rPr>
          <w:rFonts w:cs="Arial"/>
          <w:b/>
          <w:sz w:val="28"/>
          <w:szCs w:val="28"/>
          <w:u w:val="single"/>
          <w:lang w:val="en-US"/>
        </w:rPr>
        <w:lastRenderedPageBreak/>
        <w:t>4. Content</w:t>
      </w:r>
      <w:r w:rsidR="00F30824">
        <w:rPr>
          <w:rStyle w:val="FootnoteReference"/>
          <w:rFonts w:cs="Arial"/>
          <w:b/>
          <w:sz w:val="28"/>
          <w:szCs w:val="28"/>
          <w:u w:val="single"/>
        </w:rPr>
        <w:footnoteReference w:id="5"/>
      </w:r>
    </w:p>
    <w:p w14:paraId="4E178B8F" w14:textId="77777777" w:rsidR="00FF2C99" w:rsidRPr="00275582" w:rsidRDefault="00FF2C99" w:rsidP="00FF2C99">
      <w:pPr>
        <w:spacing w:after="120" w:line="276" w:lineRule="auto"/>
        <w:outlineLvl w:val="0"/>
        <w:rPr>
          <w:rFonts w:cs="Arial"/>
          <w:b/>
          <w:sz w:val="28"/>
          <w:szCs w:val="28"/>
          <w:u w:val="single"/>
          <w:lang w:val="en-US"/>
        </w:rPr>
      </w:pPr>
    </w:p>
    <w:p w14:paraId="7851B9E6" w14:textId="77777777" w:rsidR="0092780A" w:rsidRPr="00275582" w:rsidRDefault="00D24A3D" w:rsidP="00FF2C99">
      <w:pPr>
        <w:spacing w:after="120" w:line="276" w:lineRule="auto"/>
        <w:jc w:val="both"/>
        <w:rPr>
          <w:rFonts w:cs="Arial"/>
          <w:b/>
          <w:lang w:val="en-US"/>
        </w:rPr>
      </w:pPr>
      <w:r w:rsidRPr="00275582">
        <w:rPr>
          <w:rFonts w:cs="Arial"/>
          <w:b/>
          <w:lang w:val="en-US"/>
        </w:rPr>
        <w:t>4.1</w:t>
      </w:r>
      <w:r w:rsidRPr="00275582">
        <w:rPr>
          <w:rFonts w:cs="Arial"/>
          <w:b/>
          <w:lang w:val="en-US"/>
        </w:rPr>
        <w:tab/>
      </w:r>
      <w:r w:rsidR="0092780A" w:rsidRPr="00275582">
        <w:rPr>
          <w:rFonts w:cs="Arial"/>
          <w:b/>
          <w:lang w:val="en-US"/>
        </w:rPr>
        <w:t>Cycle 1 (S1-S3)</w:t>
      </w:r>
      <w:r w:rsidR="006318F0" w:rsidRPr="00275582">
        <w:rPr>
          <w:rFonts w:cs="Arial"/>
          <w:b/>
          <w:lang w:val="en-US"/>
        </w:rPr>
        <w:t xml:space="preserve"> and 2 (S4-S5)</w:t>
      </w:r>
    </w:p>
    <w:p w14:paraId="72559B4C" w14:textId="77777777" w:rsidR="0092780A" w:rsidRPr="00275582" w:rsidRDefault="0092780A" w:rsidP="00FF2C99">
      <w:pPr>
        <w:spacing w:after="120" w:line="276" w:lineRule="auto"/>
        <w:jc w:val="both"/>
        <w:rPr>
          <w:rFonts w:cs="Arial"/>
          <w:lang w:val="en-US"/>
        </w:rPr>
      </w:pPr>
      <w:r w:rsidRPr="00275582">
        <w:rPr>
          <w:rFonts w:cs="Arial"/>
          <w:lang w:val="en-US"/>
        </w:rPr>
        <w:t>Building on the knowledge an</w:t>
      </w:r>
      <w:r w:rsidR="006318F0" w:rsidRPr="00275582">
        <w:rPr>
          <w:rFonts w:cs="Arial"/>
          <w:lang w:val="en-US"/>
        </w:rPr>
        <w:t>d skills already gained in th</w:t>
      </w:r>
      <w:r w:rsidR="001F1219" w:rsidRPr="00275582">
        <w:rPr>
          <w:rFonts w:cs="Arial"/>
          <w:lang w:val="en-US"/>
        </w:rPr>
        <w:t>e primary cycle, students should</w:t>
      </w:r>
      <w:r w:rsidR="006318F0" w:rsidRPr="00275582">
        <w:rPr>
          <w:rFonts w:cs="Arial"/>
          <w:lang w:val="en-US"/>
        </w:rPr>
        <w:t xml:space="preserve"> have acquired by </w:t>
      </w:r>
      <w:r w:rsidRPr="00275582">
        <w:rPr>
          <w:rFonts w:cs="Arial"/>
          <w:lang w:val="en-US"/>
        </w:rPr>
        <w:t>the</w:t>
      </w:r>
      <w:r w:rsidR="001E3DE9" w:rsidRPr="00275582">
        <w:rPr>
          <w:rFonts w:cs="Arial"/>
          <w:lang w:val="en-US"/>
        </w:rPr>
        <w:t xml:space="preserve"> end of C</w:t>
      </w:r>
      <w:r w:rsidR="00D6024D" w:rsidRPr="00275582">
        <w:rPr>
          <w:rFonts w:cs="Arial"/>
          <w:lang w:val="en-US"/>
        </w:rPr>
        <w:t>ycle 1,</w:t>
      </w:r>
      <w:r w:rsidR="006318F0" w:rsidRPr="00275582">
        <w:rPr>
          <w:rFonts w:cs="Arial"/>
          <w:lang w:val="en-US"/>
        </w:rPr>
        <w:t xml:space="preserve"> and continue to broaden and develop during</w:t>
      </w:r>
      <w:r w:rsidR="001E3DE9" w:rsidRPr="00275582">
        <w:rPr>
          <w:rFonts w:cs="Arial"/>
          <w:lang w:val="en-US"/>
        </w:rPr>
        <w:t xml:space="preserve"> C</w:t>
      </w:r>
      <w:r w:rsidR="006318F0" w:rsidRPr="00275582">
        <w:rPr>
          <w:rFonts w:cs="Arial"/>
          <w:lang w:val="en-US"/>
        </w:rPr>
        <w:t>ycle 2, the ability to</w:t>
      </w:r>
      <w:r w:rsidR="00D6024D" w:rsidRPr="00275582">
        <w:rPr>
          <w:rFonts w:cs="Arial"/>
          <w:lang w:val="en-US"/>
        </w:rPr>
        <w:t>:</w:t>
      </w:r>
    </w:p>
    <w:p w14:paraId="59339E6E" w14:textId="77777777" w:rsidR="0092780A" w:rsidRPr="00275582" w:rsidRDefault="006318F0" w:rsidP="00FF2C99">
      <w:pPr>
        <w:numPr>
          <w:ilvl w:val="0"/>
          <w:numId w:val="3"/>
        </w:numPr>
        <w:spacing w:after="120" w:line="276" w:lineRule="auto"/>
        <w:ind w:left="360"/>
        <w:jc w:val="both"/>
        <w:rPr>
          <w:rFonts w:cs="Arial"/>
          <w:i/>
          <w:lang w:val="en-US"/>
        </w:rPr>
      </w:pPr>
      <w:r w:rsidRPr="00275582">
        <w:rPr>
          <w:rFonts w:cs="Arial"/>
          <w:lang w:val="en-US"/>
        </w:rPr>
        <w:t>speak and listen in a range of contexts, both formal and informal, learning to adapt their speech to different situations; participate in small and large group discussions and in a wide range of drama activities; consider and reflect on significant features of their own and others’ spoken performances</w:t>
      </w:r>
      <w:r w:rsidR="009E14C2" w:rsidRPr="00275582">
        <w:rPr>
          <w:rFonts w:cs="Arial"/>
          <w:lang w:val="en-US"/>
        </w:rPr>
        <w:t>;</w:t>
      </w:r>
    </w:p>
    <w:p w14:paraId="2C51CA7D" w14:textId="77777777" w:rsidR="0092780A" w:rsidRPr="00275582" w:rsidRDefault="006318F0" w:rsidP="00FF2C99">
      <w:pPr>
        <w:numPr>
          <w:ilvl w:val="0"/>
          <w:numId w:val="3"/>
        </w:numPr>
        <w:spacing w:after="120" w:line="276" w:lineRule="auto"/>
        <w:ind w:left="360"/>
        <w:jc w:val="both"/>
        <w:rPr>
          <w:rFonts w:cs="Arial"/>
          <w:i/>
          <w:lang w:val="en-US"/>
        </w:rPr>
      </w:pPr>
      <w:r w:rsidRPr="00275582">
        <w:rPr>
          <w:rFonts w:cs="Arial"/>
          <w:lang w:val="en-US"/>
        </w:rPr>
        <w:t xml:space="preserve">read a variety of literary and non-literary texts, both fiction and non-fiction, across a range of genres, in print and in electronic, digital or multimodal formats; </w:t>
      </w:r>
      <w:r w:rsidR="00CF2EE5" w:rsidRPr="00275582">
        <w:rPr>
          <w:rFonts w:cs="Arial"/>
          <w:b/>
          <w:lang w:val="en-US"/>
        </w:rPr>
        <w:t>in C</w:t>
      </w:r>
      <w:r w:rsidR="009E14C2" w:rsidRPr="00275582">
        <w:rPr>
          <w:rFonts w:cs="Arial"/>
          <w:b/>
          <w:lang w:val="en-US"/>
        </w:rPr>
        <w:t>ycle 1</w:t>
      </w:r>
      <w:r w:rsidR="009E14C2" w:rsidRPr="00275582">
        <w:rPr>
          <w:rFonts w:cs="Arial"/>
          <w:lang w:val="en-US"/>
        </w:rPr>
        <w:t>, the range of literary reading should include: one play by Shakespeare; a drama text by another significant playwright; a work from the English literary heritage pre-1900; two post-1900 works of fiction; a substantial selection of poems from different periods, including pre-1900; one text written in English from an</w:t>
      </w:r>
      <w:r w:rsidR="00CF2EE5" w:rsidRPr="00275582">
        <w:rPr>
          <w:rFonts w:cs="Arial"/>
          <w:lang w:val="en-US"/>
        </w:rPr>
        <w:t xml:space="preserve">other culture or tradition; </w:t>
      </w:r>
      <w:r w:rsidR="00CF2EE5" w:rsidRPr="00275582">
        <w:rPr>
          <w:rFonts w:cs="Arial"/>
          <w:b/>
          <w:lang w:val="en-US"/>
        </w:rPr>
        <w:t>in C</w:t>
      </w:r>
      <w:r w:rsidR="009E14C2" w:rsidRPr="00275582">
        <w:rPr>
          <w:rFonts w:cs="Arial"/>
          <w:b/>
          <w:lang w:val="en-US"/>
        </w:rPr>
        <w:t>ycle 2</w:t>
      </w:r>
      <w:r w:rsidR="009E14C2" w:rsidRPr="00275582">
        <w:rPr>
          <w:rFonts w:cs="Arial"/>
          <w:lang w:val="en-US"/>
        </w:rPr>
        <w:t>, students should read at least one additional text from each of the preceding six categories;</w:t>
      </w:r>
      <w:r w:rsidR="0092780A" w:rsidRPr="00275582">
        <w:rPr>
          <w:rFonts w:cs="Arial"/>
          <w:lang w:val="en-US"/>
        </w:rPr>
        <w:t xml:space="preserve"> </w:t>
      </w:r>
    </w:p>
    <w:p w14:paraId="58D1DFCC" w14:textId="77777777" w:rsidR="0092780A" w:rsidRPr="00275582" w:rsidRDefault="00A75057" w:rsidP="00FF2C99">
      <w:pPr>
        <w:numPr>
          <w:ilvl w:val="0"/>
          <w:numId w:val="3"/>
        </w:numPr>
        <w:spacing w:after="120" w:line="276" w:lineRule="auto"/>
        <w:ind w:left="360"/>
        <w:jc w:val="both"/>
        <w:rPr>
          <w:rFonts w:cs="Arial"/>
          <w:lang w:val="en-US"/>
        </w:rPr>
      </w:pPr>
      <w:r w:rsidRPr="00275582">
        <w:rPr>
          <w:rFonts w:cs="Arial"/>
          <w:lang w:val="en-US"/>
        </w:rPr>
        <w:t>wr</w:t>
      </w:r>
      <w:r w:rsidR="001F1219" w:rsidRPr="00275582">
        <w:rPr>
          <w:rFonts w:cs="Arial"/>
          <w:lang w:val="en-US"/>
        </w:rPr>
        <w:t>ite in a wide variety of genres</w:t>
      </w:r>
      <w:r w:rsidRPr="00275582">
        <w:rPr>
          <w:rFonts w:cs="Arial"/>
          <w:lang w:val="en-US"/>
        </w:rPr>
        <w:t xml:space="preserve"> </w:t>
      </w:r>
      <w:r w:rsidR="001F1219" w:rsidRPr="00275582">
        <w:rPr>
          <w:rFonts w:cs="Arial"/>
          <w:lang w:val="en-US"/>
        </w:rPr>
        <w:t xml:space="preserve">and for different purposes, </w:t>
      </w:r>
      <w:r w:rsidRPr="00275582">
        <w:rPr>
          <w:rFonts w:cs="Arial"/>
          <w:lang w:val="en-US"/>
        </w:rPr>
        <w:t xml:space="preserve">for themselves and for specific or unknown readers, choosing appropriate language, styles, forms and structures; take notes from written and oral sources, </w:t>
      </w:r>
      <w:proofErr w:type="spellStart"/>
      <w:r w:rsidRPr="00275582">
        <w:rPr>
          <w:rFonts w:cs="Arial"/>
          <w:lang w:val="en-US"/>
        </w:rPr>
        <w:t>summarising</w:t>
      </w:r>
      <w:proofErr w:type="spellEnd"/>
      <w:r w:rsidRPr="00275582">
        <w:rPr>
          <w:rFonts w:cs="Arial"/>
          <w:lang w:val="en-US"/>
        </w:rPr>
        <w:t xml:space="preserve"> and reporting accurately; develop the use of narrative, non-narrative and dramatic techniques;</w:t>
      </w:r>
    </w:p>
    <w:p w14:paraId="06836C68" w14:textId="77777777" w:rsidR="0092780A" w:rsidRPr="00275582" w:rsidRDefault="000340F0" w:rsidP="00FF2C99">
      <w:pPr>
        <w:numPr>
          <w:ilvl w:val="0"/>
          <w:numId w:val="3"/>
        </w:numPr>
        <w:spacing w:after="120" w:line="276" w:lineRule="auto"/>
        <w:ind w:left="357" w:hanging="357"/>
        <w:jc w:val="both"/>
        <w:rPr>
          <w:rFonts w:cs="Arial"/>
          <w:lang w:val="en-US"/>
        </w:rPr>
      </w:pPr>
      <w:r w:rsidRPr="00275582">
        <w:rPr>
          <w:rFonts w:cs="Arial"/>
          <w:lang w:val="en-US"/>
        </w:rPr>
        <w:t>use the grammatical, lexical and orthographic features of standard English</w:t>
      </w:r>
      <w:r w:rsidR="001F1219" w:rsidRPr="00275582">
        <w:rPr>
          <w:rFonts w:cs="Arial"/>
          <w:lang w:val="en-US"/>
        </w:rPr>
        <w:t xml:space="preserve"> as appropriate</w:t>
      </w:r>
      <w:r w:rsidRPr="00275582">
        <w:rPr>
          <w:rFonts w:cs="Arial"/>
          <w:lang w:val="en-US"/>
        </w:rPr>
        <w:t>; write neatly, fluently and legibly; use ICT skills to produce printed, electronic or digital copy; employ a variety of simple, compound and complex phrase, clause and sentence struc</w:t>
      </w:r>
      <w:r w:rsidR="00E34F1B" w:rsidRPr="00275582">
        <w:rPr>
          <w:rFonts w:cs="Arial"/>
          <w:lang w:val="en-US"/>
        </w:rPr>
        <w:t xml:space="preserve">tures to enable precise </w:t>
      </w:r>
      <w:r w:rsidRPr="00275582">
        <w:rPr>
          <w:rFonts w:cs="Arial"/>
          <w:lang w:val="en-US"/>
        </w:rPr>
        <w:t xml:space="preserve">shades of meaning; </w:t>
      </w:r>
      <w:r w:rsidR="00E34F1B" w:rsidRPr="00275582">
        <w:rPr>
          <w:rFonts w:cs="Arial"/>
          <w:lang w:val="en-US"/>
        </w:rPr>
        <w:t xml:space="preserve">show awareness of </w:t>
      </w:r>
      <w:r w:rsidRPr="00275582">
        <w:rPr>
          <w:rFonts w:cs="Arial"/>
          <w:lang w:val="en-US"/>
        </w:rPr>
        <w:t xml:space="preserve">effective discourse structure; use an increasing range of </w:t>
      </w:r>
      <w:r w:rsidR="00CF2EE5" w:rsidRPr="00275582">
        <w:rPr>
          <w:rFonts w:cs="Arial"/>
          <w:lang w:val="en-US"/>
        </w:rPr>
        <w:t>punctuation and presentational devices;</w:t>
      </w:r>
    </w:p>
    <w:p w14:paraId="7AE27658" w14:textId="77777777" w:rsidR="00B54B2F" w:rsidRPr="00275582" w:rsidRDefault="00B54B2F" w:rsidP="00FF2C99">
      <w:pPr>
        <w:numPr>
          <w:ilvl w:val="0"/>
          <w:numId w:val="3"/>
        </w:numPr>
        <w:spacing w:after="120" w:line="276" w:lineRule="auto"/>
        <w:ind w:left="357" w:hanging="357"/>
        <w:jc w:val="both"/>
        <w:rPr>
          <w:rFonts w:cs="Arial"/>
          <w:lang w:val="en-US"/>
        </w:rPr>
      </w:pPr>
      <w:r w:rsidRPr="00275582">
        <w:rPr>
          <w:rFonts w:cs="Arial"/>
          <w:lang w:val="en-US"/>
        </w:rPr>
        <w:t>develop an awareness of how language changes over time</w:t>
      </w:r>
      <w:r w:rsidR="001F1219" w:rsidRPr="00275582">
        <w:rPr>
          <w:rFonts w:cs="Arial"/>
          <w:lang w:val="en-US"/>
        </w:rPr>
        <w:t xml:space="preserve"> and of how meanings relate to specific social, cultural and historical contexts</w:t>
      </w:r>
      <w:r w:rsidRPr="00275582">
        <w:rPr>
          <w:rFonts w:cs="Arial"/>
          <w:lang w:val="en-US"/>
        </w:rPr>
        <w:t>;</w:t>
      </w:r>
    </w:p>
    <w:p w14:paraId="5CE30062" w14:textId="77777777" w:rsidR="0092780A" w:rsidRPr="00275582" w:rsidRDefault="001F1219" w:rsidP="00FF2C99">
      <w:pPr>
        <w:numPr>
          <w:ilvl w:val="0"/>
          <w:numId w:val="3"/>
        </w:numPr>
        <w:spacing w:after="120" w:line="276" w:lineRule="auto"/>
        <w:ind w:left="360"/>
        <w:jc w:val="both"/>
        <w:rPr>
          <w:rFonts w:cs="Arial"/>
          <w:lang w:val="en-US"/>
        </w:rPr>
      </w:pPr>
      <w:r w:rsidRPr="00275582">
        <w:rPr>
          <w:rFonts w:cs="Arial"/>
          <w:lang w:val="en-US"/>
        </w:rPr>
        <w:t xml:space="preserve">develop self-awareness and self-assessment </w:t>
      </w:r>
      <w:r w:rsidR="00CF2EE5" w:rsidRPr="00275582">
        <w:rPr>
          <w:rFonts w:cs="Arial"/>
          <w:lang w:val="en-US"/>
        </w:rPr>
        <w:t>skills as a speaker, listener, read</w:t>
      </w:r>
      <w:r w:rsidRPr="00275582">
        <w:rPr>
          <w:rFonts w:cs="Arial"/>
          <w:lang w:val="en-US"/>
        </w:rPr>
        <w:t>er and writer and set appropriate targets</w:t>
      </w:r>
      <w:r w:rsidR="00CF2EE5" w:rsidRPr="00275582">
        <w:rPr>
          <w:rFonts w:cs="Arial"/>
          <w:lang w:val="en-US"/>
        </w:rPr>
        <w:t xml:space="preserve"> to </w:t>
      </w:r>
      <w:r w:rsidRPr="00275582">
        <w:rPr>
          <w:rFonts w:cs="Arial"/>
          <w:lang w:val="en-US"/>
        </w:rPr>
        <w:t xml:space="preserve">improve and </w:t>
      </w:r>
      <w:r w:rsidR="00CF2EE5" w:rsidRPr="00275582">
        <w:rPr>
          <w:rFonts w:cs="Arial"/>
          <w:lang w:val="en-US"/>
        </w:rPr>
        <w:t xml:space="preserve">enhance </w:t>
      </w:r>
      <w:r w:rsidRPr="00275582">
        <w:rPr>
          <w:rFonts w:cs="Arial"/>
          <w:lang w:val="en-US"/>
        </w:rPr>
        <w:t>competences in English</w:t>
      </w:r>
      <w:r w:rsidR="00CF2EE5" w:rsidRPr="00275582">
        <w:rPr>
          <w:rFonts w:cs="Arial"/>
          <w:lang w:val="en-US"/>
        </w:rPr>
        <w:t>.</w:t>
      </w:r>
    </w:p>
    <w:p w14:paraId="0B929788" w14:textId="77777777" w:rsidR="00FF2C99" w:rsidRPr="00275582" w:rsidRDefault="00FF2C99">
      <w:pPr>
        <w:rPr>
          <w:rFonts w:cs="Arial"/>
          <w:b/>
          <w:lang w:val="en-US"/>
        </w:rPr>
      </w:pPr>
    </w:p>
    <w:p w14:paraId="11CBED6A" w14:textId="77777777" w:rsidR="0092780A" w:rsidRPr="00275582" w:rsidRDefault="00D24A3D" w:rsidP="00FF2C99">
      <w:pPr>
        <w:spacing w:after="120" w:line="276" w:lineRule="auto"/>
        <w:jc w:val="both"/>
        <w:rPr>
          <w:rFonts w:cs="Arial"/>
          <w:b/>
          <w:lang w:val="en-US"/>
        </w:rPr>
      </w:pPr>
      <w:r w:rsidRPr="00275582">
        <w:rPr>
          <w:rFonts w:cs="Arial"/>
          <w:b/>
          <w:lang w:val="en-US"/>
        </w:rPr>
        <w:t>4.2</w:t>
      </w:r>
      <w:r w:rsidRPr="00275582">
        <w:rPr>
          <w:rFonts w:cs="Arial"/>
          <w:b/>
          <w:lang w:val="en-US"/>
        </w:rPr>
        <w:tab/>
      </w:r>
      <w:r w:rsidR="0092780A" w:rsidRPr="00275582">
        <w:rPr>
          <w:rFonts w:cs="Arial"/>
          <w:b/>
          <w:lang w:val="en-US"/>
        </w:rPr>
        <w:t>Cycle 3 (S6-S7)</w:t>
      </w:r>
    </w:p>
    <w:p w14:paraId="575FA70A" w14:textId="77777777" w:rsidR="0092780A" w:rsidRPr="00275582" w:rsidRDefault="0092780A" w:rsidP="00FF2C99">
      <w:pPr>
        <w:spacing w:after="120" w:line="276" w:lineRule="auto"/>
        <w:jc w:val="both"/>
        <w:rPr>
          <w:rFonts w:cs="Arial"/>
          <w:lang w:val="en-US"/>
        </w:rPr>
      </w:pPr>
      <w:r w:rsidRPr="00275582">
        <w:rPr>
          <w:rFonts w:cs="Arial"/>
          <w:lang w:val="en-US"/>
        </w:rPr>
        <w:t>Building on the knowledg</w:t>
      </w:r>
      <w:r w:rsidR="001E3DE9" w:rsidRPr="00275582">
        <w:rPr>
          <w:rFonts w:cs="Arial"/>
          <w:lang w:val="en-US"/>
        </w:rPr>
        <w:t>e and skills already gained in C</w:t>
      </w:r>
      <w:r w:rsidRPr="00275582">
        <w:rPr>
          <w:rFonts w:cs="Arial"/>
          <w:lang w:val="en-US"/>
        </w:rPr>
        <w:t>ycle</w:t>
      </w:r>
      <w:r w:rsidR="001E3DE9" w:rsidRPr="00275582">
        <w:rPr>
          <w:rFonts w:cs="Arial"/>
          <w:lang w:val="en-US"/>
        </w:rPr>
        <w:t>s 1 and</w:t>
      </w:r>
      <w:r w:rsidRPr="00275582">
        <w:rPr>
          <w:rFonts w:cs="Arial"/>
          <w:lang w:val="en-US"/>
        </w:rPr>
        <w:t xml:space="preserve"> 2 s</w:t>
      </w:r>
      <w:r w:rsidR="001E3DE9" w:rsidRPr="00275582">
        <w:rPr>
          <w:rFonts w:cs="Arial"/>
          <w:lang w:val="en-US"/>
        </w:rPr>
        <w:t>tudents should, by the end of</w:t>
      </w:r>
      <w:r w:rsidRPr="00275582">
        <w:rPr>
          <w:rFonts w:cs="Arial"/>
          <w:lang w:val="en-US"/>
        </w:rPr>
        <w:t xml:space="preserve"> </w:t>
      </w:r>
      <w:r w:rsidR="001E3DE9" w:rsidRPr="00275582">
        <w:rPr>
          <w:rFonts w:cs="Arial"/>
          <w:lang w:val="en-US"/>
        </w:rPr>
        <w:t>C</w:t>
      </w:r>
      <w:r w:rsidRPr="00275582">
        <w:rPr>
          <w:rFonts w:cs="Arial"/>
          <w:lang w:val="en-US"/>
        </w:rPr>
        <w:t>ycle</w:t>
      </w:r>
      <w:r w:rsidR="001E3DE9" w:rsidRPr="00275582">
        <w:rPr>
          <w:rFonts w:cs="Arial"/>
          <w:lang w:val="en-US"/>
        </w:rPr>
        <w:t xml:space="preserve"> 3</w:t>
      </w:r>
      <w:r w:rsidRPr="00275582">
        <w:rPr>
          <w:rFonts w:cs="Arial"/>
          <w:lang w:val="en-US"/>
        </w:rPr>
        <w:t>, have acquired</w:t>
      </w:r>
      <w:r w:rsidR="00C71609" w:rsidRPr="00275582">
        <w:rPr>
          <w:rFonts w:cs="Arial"/>
          <w:lang w:val="en-US"/>
        </w:rPr>
        <w:t xml:space="preserve"> the ability to</w:t>
      </w:r>
      <w:r w:rsidRPr="00275582">
        <w:rPr>
          <w:rFonts w:cs="Arial"/>
          <w:lang w:val="en-US"/>
        </w:rPr>
        <w:t>:</w:t>
      </w:r>
    </w:p>
    <w:p w14:paraId="0B9818EE" w14:textId="77777777" w:rsidR="00C71609" w:rsidRPr="00275582" w:rsidRDefault="00EC0734" w:rsidP="00FF2C99">
      <w:pPr>
        <w:numPr>
          <w:ilvl w:val="0"/>
          <w:numId w:val="13"/>
        </w:numPr>
        <w:spacing w:after="120" w:line="276" w:lineRule="auto"/>
        <w:ind w:left="714" w:hanging="357"/>
        <w:jc w:val="both"/>
        <w:rPr>
          <w:rFonts w:cs="Arial"/>
          <w:i/>
          <w:lang w:val="en-US"/>
        </w:rPr>
      </w:pPr>
      <w:r w:rsidRPr="00275582">
        <w:rPr>
          <w:rFonts w:cs="Arial"/>
          <w:lang w:val="en-US"/>
        </w:rPr>
        <w:lastRenderedPageBreak/>
        <w:t xml:space="preserve">show increasing independence when </w:t>
      </w:r>
      <w:r w:rsidR="00C71609" w:rsidRPr="00275582">
        <w:rPr>
          <w:rFonts w:cs="Arial"/>
          <w:lang w:val="en-US"/>
        </w:rPr>
        <w:t>speak</w:t>
      </w:r>
      <w:r w:rsidRPr="00275582">
        <w:rPr>
          <w:rFonts w:cs="Arial"/>
          <w:lang w:val="en-US"/>
        </w:rPr>
        <w:t>ing</w:t>
      </w:r>
      <w:r w:rsidR="00C71609" w:rsidRPr="00275582">
        <w:rPr>
          <w:rFonts w:cs="Arial"/>
          <w:lang w:val="en-US"/>
        </w:rPr>
        <w:t xml:space="preserve"> and listen</w:t>
      </w:r>
      <w:r w:rsidRPr="00275582">
        <w:rPr>
          <w:rFonts w:cs="Arial"/>
          <w:lang w:val="en-US"/>
        </w:rPr>
        <w:t>ing</w:t>
      </w:r>
      <w:r w:rsidR="00C71609" w:rsidRPr="00275582">
        <w:rPr>
          <w:rFonts w:cs="Arial"/>
          <w:lang w:val="en-US"/>
        </w:rPr>
        <w:t xml:space="preserve"> in a</w:t>
      </w:r>
      <w:r w:rsidR="00E34F1B" w:rsidRPr="00275582">
        <w:rPr>
          <w:rFonts w:cs="Arial"/>
          <w:lang w:val="en-US"/>
        </w:rPr>
        <w:t>n extensive</w:t>
      </w:r>
      <w:r w:rsidR="00C71609" w:rsidRPr="00275582">
        <w:rPr>
          <w:rFonts w:cs="Arial"/>
          <w:lang w:val="en-US"/>
        </w:rPr>
        <w:t xml:space="preserve"> range of contexts, both formal and informal,</w:t>
      </w:r>
      <w:r w:rsidR="00E34F1B" w:rsidRPr="00275582">
        <w:rPr>
          <w:rFonts w:cs="Arial"/>
          <w:lang w:val="en-US"/>
        </w:rPr>
        <w:t xml:space="preserve"> involving subject-matter of a challenging </w:t>
      </w:r>
      <w:r w:rsidRPr="00275582">
        <w:rPr>
          <w:rFonts w:cs="Arial"/>
          <w:lang w:val="en-US"/>
        </w:rPr>
        <w:t xml:space="preserve">or complex </w:t>
      </w:r>
      <w:r w:rsidR="00E34F1B" w:rsidRPr="00275582">
        <w:rPr>
          <w:rFonts w:cs="Arial"/>
          <w:lang w:val="en-US"/>
        </w:rPr>
        <w:t>nature,</w:t>
      </w:r>
      <w:r w:rsidR="00C71609" w:rsidRPr="00275582">
        <w:rPr>
          <w:rFonts w:cs="Arial"/>
          <w:lang w:val="en-US"/>
        </w:rPr>
        <w:t xml:space="preserve"> learning to adapt their speech to different situations</w:t>
      </w:r>
      <w:r w:rsidR="00E34F1B" w:rsidRPr="00275582">
        <w:rPr>
          <w:rFonts w:cs="Arial"/>
          <w:lang w:val="en-US"/>
        </w:rPr>
        <w:t xml:space="preserve"> through participation in a variety of activities, including self-review and assessment</w:t>
      </w:r>
      <w:r w:rsidR="00C71609" w:rsidRPr="00275582">
        <w:rPr>
          <w:rFonts w:cs="Arial"/>
          <w:lang w:val="en-US"/>
        </w:rPr>
        <w:t>;</w:t>
      </w:r>
    </w:p>
    <w:p w14:paraId="65012452" w14:textId="77777777" w:rsidR="00C71609" w:rsidRPr="00275582" w:rsidRDefault="00C71609" w:rsidP="00FF2C99">
      <w:pPr>
        <w:numPr>
          <w:ilvl w:val="0"/>
          <w:numId w:val="13"/>
        </w:numPr>
        <w:spacing w:after="120" w:line="276" w:lineRule="auto"/>
        <w:ind w:left="714" w:hanging="357"/>
        <w:jc w:val="both"/>
        <w:rPr>
          <w:rFonts w:cs="Arial"/>
          <w:i/>
          <w:lang w:val="en-US"/>
        </w:rPr>
      </w:pPr>
      <w:r w:rsidRPr="00275582">
        <w:rPr>
          <w:rFonts w:cs="Arial"/>
          <w:lang w:val="en-US"/>
        </w:rPr>
        <w:t>read a variety of literary and non-literary texts, both fiction and non-fiction, across a range of genres, in print and in electronic, digital or multimodal formats</w:t>
      </w:r>
      <w:r w:rsidR="00E34F1B" w:rsidRPr="00275582">
        <w:rPr>
          <w:rFonts w:cs="Arial"/>
          <w:lang w:val="en-US"/>
        </w:rPr>
        <w:t xml:space="preserve"> and from different social, cultural and historical settings</w:t>
      </w:r>
      <w:r w:rsidRPr="00275582">
        <w:rPr>
          <w:rFonts w:cs="Arial"/>
          <w:lang w:val="en-US"/>
        </w:rPr>
        <w:t>;</w:t>
      </w:r>
      <w:r w:rsidR="00E34F1B" w:rsidRPr="00275582">
        <w:rPr>
          <w:rFonts w:cs="Arial"/>
          <w:lang w:val="en-US"/>
        </w:rPr>
        <w:t xml:space="preserve"> the scope of this reading will be influenced by, but not limited to, texts and themes set for the current European Baccalaureate written examination</w:t>
      </w:r>
      <w:r w:rsidRPr="00275582">
        <w:rPr>
          <w:rFonts w:cs="Arial"/>
          <w:lang w:val="en-US"/>
        </w:rPr>
        <w:t xml:space="preserve">; </w:t>
      </w:r>
    </w:p>
    <w:p w14:paraId="77DB5107" w14:textId="77777777" w:rsidR="00265F5E" w:rsidRPr="00275582" w:rsidRDefault="00C71609" w:rsidP="00FF2C99">
      <w:pPr>
        <w:numPr>
          <w:ilvl w:val="0"/>
          <w:numId w:val="13"/>
        </w:numPr>
        <w:spacing w:after="120" w:line="276" w:lineRule="auto"/>
        <w:ind w:left="714" w:hanging="357"/>
        <w:jc w:val="both"/>
        <w:rPr>
          <w:rFonts w:cs="Arial"/>
          <w:lang w:val="en-US"/>
        </w:rPr>
      </w:pPr>
      <w:r w:rsidRPr="00275582">
        <w:rPr>
          <w:rFonts w:cs="Arial"/>
          <w:lang w:val="en-US"/>
        </w:rPr>
        <w:t>w</w:t>
      </w:r>
      <w:r w:rsidR="00E34F1B" w:rsidRPr="00275582">
        <w:rPr>
          <w:rFonts w:cs="Arial"/>
          <w:lang w:val="en-US"/>
        </w:rPr>
        <w:t>rite</w:t>
      </w:r>
      <w:r w:rsidR="00EC0734" w:rsidRPr="00275582">
        <w:rPr>
          <w:rFonts w:cs="Arial"/>
          <w:lang w:val="en-US"/>
        </w:rPr>
        <w:t xml:space="preserve"> with sophistication, creativity, flair and sensitivity</w:t>
      </w:r>
      <w:r w:rsidR="00E34F1B" w:rsidRPr="00275582">
        <w:rPr>
          <w:rFonts w:cs="Arial"/>
          <w:lang w:val="en-US"/>
        </w:rPr>
        <w:t xml:space="preserve"> in a variety</w:t>
      </w:r>
      <w:r w:rsidRPr="00275582">
        <w:rPr>
          <w:rFonts w:cs="Arial"/>
          <w:lang w:val="en-US"/>
        </w:rPr>
        <w:t xml:space="preserve"> of genres</w:t>
      </w:r>
      <w:r w:rsidR="007E6AB9" w:rsidRPr="00275582">
        <w:rPr>
          <w:rFonts w:cs="Arial"/>
          <w:lang w:val="en-US"/>
        </w:rPr>
        <w:t xml:space="preserve"> and for different purposes</w:t>
      </w:r>
      <w:r w:rsidRPr="00275582">
        <w:rPr>
          <w:rFonts w:cs="Arial"/>
          <w:lang w:val="en-US"/>
        </w:rPr>
        <w:t xml:space="preserve">, </w:t>
      </w:r>
      <w:r w:rsidR="00EC0734" w:rsidRPr="00275582">
        <w:rPr>
          <w:rFonts w:cs="Arial"/>
          <w:lang w:val="en-US"/>
        </w:rPr>
        <w:t xml:space="preserve">and </w:t>
      </w:r>
      <w:r w:rsidR="00E34F1B" w:rsidRPr="00275582">
        <w:rPr>
          <w:rFonts w:cs="Arial"/>
          <w:lang w:val="en-US"/>
        </w:rPr>
        <w:t xml:space="preserve">on a range of challenging </w:t>
      </w:r>
      <w:r w:rsidR="00EC0734" w:rsidRPr="00275582">
        <w:rPr>
          <w:rFonts w:cs="Arial"/>
          <w:lang w:val="en-US"/>
        </w:rPr>
        <w:t xml:space="preserve">or complex </w:t>
      </w:r>
      <w:r w:rsidR="00E34F1B" w:rsidRPr="00275582">
        <w:rPr>
          <w:rFonts w:cs="Arial"/>
          <w:lang w:val="en-US"/>
        </w:rPr>
        <w:t>subjects, f</w:t>
      </w:r>
      <w:r w:rsidRPr="00275582">
        <w:rPr>
          <w:rFonts w:cs="Arial"/>
          <w:lang w:val="en-US"/>
        </w:rPr>
        <w:t xml:space="preserve">or themselves and for specific or unknown readers, </w:t>
      </w:r>
      <w:r w:rsidR="00E34F1B" w:rsidRPr="00275582">
        <w:rPr>
          <w:rFonts w:cs="Arial"/>
          <w:lang w:val="en-US"/>
        </w:rPr>
        <w:t xml:space="preserve">successfully </w:t>
      </w:r>
      <w:r w:rsidRPr="00275582">
        <w:rPr>
          <w:rFonts w:cs="Arial"/>
          <w:lang w:val="en-US"/>
        </w:rPr>
        <w:t>choosing and adapting appropriate language</w:t>
      </w:r>
      <w:r w:rsidR="00E34F1B" w:rsidRPr="00275582">
        <w:rPr>
          <w:rFonts w:cs="Arial"/>
          <w:lang w:val="en-US"/>
        </w:rPr>
        <w:t>, styles, forms and structures;</w:t>
      </w:r>
    </w:p>
    <w:p w14:paraId="33C06152" w14:textId="77777777" w:rsidR="00C71609" w:rsidRPr="00275582" w:rsidRDefault="00C71609" w:rsidP="00FF2C99">
      <w:pPr>
        <w:numPr>
          <w:ilvl w:val="0"/>
          <w:numId w:val="13"/>
        </w:numPr>
        <w:spacing w:after="120" w:line="276" w:lineRule="auto"/>
        <w:ind w:left="714" w:hanging="357"/>
        <w:jc w:val="both"/>
        <w:rPr>
          <w:rFonts w:cs="Arial"/>
          <w:lang w:val="en-US"/>
        </w:rPr>
      </w:pPr>
      <w:r w:rsidRPr="00275582">
        <w:rPr>
          <w:rFonts w:cs="Arial"/>
          <w:lang w:val="en-US"/>
        </w:rPr>
        <w:t xml:space="preserve">use </w:t>
      </w:r>
      <w:r w:rsidR="00E34F1B" w:rsidRPr="00275582">
        <w:rPr>
          <w:rFonts w:cs="Arial"/>
          <w:lang w:val="en-US"/>
        </w:rPr>
        <w:t xml:space="preserve">accurately </w:t>
      </w:r>
      <w:r w:rsidRPr="00275582">
        <w:rPr>
          <w:rFonts w:cs="Arial"/>
          <w:lang w:val="en-US"/>
        </w:rPr>
        <w:t>the grammatical, lexical and orthographic features of standard English</w:t>
      </w:r>
      <w:r w:rsidR="00E34F1B" w:rsidRPr="00275582">
        <w:rPr>
          <w:rFonts w:cs="Arial"/>
          <w:lang w:val="en-US"/>
        </w:rPr>
        <w:t xml:space="preserve">, </w:t>
      </w:r>
      <w:r w:rsidR="007E6AB9" w:rsidRPr="00275582">
        <w:rPr>
          <w:rFonts w:cs="Arial"/>
          <w:lang w:val="en-US"/>
        </w:rPr>
        <w:t>or choose to consciously employ</w:t>
      </w:r>
      <w:r w:rsidR="00E34F1B" w:rsidRPr="00275582">
        <w:rPr>
          <w:rFonts w:cs="Arial"/>
          <w:lang w:val="en-US"/>
        </w:rPr>
        <w:t xml:space="preserve"> non-standard forms for effect</w:t>
      </w:r>
      <w:r w:rsidRPr="00275582">
        <w:rPr>
          <w:rFonts w:cs="Arial"/>
          <w:lang w:val="en-US"/>
        </w:rPr>
        <w:t xml:space="preserve">; use </w:t>
      </w:r>
      <w:r w:rsidR="00E34F1B" w:rsidRPr="00275582">
        <w:rPr>
          <w:rFonts w:cs="Arial"/>
          <w:lang w:val="en-US"/>
        </w:rPr>
        <w:t xml:space="preserve">handwriting or </w:t>
      </w:r>
      <w:r w:rsidRPr="00275582">
        <w:rPr>
          <w:rFonts w:cs="Arial"/>
          <w:lang w:val="en-US"/>
        </w:rPr>
        <w:t xml:space="preserve">ICT to produce </w:t>
      </w:r>
      <w:r w:rsidR="00E34F1B" w:rsidRPr="00275582">
        <w:rPr>
          <w:rFonts w:cs="Arial"/>
          <w:lang w:val="en-US"/>
        </w:rPr>
        <w:t>appropriate final</w:t>
      </w:r>
      <w:r w:rsidRPr="00275582">
        <w:rPr>
          <w:rFonts w:cs="Arial"/>
          <w:lang w:val="en-US"/>
        </w:rPr>
        <w:t xml:space="preserve"> copy; employ a </w:t>
      </w:r>
      <w:r w:rsidR="00E34F1B" w:rsidRPr="00275582">
        <w:rPr>
          <w:rFonts w:cs="Arial"/>
          <w:lang w:val="en-US"/>
        </w:rPr>
        <w:t>full range of grammatical</w:t>
      </w:r>
      <w:r w:rsidRPr="00275582">
        <w:rPr>
          <w:rFonts w:cs="Arial"/>
          <w:lang w:val="en-US"/>
        </w:rPr>
        <w:t xml:space="preserve"> structures to enable precise and fine shades of meaning; employ effective discourse structure</w:t>
      </w:r>
      <w:r w:rsidR="00E34F1B" w:rsidRPr="00275582">
        <w:rPr>
          <w:rFonts w:cs="Arial"/>
          <w:lang w:val="en-US"/>
        </w:rPr>
        <w:t xml:space="preserve"> to shape texts; use a full</w:t>
      </w:r>
      <w:r w:rsidRPr="00275582">
        <w:rPr>
          <w:rFonts w:cs="Arial"/>
          <w:lang w:val="en-US"/>
        </w:rPr>
        <w:t xml:space="preserve"> range of punctuation and presentational devices</w:t>
      </w:r>
      <w:r w:rsidR="00E34F1B" w:rsidRPr="00275582">
        <w:rPr>
          <w:rFonts w:cs="Arial"/>
          <w:lang w:val="en-US"/>
        </w:rPr>
        <w:t xml:space="preserve"> to affect the reader or listener</w:t>
      </w:r>
      <w:r w:rsidRPr="00275582">
        <w:rPr>
          <w:rFonts w:cs="Arial"/>
          <w:lang w:val="en-US"/>
        </w:rPr>
        <w:t>;</w:t>
      </w:r>
    </w:p>
    <w:p w14:paraId="7662504A" w14:textId="77777777" w:rsidR="00B54B2F" w:rsidRPr="00275582" w:rsidRDefault="00B54B2F" w:rsidP="00FF2C99">
      <w:pPr>
        <w:numPr>
          <w:ilvl w:val="0"/>
          <w:numId w:val="13"/>
        </w:numPr>
        <w:spacing w:after="120" w:line="276" w:lineRule="auto"/>
        <w:ind w:left="714" w:hanging="357"/>
        <w:jc w:val="both"/>
        <w:rPr>
          <w:rFonts w:cs="Arial"/>
          <w:lang w:val="en-US"/>
        </w:rPr>
      </w:pPr>
      <w:r w:rsidRPr="00275582">
        <w:rPr>
          <w:rFonts w:cs="Arial"/>
          <w:lang w:val="en-US"/>
        </w:rPr>
        <w:t>develop an understanding of how and why language changes over time</w:t>
      </w:r>
      <w:r w:rsidR="007E6AB9" w:rsidRPr="00275582">
        <w:rPr>
          <w:rFonts w:cs="Arial"/>
          <w:lang w:val="en-US"/>
        </w:rPr>
        <w:t>, showing understanding of how meanings are shaped by social, cultural and historical contexts</w:t>
      </w:r>
      <w:r w:rsidRPr="00275582">
        <w:rPr>
          <w:rFonts w:cs="Arial"/>
          <w:lang w:val="en-US"/>
        </w:rPr>
        <w:t>;</w:t>
      </w:r>
    </w:p>
    <w:p w14:paraId="34AF2E5B" w14:textId="6E866508" w:rsidR="00C71609" w:rsidRDefault="007E6AB9" w:rsidP="00FF2C99">
      <w:pPr>
        <w:numPr>
          <w:ilvl w:val="0"/>
          <w:numId w:val="13"/>
        </w:numPr>
        <w:spacing w:after="120" w:line="276" w:lineRule="auto"/>
        <w:ind w:left="714" w:hanging="357"/>
        <w:jc w:val="both"/>
        <w:rPr>
          <w:rFonts w:cs="Arial"/>
          <w:lang w:val="en-US"/>
        </w:rPr>
      </w:pPr>
      <w:r w:rsidRPr="00275582">
        <w:rPr>
          <w:rFonts w:cs="Arial"/>
          <w:lang w:val="en-US"/>
        </w:rPr>
        <w:t xml:space="preserve">develop </w:t>
      </w:r>
      <w:r w:rsidR="007C0D3B" w:rsidRPr="00275582">
        <w:rPr>
          <w:rFonts w:cs="Arial"/>
          <w:lang w:val="en-US"/>
        </w:rPr>
        <w:t xml:space="preserve">a sophisticated </w:t>
      </w:r>
      <w:r w:rsidRPr="00275582">
        <w:rPr>
          <w:rFonts w:cs="Arial"/>
          <w:lang w:val="en-US"/>
        </w:rPr>
        <w:t xml:space="preserve">self-awareness </w:t>
      </w:r>
      <w:r w:rsidR="007C0D3B" w:rsidRPr="00275582">
        <w:rPr>
          <w:rFonts w:cs="Arial"/>
          <w:lang w:val="en-US"/>
        </w:rPr>
        <w:t>of personal</w:t>
      </w:r>
      <w:r w:rsidRPr="00275582">
        <w:rPr>
          <w:rFonts w:cs="Arial"/>
          <w:lang w:val="en-US"/>
        </w:rPr>
        <w:t xml:space="preserve"> skills as a speaker, listener, reader and writer</w:t>
      </w:r>
      <w:r w:rsidR="007C0D3B" w:rsidRPr="00275582">
        <w:rPr>
          <w:rFonts w:cs="Arial"/>
          <w:lang w:val="en-US"/>
        </w:rPr>
        <w:t>; be constructively self-critical, identifying and relishing way</w:t>
      </w:r>
      <w:r w:rsidRPr="00275582">
        <w:rPr>
          <w:rFonts w:cs="Arial"/>
          <w:lang w:val="en-US"/>
        </w:rPr>
        <w:t>s to improve and enhance competences in English</w:t>
      </w:r>
      <w:r w:rsidR="00C71609" w:rsidRPr="00275582">
        <w:rPr>
          <w:rFonts w:cs="Arial"/>
          <w:lang w:val="en-US"/>
        </w:rPr>
        <w:t>.</w:t>
      </w:r>
    </w:p>
    <w:p w14:paraId="34DEDEA4" w14:textId="77777777" w:rsidR="008D4B67" w:rsidRPr="00275582" w:rsidRDefault="008D4B67" w:rsidP="008D4B67">
      <w:pPr>
        <w:spacing w:after="120" w:line="276" w:lineRule="auto"/>
        <w:jc w:val="both"/>
        <w:rPr>
          <w:rFonts w:cs="Arial"/>
          <w:lang w:val="en-US"/>
        </w:rPr>
      </w:pPr>
    </w:p>
    <w:p w14:paraId="634D9A8A" w14:textId="77777777" w:rsidR="0092780A" w:rsidRPr="00275582" w:rsidRDefault="0092780A" w:rsidP="00FF2C99">
      <w:pPr>
        <w:spacing w:after="120" w:line="276" w:lineRule="auto"/>
        <w:outlineLvl w:val="0"/>
        <w:rPr>
          <w:rFonts w:cs="Arial"/>
          <w:b/>
          <w:sz w:val="28"/>
          <w:szCs w:val="28"/>
          <w:u w:val="single"/>
          <w:lang w:val="en-US"/>
        </w:rPr>
      </w:pPr>
      <w:r w:rsidRPr="00275582">
        <w:rPr>
          <w:rFonts w:cs="Arial"/>
          <w:b/>
          <w:sz w:val="28"/>
          <w:szCs w:val="28"/>
          <w:u w:val="single"/>
          <w:lang w:val="en-US"/>
        </w:rPr>
        <w:t>5. Assessment</w:t>
      </w:r>
    </w:p>
    <w:p w14:paraId="332E92B3" w14:textId="77777777" w:rsidR="0092780A" w:rsidRPr="002F4B6F" w:rsidRDefault="0092780A" w:rsidP="00FF2C99">
      <w:pPr>
        <w:spacing w:after="120" w:line="276" w:lineRule="auto"/>
        <w:jc w:val="both"/>
        <w:rPr>
          <w:rFonts w:cs="Arial"/>
          <w:b/>
          <w:sz w:val="22"/>
          <w:szCs w:val="22"/>
          <w:lang w:val="en-US"/>
        </w:rPr>
      </w:pPr>
    </w:p>
    <w:p w14:paraId="1CBEAC74" w14:textId="77777777" w:rsidR="0092780A" w:rsidRPr="002F4B6F" w:rsidRDefault="004B6DC0" w:rsidP="00FF2C99">
      <w:pPr>
        <w:pStyle w:val="nummer"/>
        <w:spacing w:after="120" w:line="276" w:lineRule="auto"/>
        <w:ind w:left="0"/>
        <w:jc w:val="both"/>
        <w:rPr>
          <w:rFonts w:ascii="Arial" w:hAnsi="Arial" w:cs="Arial"/>
          <w:b/>
          <w:lang w:val="en-GB"/>
        </w:rPr>
      </w:pPr>
      <w:r>
        <w:rPr>
          <w:rFonts w:ascii="Arial" w:hAnsi="Arial" w:cs="Arial"/>
          <w:b/>
          <w:lang w:val="en-GB"/>
        </w:rPr>
        <w:tab/>
      </w:r>
      <w:r w:rsidR="00D24A3D">
        <w:rPr>
          <w:rFonts w:ascii="Arial" w:hAnsi="Arial" w:cs="Arial"/>
          <w:b/>
          <w:lang w:val="en-GB"/>
        </w:rPr>
        <w:t>5.1</w:t>
      </w:r>
      <w:r w:rsidR="00D24A3D">
        <w:rPr>
          <w:rFonts w:ascii="Arial" w:hAnsi="Arial" w:cs="Arial"/>
          <w:b/>
          <w:lang w:val="en-GB"/>
        </w:rPr>
        <w:tab/>
      </w:r>
      <w:r w:rsidR="00004B48" w:rsidRPr="002F4B6F">
        <w:rPr>
          <w:rFonts w:ascii="Arial" w:hAnsi="Arial" w:cs="Arial"/>
          <w:b/>
          <w:lang w:val="en-GB"/>
        </w:rPr>
        <w:t>C</w:t>
      </w:r>
      <w:r w:rsidR="0092780A" w:rsidRPr="002F4B6F">
        <w:rPr>
          <w:rFonts w:ascii="Arial" w:hAnsi="Arial" w:cs="Arial"/>
          <w:b/>
          <w:lang w:val="en-GB"/>
        </w:rPr>
        <w:t>ycle</w:t>
      </w:r>
      <w:r w:rsidR="00004B48" w:rsidRPr="002F4B6F">
        <w:rPr>
          <w:rFonts w:ascii="Arial" w:hAnsi="Arial" w:cs="Arial"/>
          <w:b/>
          <w:lang w:val="en-GB"/>
        </w:rPr>
        <w:t xml:space="preserve"> 1</w:t>
      </w:r>
      <w:r w:rsidR="0092780A" w:rsidRPr="002F4B6F">
        <w:rPr>
          <w:rFonts w:ascii="Arial" w:hAnsi="Arial" w:cs="Arial"/>
          <w:b/>
          <w:lang w:val="en-GB"/>
        </w:rPr>
        <w:t xml:space="preserve"> (S1-S3)</w:t>
      </w:r>
    </w:p>
    <w:p w14:paraId="59EAA64C" w14:textId="77777777" w:rsidR="0092780A" w:rsidRDefault="0092780A" w:rsidP="00FF2C99">
      <w:pPr>
        <w:pStyle w:val="List"/>
        <w:spacing w:after="120" w:line="276" w:lineRule="auto"/>
        <w:ind w:left="0" w:firstLine="0"/>
        <w:jc w:val="both"/>
        <w:rPr>
          <w:rFonts w:ascii="Arial" w:hAnsi="Arial" w:cs="Arial"/>
          <w:lang w:val="en-GB"/>
        </w:rPr>
      </w:pPr>
      <w:r w:rsidRPr="002F4B6F">
        <w:rPr>
          <w:rFonts w:ascii="Arial" w:hAnsi="Arial" w:cs="Arial"/>
          <w:lang w:val="en-GB"/>
        </w:rPr>
        <w:t>Formative assessment</w:t>
      </w:r>
    </w:p>
    <w:p w14:paraId="19FA8861" w14:textId="2A8E4889" w:rsidR="0092780A" w:rsidRPr="00275582" w:rsidRDefault="0092780A" w:rsidP="00FF2C99">
      <w:pPr>
        <w:autoSpaceDE w:val="0"/>
        <w:autoSpaceDN w:val="0"/>
        <w:adjustRightInd w:val="0"/>
        <w:spacing w:after="120" w:line="276" w:lineRule="auto"/>
        <w:jc w:val="both"/>
        <w:rPr>
          <w:rFonts w:cs="Arial"/>
          <w:lang w:val="en-US"/>
        </w:rPr>
      </w:pPr>
      <w:r w:rsidRPr="00275582">
        <w:rPr>
          <w:rFonts w:cs="Arial"/>
          <w:lang w:val="en-US"/>
        </w:rPr>
        <w:t xml:space="preserve">The assessment should be mainly formative. It builds on the learning </w:t>
      </w:r>
      <w:r w:rsidR="006769B4" w:rsidRPr="00275582">
        <w:rPr>
          <w:rFonts w:cs="Arial"/>
          <w:lang w:val="en-US"/>
        </w:rPr>
        <w:t>achieved and progress made</w:t>
      </w:r>
      <w:r w:rsidRPr="00275582">
        <w:rPr>
          <w:rFonts w:cs="Arial"/>
          <w:lang w:val="en-US"/>
        </w:rPr>
        <w:t xml:space="preserve"> in the primary cycle. By means of an initial assessment, teacher observation,</w:t>
      </w:r>
      <w:r w:rsidR="006769B4" w:rsidRPr="00275582">
        <w:rPr>
          <w:rFonts w:cs="Arial"/>
          <w:lang w:val="en-US"/>
        </w:rPr>
        <w:t xml:space="preserve"> tests and self- and peer-assessment, </w:t>
      </w:r>
      <w:r w:rsidRPr="00275582">
        <w:rPr>
          <w:rFonts w:cs="Arial"/>
          <w:lang w:val="en-US"/>
        </w:rPr>
        <w:t xml:space="preserve">students </w:t>
      </w:r>
      <w:r w:rsidR="006769B4" w:rsidRPr="00275582">
        <w:rPr>
          <w:rFonts w:cs="Arial"/>
          <w:lang w:val="en-US"/>
        </w:rPr>
        <w:t xml:space="preserve">should be enabled to </w:t>
      </w:r>
      <w:r w:rsidRPr="00275582">
        <w:rPr>
          <w:rFonts w:cs="Arial"/>
          <w:lang w:val="en-US"/>
        </w:rPr>
        <w:t xml:space="preserve">enhance their awareness of both their </w:t>
      </w:r>
      <w:r w:rsidR="006769B4" w:rsidRPr="00275582">
        <w:rPr>
          <w:rFonts w:cs="Arial"/>
          <w:lang w:val="en-US"/>
        </w:rPr>
        <w:t xml:space="preserve">current </w:t>
      </w:r>
      <w:r w:rsidRPr="00275582">
        <w:rPr>
          <w:rFonts w:cs="Arial"/>
          <w:lang w:val="en-US"/>
        </w:rPr>
        <w:t>level</w:t>
      </w:r>
      <w:r w:rsidR="006769B4" w:rsidRPr="00275582">
        <w:rPr>
          <w:rFonts w:cs="Arial"/>
          <w:lang w:val="en-US"/>
        </w:rPr>
        <w:t>s</w:t>
      </w:r>
      <w:r w:rsidRPr="00275582">
        <w:rPr>
          <w:rFonts w:cs="Arial"/>
          <w:lang w:val="en-US"/>
        </w:rPr>
        <w:t xml:space="preserve"> </w:t>
      </w:r>
      <w:r w:rsidR="006769B4" w:rsidRPr="00275582">
        <w:rPr>
          <w:rFonts w:cs="Arial"/>
          <w:lang w:val="en-US"/>
        </w:rPr>
        <w:t xml:space="preserve">of attainment in each of the skill areas </w:t>
      </w:r>
      <w:r w:rsidRPr="00275582">
        <w:rPr>
          <w:rFonts w:cs="Arial"/>
          <w:lang w:val="en-US"/>
        </w:rPr>
        <w:t>and</w:t>
      </w:r>
      <w:r w:rsidR="006769B4" w:rsidRPr="00275582">
        <w:rPr>
          <w:rFonts w:cs="Arial"/>
          <w:lang w:val="en-US"/>
        </w:rPr>
        <w:t xml:space="preserve"> of how to make further</w:t>
      </w:r>
      <w:r w:rsidRPr="00275582">
        <w:rPr>
          <w:rFonts w:cs="Arial"/>
          <w:lang w:val="en-US"/>
        </w:rPr>
        <w:t xml:space="preserve"> progress througho</w:t>
      </w:r>
      <w:r w:rsidR="006769B4" w:rsidRPr="00275582">
        <w:rPr>
          <w:rFonts w:cs="Arial"/>
          <w:lang w:val="en-US"/>
        </w:rPr>
        <w:t xml:space="preserve">ut the course. The basis of </w:t>
      </w:r>
      <w:r w:rsidRPr="00275582">
        <w:rPr>
          <w:rFonts w:cs="Arial"/>
          <w:lang w:val="en-US"/>
        </w:rPr>
        <w:t>assessment</w:t>
      </w:r>
      <w:r w:rsidR="006769B4" w:rsidRPr="00275582">
        <w:rPr>
          <w:rFonts w:cs="Arial"/>
          <w:lang w:val="en-US"/>
        </w:rPr>
        <w:t>s</w:t>
      </w:r>
      <w:r w:rsidRPr="00275582">
        <w:rPr>
          <w:rFonts w:cs="Arial"/>
          <w:lang w:val="en-US"/>
        </w:rPr>
        <w:t xml:space="preserve"> should be the </w:t>
      </w:r>
      <w:r w:rsidR="00F81EF2" w:rsidRPr="00275582">
        <w:rPr>
          <w:rFonts w:cs="Arial"/>
          <w:lang w:val="en-US"/>
        </w:rPr>
        <w:t>competences and the l</w:t>
      </w:r>
      <w:r w:rsidRPr="00275582">
        <w:rPr>
          <w:rFonts w:cs="Arial"/>
          <w:lang w:val="en-US"/>
        </w:rPr>
        <w:t>earning objectives for the cycle</w:t>
      </w:r>
      <w:r w:rsidR="001B4141" w:rsidRPr="00275582">
        <w:rPr>
          <w:rFonts w:cs="Arial"/>
          <w:lang w:val="en-US"/>
        </w:rPr>
        <w:t xml:space="preserve"> (section 3 above)</w:t>
      </w:r>
      <w:r w:rsidR="006769B4" w:rsidRPr="00275582">
        <w:rPr>
          <w:rFonts w:cs="Arial"/>
          <w:lang w:val="en-US"/>
        </w:rPr>
        <w:t xml:space="preserve">. Use should be made of the detailed </w:t>
      </w:r>
      <w:r w:rsidRPr="00275582">
        <w:rPr>
          <w:rFonts w:cs="Arial"/>
          <w:lang w:val="en-US"/>
        </w:rPr>
        <w:t xml:space="preserve">assessment grids in the </w:t>
      </w:r>
      <w:r w:rsidR="006769B4" w:rsidRPr="00275582">
        <w:rPr>
          <w:rFonts w:cs="Arial"/>
          <w:lang w:val="en-US"/>
        </w:rPr>
        <w:t xml:space="preserve">current </w:t>
      </w:r>
      <w:r w:rsidR="00DC189C">
        <w:rPr>
          <w:rFonts w:cs="Arial"/>
          <w:lang w:val="en-US"/>
        </w:rPr>
        <w:t>Handbook</w:t>
      </w:r>
      <w:r w:rsidR="006769B4" w:rsidRPr="00275582">
        <w:rPr>
          <w:rFonts w:cs="Arial"/>
          <w:i/>
          <w:lang w:val="en-US"/>
        </w:rPr>
        <w:t xml:space="preserve"> </w:t>
      </w:r>
      <w:r w:rsidR="006769B4" w:rsidRPr="00275582">
        <w:rPr>
          <w:rFonts w:cs="Arial"/>
          <w:lang w:val="en-US"/>
        </w:rPr>
        <w:t xml:space="preserve">for English L1/L1A to identify precisely students’ achievement and targets </w:t>
      </w:r>
      <w:r w:rsidR="006769B4" w:rsidRPr="00275582">
        <w:rPr>
          <w:rFonts w:cs="Arial"/>
          <w:lang w:val="en-US"/>
        </w:rPr>
        <w:lastRenderedPageBreak/>
        <w:t>for improvement</w:t>
      </w:r>
      <w:r w:rsidR="00F81EF2" w:rsidRPr="00275582">
        <w:rPr>
          <w:rFonts w:cs="Arial"/>
          <w:lang w:val="en-US"/>
        </w:rPr>
        <w:t xml:space="preserve"> and of the attainment descriptors</w:t>
      </w:r>
      <w:r w:rsidR="001B4141" w:rsidRPr="00275582">
        <w:rPr>
          <w:rFonts w:cs="Arial"/>
          <w:lang w:val="en-US"/>
        </w:rPr>
        <w:t xml:space="preserve"> (Annex </w:t>
      </w:r>
      <w:r w:rsidR="001E2900" w:rsidRPr="00275582">
        <w:rPr>
          <w:rFonts w:cs="Arial"/>
          <w:lang w:val="en-US"/>
        </w:rPr>
        <w:t>2</w:t>
      </w:r>
      <w:r w:rsidR="001B4141" w:rsidRPr="00275582">
        <w:rPr>
          <w:rFonts w:cs="Arial"/>
          <w:lang w:val="en-US"/>
        </w:rPr>
        <w:t>)</w:t>
      </w:r>
      <w:r w:rsidRPr="00275582">
        <w:rPr>
          <w:rFonts w:cs="Arial"/>
          <w:lang w:val="en-US"/>
        </w:rPr>
        <w:t>.</w:t>
      </w:r>
      <w:r w:rsidR="006769B4" w:rsidRPr="00275582">
        <w:rPr>
          <w:rFonts w:cs="Arial"/>
          <w:lang w:val="en-US"/>
        </w:rPr>
        <w:t xml:space="preserve"> Marks awarded should correspond to the </w:t>
      </w:r>
      <w:proofErr w:type="spellStart"/>
      <w:r w:rsidR="006769B4" w:rsidRPr="00275582">
        <w:rPr>
          <w:rFonts w:cs="Arial"/>
          <w:lang w:val="en-US"/>
        </w:rPr>
        <w:t>harmonised</w:t>
      </w:r>
      <w:proofErr w:type="spellEnd"/>
      <w:r w:rsidR="006769B4" w:rsidRPr="00275582">
        <w:rPr>
          <w:rFonts w:cs="Arial"/>
          <w:lang w:val="en-US"/>
        </w:rPr>
        <w:t xml:space="preserve"> marking scale</w:t>
      </w:r>
      <w:r w:rsidR="006F43D8" w:rsidRPr="00275582">
        <w:rPr>
          <w:rFonts w:cs="Arial"/>
          <w:lang w:val="en-US"/>
        </w:rPr>
        <w:t xml:space="preserve"> currently in use.</w:t>
      </w:r>
    </w:p>
    <w:p w14:paraId="3B4EB1C1" w14:textId="77777777" w:rsidR="00E9448A" w:rsidRDefault="004B6DC0" w:rsidP="00FF2C99">
      <w:pPr>
        <w:pStyle w:val="nummer"/>
        <w:spacing w:after="120" w:line="276" w:lineRule="auto"/>
        <w:ind w:left="0"/>
        <w:jc w:val="both"/>
        <w:rPr>
          <w:rFonts w:ascii="Arial" w:hAnsi="Arial" w:cs="Arial"/>
          <w:b/>
          <w:lang w:val="en-GB"/>
        </w:rPr>
      </w:pPr>
      <w:r>
        <w:rPr>
          <w:rFonts w:ascii="Arial" w:hAnsi="Arial" w:cs="Arial"/>
          <w:b/>
          <w:lang w:val="en-GB"/>
        </w:rPr>
        <w:tab/>
      </w:r>
    </w:p>
    <w:p w14:paraId="5505FBA6" w14:textId="77777777" w:rsidR="0092780A" w:rsidRPr="002F4B6F" w:rsidRDefault="00E9448A" w:rsidP="00FF2C99">
      <w:pPr>
        <w:pStyle w:val="nummer"/>
        <w:spacing w:after="120" w:line="276" w:lineRule="auto"/>
        <w:ind w:left="0"/>
        <w:jc w:val="both"/>
        <w:rPr>
          <w:rFonts w:ascii="Arial" w:hAnsi="Arial" w:cs="Arial"/>
          <w:b/>
          <w:lang w:val="en-GB"/>
        </w:rPr>
      </w:pPr>
      <w:r>
        <w:rPr>
          <w:rFonts w:ascii="Arial" w:hAnsi="Arial" w:cs="Arial"/>
          <w:b/>
          <w:lang w:val="en-GB"/>
        </w:rPr>
        <w:tab/>
      </w:r>
      <w:r w:rsidR="00D24A3D">
        <w:rPr>
          <w:rFonts w:ascii="Arial" w:hAnsi="Arial" w:cs="Arial"/>
          <w:b/>
          <w:lang w:val="en-GB"/>
        </w:rPr>
        <w:t>5.2</w:t>
      </w:r>
      <w:r w:rsidR="00D24A3D">
        <w:rPr>
          <w:rFonts w:ascii="Arial" w:hAnsi="Arial" w:cs="Arial"/>
          <w:b/>
          <w:lang w:val="en-GB"/>
        </w:rPr>
        <w:tab/>
      </w:r>
      <w:r w:rsidR="00004B48" w:rsidRPr="002F4B6F">
        <w:rPr>
          <w:rFonts w:ascii="Arial" w:hAnsi="Arial" w:cs="Arial"/>
          <w:b/>
          <w:lang w:val="en-GB"/>
        </w:rPr>
        <w:t>C</w:t>
      </w:r>
      <w:r w:rsidR="0092780A" w:rsidRPr="002F4B6F">
        <w:rPr>
          <w:rFonts w:ascii="Arial" w:hAnsi="Arial" w:cs="Arial"/>
          <w:b/>
          <w:lang w:val="en-GB"/>
        </w:rPr>
        <w:t>ycle</w:t>
      </w:r>
      <w:r w:rsidR="00004B48" w:rsidRPr="002F4B6F">
        <w:rPr>
          <w:rFonts w:ascii="Arial" w:hAnsi="Arial" w:cs="Arial"/>
          <w:b/>
          <w:lang w:val="en-GB"/>
        </w:rPr>
        <w:t xml:space="preserve"> 2</w:t>
      </w:r>
      <w:r w:rsidR="0092780A" w:rsidRPr="002F4B6F">
        <w:rPr>
          <w:rFonts w:ascii="Arial" w:hAnsi="Arial" w:cs="Arial"/>
          <w:b/>
          <w:lang w:val="en-GB"/>
        </w:rPr>
        <w:t xml:space="preserve"> (S4 - S5)</w:t>
      </w:r>
    </w:p>
    <w:p w14:paraId="6193F488" w14:textId="77777777" w:rsidR="0092780A" w:rsidRPr="002F4B6F" w:rsidRDefault="0092780A" w:rsidP="00FF2C99">
      <w:pPr>
        <w:pStyle w:val="List"/>
        <w:numPr>
          <w:ilvl w:val="0"/>
          <w:numId w:val="7"/>
        </w:numPr>
        <w:tabs>
          <w:tab w:val="num" w:pos="709"/>
        </w:tabs>
        <w:spacing w:after="120" w:line="276" w:lineRule="auto"/>
        <w:ind w:left="0" w:firstLine="0"/>
        <w:jc w:val="both"/>
        <w:rPr>
          <w:rFonts w:ascii="Arial" w:hAnsi="Arial" w:cs="Arial"/>
          <w:lang w:val="en-GB"/>
        </w:rPr>
      </w:pPr>
      <w:r w:rsidRPr="002F4B6F">
        <w:rPr>
          <w:rFonts w:ascii="Arial" w:hAnsi="Arial" w:cs="Arial"/>
          <w:lang w:val="en-GB"/>
        </w:rPr>
        <w:t>Formative assessment</w:t>
      </w:r>
    </w:p>
    <w:p w14:paraId="0418EE76" w14:textId="6DAD5F8B" w:rsidR="006F43D8" w:rsidRPr="00275582" w:rsidRDefault="0092780A" w:rsidP="00FF2C99">
      <w:pPr>
        <w:autoSpaceDE w:val="0"/>
        <w:autoSpaceDN w:val="0"/>
        <w:adjustRightInd w:val="0"/>
        <w:spacing w:after="120" w:line="276" w:lineRule="auto"/>
        <w:jc w:val="both"/>
        <w:rPr>
          <w:rFonts w:cs="Arial"/>
          <w:lang w:val="en-US"/>
        </w:rPr>
      </w:pPr>
      <w:r w:rsidRPr="00275582">
        <w:rPr>
          <w:rFonts w:cs="Arial"/>
          <w:lang w:val="en-US"/>
        </w:rPr>
        <w:t>The assessment should be mainly formative. It builds on the learning achieved</w:t>
      </w:r>
      <w:r w:rsidR="006769B4" w:rsidRPr="00275582">
        <w:rPr>
          <w:rFonts w:cs="Arial"/>
          <w:lang w:val="en-US"/>
        </w:rPr>
        <w:t xml:space="preserve"> and progress made in </w:t>
      </w:r>
      <w:r w:rsidRPr="00275582">
        <w:rPr>
          <w:rFonts w:cs="Arial"/>
          <w:lang w:val="en-US"/>
        </w:rPr>
        <w:t>cycle</w:t>
      </w:r>
      <w:r w:rsidR="006769B4" w:rsidRPr="00275582">
        <w:rPr>
          <w:rFonts w:cs="Arial"/>
          <w:lang w:val="en-US"/>
        </w:rPr>
        <w:t xml:space="preserve"> 1</w:t>
      </w:r>
      <w:r w:rsidRPr="00275582">
        <w:rPr>
          <w:rFonts w:cs="Arial"/>
          <w:lang w:val="en-US"/>
        </w:rPr>
        <w:t>. By means of an initial assessment, teacher observation, tests and self-</w:t>
      </w:r>
      <w:r w:rsidR="006769B4" w:rsidRPr="00275582">
        <w:rPr>
          <w:rFonts w:cs="Arial"/>
          <w:lang w:val="en-US"/>
        </w:rPr>
        <w:t xml:space="preserve"> and peer-assessment, </w:t>
      </w:r>
      <w:r w:rsidRPr="00275582">
        <w:rPr>
          <w:rFonts w:cs="Arial"/>
          <w:lang w:val="en-US"/>
        </w:rPr>
        <w:t xml:space="preserve">students </w:t>
      </w:r>
      <w:r w:rsidR="006769B4" w:rsidRPr="00275582">
        <w:rPr>
          <w:rFonts w:cs="Arial"/>
          <w:lang w:val="en-US"/>
        </w:rPr>
        <w:t xml:space="preserve">should be enabled to </w:t>
      </w:r>
      <w:r w:rsidRPr="00275582">
        <w:rPr>
          <w:rFonts w:cs="Arial"/>
          <w:lang w:val="en-US"/>
        </w:rPr>
        <w:t xml:space="preserve">enhance their awareness of both their </w:t>
      </w:r>
      <w:r w:rsidR="006769B4" w:rsidRPr="00275582">
        <w:rPr>
          <w:rFonts w:cs="Arial"/>
          <w:lang w:val="en-US"/>
        </w:rPr>
        <w:t xml:space="preserve">current </w:t>
      </w:r>
      <w:r w:rsidRPr="00275582">
        <w:rPr>
          <w:rFonts w:cs="Arial"/>
          <w:lang w:val="en-US"/>
        </w:rPr>
        <w:t>level</w:t>
      </w:r>
      <w:r w:rsidR="006769B4" w:rsidRPr="00275582">
        <w:rPr>
          <w:rFonts w:cs="Arial"/>
          <w:lang w:val="en-US"/>
        </w:rPr>
        <w:t>s of attainment in each of the skill areas</w:t>
      </w:r>
      <w:r w:rsidRPr="00275582">
        <w:rPr>
          <w:rFonts w:cs="Arial"/>
          <w:lang w:val="en-US"/>
        </w:rPr>
        <w:t xml:space="preserve"> and</w:t>
      </w:r>
      <w:r w:rsidR="006769B4" w:rsidRPr="00275582">
        <w:rPr>
          <w:rFonts w:cs="Arial"/>
          <w:lang w:val="en-US"/>
        </w:rPr>
        <w:t xml:space="preserve"> of how to make further</w:t>
      </w:r>
      <w:r w:rsidRPr="00275582">
        <w:rPr>
          <w:rFonts w:cs="Arial"/>
          <w:lang w:val="en-US"/>
        </w:rPr>
        <w:t xml:space="preserve"> progress througho</w:t>
      </w:r>
      <w:r w:rsidR="006769B4" w:rsidRPr="00275582">
        <w:rPr>
          <w:rFonts w:cs="Arial"/>
          <w:lang w:val="en-US"/>
        </w:rPr>
        <w:t>ut the course.</w:t>
      </w:r>
      <w:r w:rsidR="006F43D8" w:rsidRPr="00275582">
        <w:rPr>
          <w:rFonts w:cs="Arial"/>
          <w:lang w:val="en-US"/>
        </w:rPr>
        <w:t xml:space="preserve"> The basis of assessments should be the competences and the learning objectives for the cycle</w:t>
      </w:r>
      <w:r w:rsidR="001B4141" w:rsidRPr="00275582">
        <w:rPr>
          <w:rFonts w:cs="Arial"/>
          <w:lang w:val="en-US"/>
        </w:rPr>
        <w:t xml:space="preserve"> (section 3 above)</w:t>
      </w:r>
      <w:r w:rsidR="006F43D8" w:rsidRPr="00275582">
        <w:rPr>
          <w:rFonts w:cs="Arial"/>
          <w:lang w:val="en-US"/>
        </w:rPr>
        <w:t xml:space="preserve">. Use should be made of the detailed assessment grids in the current </w:t>
      </w:r>
      <w:r w:rsidR="00DC189C">
        <w:rPr>
          <w:rFonts w:cs="Arial"/>
          <w:lang w:val="en-US"/>
        </w:rPr>
        <w:t>Handbook</w:t>
      </w:r>
      <w:r w:rsidR="006F43D8" w:rsidRPr="00275582">
        <w:rPr>
          <w:rFonts w:cs="Arial"/>
          <w:i/>
          <w:lang w:val="en-US"/>
        </w:rPr>
        <w:t xml:space="preserve"> </w:t>
      </w:r>
      <w:r w:rsidR="006F43D8" w:rsidRPr="00275582">
        <w:rPr>
          <w:rFonts w:cs="Arial"/>
          <w:lang w:val="en-US"/>
        </w:rPr>
        <w:t>for English L1/L1A to identify precisely students’ achievement and targets for improvement and of the attainment descriptors</w:t>
      </w:r>
      <w:r w:rsidR="001B4141" w:rsidRPr="00275582">
        <w:rPr>
          <w:rFonts w:cs="Arial"/>
          <w:lang w:val="en-US"/>
        </w:rPr>
        <w:t xml:space="preserve"> (Annex </w:t>
      </w:r>
      <w:r w:rsidR="001E2900" w:rsidRPr="00275582">
        <w:rPr>
          <w:rFonts w:cs="Arial"/>
          <w:lang w:val="en-US"/>
        </w:rPr>
        <w:t>2</w:t>
      </w:r>
      <w:r w:rsidR="001B4141" w:rsidRPr="00275582">
        <w:rPr>
          <w:rFonts w:cs="Arial"/>
          <w:lang w:val="en-US"/>
        </w:rPr>
        <w:t>)</w:t>
      </w:r>
      <w:r w:rsidR="006F43D8" w:rsidRPr="00275582">
        <w:rPr>
          <w:rFonts w:cs="Arial"/>
          <w:lang w:val="en-US"/>
        </w:rPr>
        <w:t xml:space="preserve">. Marks awarded should correspond to the </w:t>
      </w:r>
      <w:proofErr w:type="spellStart"/>
      <w:r w:rsidR="006F43D8" w:rsidRPr="00275582">
        <w:rPr>
          <w:rFonts w:cs="Arial"/>
          <w:lang w:val="en-US"/>
        </w:rPr>
        <w:t>harmonised</w:t>
      </w:r>
      <w:proofErr w:type="spellEnd"/>
      <w:r w:rsidR="006F43D8" w:rsidRPr="00275582">
        <w:rPr>
          <w:rFonts w:cs="Arial"/>
          <w:lang w:val="en-US"/>
        </w:rPr>
        <w:t xml:space="preserve"> marking scale currently in use.</w:t>
      </w:r>
    </w:p>
    <w:p w14:paraId="4B80CB4E" w14:textId="77777777" w:rsidR="0092780A" w:rsidRPr="002F4B6F" w:rsidRDefault="0092780A" w:rsidP="00FF2C99">
      <w:pPr>
        <w:pStyle w:val="List3"/>
        <w:numPr>
          <w:ilvl w:val="0"/>
          <w:numId w:val="7"/>
        </w:numPr>
        <w:tabs>
          <w:tab w:val="num" w:pos="709"/>
        </w:tabs>
        <w:spacing w:after="120" w:line="276" w:lineRule="auto"/>
        <w:ind w:left="0" w:firstLine="0"/>
        <w:jc w:val="both"/>
        <w:rPr>
          <w:rFonts w:ascii="Arial" w:hAnsi="Arial" w:cs="Arial"/>
          <w:lang w:val="en-GB"/>
        </w:rPr>
      </w:pPr>
      <w:r w:rsidRPr="002F4B6F">
        <w:rPr>
          <w:rFonts w:ascii="Arial" w:hAnsi="Arial" w:cs="Arial"/>
          <w:lang w:val="en-GB"/>
        </w:rPr>
        <w:t>Summative assessment</w:t>
      </w:r>
    </w:p>
    <w:p w14:paraId="27045025" w14:textId="3911D199" w:rsidR="00D24A3D" w:rsidRPr="004B6DC0" w:rsidRDefault="0092780A" w:rsidP="00FF2C99">
      <w:pPr>
        <w:pStyle w:val="BodyTextFirstIndent2"/>
        <w:tabs>
          <w:tab w:val="num" w:pos="0"/>
        </w:tabs>
        <w:spacing w:line="276" w:lineRule="auto"/>
        <w:ind w:left="0" w:firstLine="0"/>
        <w:jc w:val="both"/>
        <w:rPr>
          <w:rFonts w:ascii="Arial" w:hAnsi="Arial" w:cs="Arial"/>
          <w:lang w:val="en-GB"/>
        </w:rPr>
      </w:pPr>
      <w:r w:rsidRPr="002F4B6F">
        <w:rPr>
          <w:rFonts w:ascii="Arial" w:hAnsi="Arial" w:cs="Arial"/>
          <w:lang w:val="en-GB"/>
        </w:rPr>
        <w:t>At the end of the cycle there will be a har</w:t>
      </w:r>
      <w:r w:rsidR="004B6DC0">
        <w:rPr>
          <w:rFonts w:ascii="Arial" w:hAnsi="Arial" w:cs="Arial"/>
          <w:lang w:val="en-GB"/>
        </w:rPr>
        <w:t>monised written examination to assess</w:t>
      </w:r>
      <w:r w:rsidRPr="002F4B6F">
        <w:rPr>
          <w:rFonts w:ascii="Arial" w:hAnsi="Arial" w:cs="Arial"/>
          <w:lang w:val="en-GB"/>
        </w:rPr>
        <w:t xml:space="preserve"> reading comprehension and written production.</w:t>
      </w:r>
      <w:r w:rsidR="004B6DC0">
        <w:rPr>
          <w:rFonts w:ascii="Arial" w:hAnsi="Arial" w:cs="Arial"/>
          <w:lang w:val="en-GB"/>
        </w:rPr>
        <w:t xml:space="preserve"> Detailed requirements for the format, content and administration of this examination are found in the current </w:t>
      </w:r>
      <w:r w:rsidR="00DC189C">
        <w:rPr>
          <w:rFonts w:ascii="Arial" w:hAnsi="Arial" w:cs="Arial"/>
          <w:lang w:val="en-GB"/>
        </w:rPr>
        <w:t>Handbook</w:t>
      </w:r>
      <w:r w:rsidR="004B6DC0">
        <w:rPr>
          <w:rFonts w:ascii="Arial" w:hAnsi="Arial" w:cs="Arial"/>
          <w:lang w:val="en-GB"/>
        </w:rPr>
        <w:t xml:space="preserve"> for English L1/L1A.</w:t>
      </w:r>
      <w:r w:rsidR="00AB68FC">
        <w:rPr>
          <w:rFonts w:ascii="Arial" w:hAnsi="Arial" w:cs="Arial"/>
          <w:lang w:val="en-GB"/>
        </w:rPr>
        <w:t xml:space="preserve"> </w:t>
      </w:r>
      <w:r w:rsidR="00D24A3D">
        <w:rPr>
          <w:rFonts w:ascii="Arial" w:hAnsi="Arial" w:cs="Arial"/>
          <w:lang w:val="en-GB"/>
        </w:rPr>
        <w:t>The calculation of a student’s final ma</w:t>
      </w:r>
      <w:r w:rsidR="00064E20">
        <w:rPr>
          <w:rFonts w:ascii="Arial" w:hAnsi="Arial" w:cs="Arial"/>
          <w:lang w:val="en-GB"/>
        </w:rPr>
        <w:t>rk will follow current regulation</w:t>
      </w:r>
      <w:r w:rsidR="00D24A3D">
        <w:rPr>
          <w:rFonts w:ascii="Arial" w:hAnsi="Arial" w:cs="Arial"/>
          <w:lang w:val="en-GB"/>
        </w:rPr>
        <w:t>s</w:t>
      </w:r>
      <w:r w:rsidR="00064E20">
        <w:rPr>
          <w:rFonts w:ascii="Arial" w:hAnsi="Arial" w:cs="Arial"/>
          <w:lang w:val="en-GB"/>
        </w:rPr>
        <w:t xml:space="preserve"> issued by the Pedagogical </w:t>
      </w:r>
      <w:r w:rsidR="004152D7">
        <w:rPr>
          <w:rFonts w:ascii="Arial" w:hAnsi="Arial" w:cs="Arial"/>
          <w:lang w:val="en-GB"/>
        </w:rPr>
        <w:t xml:space="preserve">Development </w:t>
      </w:r>
      <w:r w:rsidR="00064E20">
        <w:rPr>
          <w:rFonts w:ascii="Arial" w:hAnsi="Arial" w:cs="Arial"/>
          <w:lang w:val="en-GB"/>
        </w:rPr>
        <w:t>Unit of the Office of the Secretary General of the European Schools.</w:t>
      </w:r>
    </w:p>
    <w:p w14:paraId="6B8368FD" w14:textId="77777777" w:rsidR="004152D7" w:rsidRDefault="004152D7" w:rsidP="00FF2C99">
      <w:pPr>
        <w:pStyle w:val="nummer"/>
        <w:spacing w:after="120" w:line="276" w:lineRule="auto"/>
        <w:ind w:left="0" w:firstLine="0"/>
        <w:jc w:val="both"/>
        <w:rPr>
          <w:rFonts w:ascii="Arial" w:hAnsi="Arial" w:cs="Arial"/>
          <w:b/>
          <w:lang w:val="en-GB"/>
        </w:rPr>
      </w:pPr>
    </w:p>
    <w:p w14:paraId="2B5FB20A" w14:textId="77777777" w:rsidR="0092780A" w:rsidRPr="002F4B6F" w:rsidRDefault="00D24A3D" w:rsidP="00FF2C99">
      <w:pPr>
        <w:pStyle w:val="nummer"/>
        <w:spacing w:after="120" w:line="276" w:lineRule="auto"/>
        <w:ind w:left="0" w:firstLine="0"/>
        <w:jc w:val="both"/>
        <w:rPr>
          <w:rFonts w:ascii="Arial" w:hAnsi="Arial" w:cs="Arial"/>
          <w:b/>
          <w:lang w:val="en-GB"/>
        </w:rPr>
      </w:pPr>
      <w:r>
        <w:rPr>
          <w:rFonts w:ascii="Arial" w:hAnsi="Arial" w:cs="Arial"/>
          <w:b/>
          <w:lang w:val="en-GB"/>
        </w:rPr>
        <w:t>5.3</w:t>
      </w:r>
      <w:r>
        <w:rPr>
          <w:rFonts w:ascii="Arial" w:hAnsi="Arial" w:cs="Arial"/>
          <w:b/>
          <w:lang w:val="en-GB"/>
        </w:rPr>
        <w:tab/>
      </w:r>
      <w:r w:rsidR="00004B48" w:rsidRPr="002F4B6F">
        <w:rPr>
          <w:rFonts w:ascii="Arial" w:hAnsi="Arial" w:cs="Arial"/>
          <w:b/>
          <w:lang w:val="en-GB"/>
        </w:rPr>
        <w:t>C</w:t>
      </w:r>
      <w:r w:rsidR="0092780A" w:rsidRPr="002F4B6F">
        <w:rPr>
          <w:rFonts w:ascii="Arial" w:hAnsi="Arial" w:cs="Arial"/>
          <w:b/>
          <w:lang w:val="en-GB"/>
        </w:rPr>
        <w:t>ycle</w:t>
      </w:r>
      <w:r w:rsidR="00004B48" w:rsidRPr="002F4B6F">
        <w:rPr>
          <w:rFonts w:ascii="Arial" w:hAnsi="Arial" w:cs="Arial"/>
          <w:b/>
          <w:lang w:val="en-GB"/>
        </w:rPr>
        <w:t xml:space="preserve"> 3</w:t>
      </w:r>
      <w:r w:rsidR="0092780A" w:rsidRPr="002F4B6F">
        <w:rPr>
          <w:rFonts w:ascii="Arial" w:hAnsi="Arial" w:cs="Arial"/>
          <w:b/>
          <w:lang w:val="en-GB"/>
        </w:rPr>
        <w:t xml:space="preserve"> (S 6- S7)</w:t>
      </w:r>
    </w:p>
    <w:p w14:paraId="113DF47D" w14:textId="77777777" w:rsidR="0092780A" w:rsidRDefault="0092780A" w:rsidP="00FF2C99">
      <w:pPr>
        <w:pStyle w:val="List"/>
        <w:numPr>
          <w:ilvl w:val="0"/>
          <w:numId w:val="6"/>
        </w:numPr>
        <w:tabs>
          <w:tab w:val="clear" w:pos="720"/>
          <w:tab w:val="num" w:pos="709"/>
        </w:tabs>
        <w:spacing w:after="120" w:line="276" w:lineRule="auto"/>
        <w:ind w:left="0" w:firstLine="0"/>
        <w:jc w:val="both"/>
        <w:rPr>
          <w:rFonts w:ascii="Arial" w:hAnsi="Arial" w:cs="Arial"/>
          <w:lang w:val="en-US"/>
        </w:rPr>
      </w:pPr>
      <w:r w:rsidRPr="002F4B6F">
        <w:rPr>
          <w:rFonts w:ascii="Arial" w:hAnsi="Arial" w:cs="Arial"/>
          <w:lang w:val="en-US"/>
        </w:rPr>
        <w:t>Formative assessment</w:t>
      </w:r>
    </w:p>
    <w:p w14:paraId="10D9247F" w14:textId="53358BD2" w:rsidR="006F43D8" w:rsidRPr="00275582" w:rsidRDefault="00064E20" w:rsidP="00FF2C99">
      <w:pPr>
        <w:autoSpaceDE w:val="0"/>
        <w:autoSpaceDN w:val="0"/>
        <w:adjustRightInd w:val="0"/>
        <w:spacing w:after="120" w:line="276" w:lineRule="auto"/>
        <w:jc w:val="both"/>
        <w:rPr>
          <w:rFonts w:cs="Arial"/>
          <w:lang w:val="en-US"/>
        </w:rPr>
      </w:pPr>
      <w:r w:rsidRPr="00275582">
        <w:rPr>
          <w:rFonts w:cs="Arial"/>
          <w:lang w:val="en-US"/>
        </w:rPr>
        <w:t xml:space="preserve">Much assessment, especially in S6, will be </w:t>
      </w:r>
      <w:r w:rsidR="006F43D8" w:rsidRPr="00275582">
        <w:rPr>
          <w:rFonts w:cs="Arial"/>
          <w:lang w:val="en-US"/>
        </w:rPr>
        <w:t>formative. It builds on the learning achieved and progress made in cycle 2. By means of an initial assessment, teacher observation, tests and self- and peer-assessment, students should be enabled to enhance their awareness of both their current levels of attainment in each of the skill areas and of how to make further progress throughout the course. The basis of assessments should be the competences and the learning objectives for the cycle</w:t>
      </w:r>
      <w:r w:rsidR="004B6DC0" w:rsidRPr="00275582">
        <w:rPr>
          <w:rFonts w:cs="Arial"/>
          <w:lang w:val="en-US"/>
        </w:rPr>
        <w:t xml:space="preserve"> (section 3 above)</w:t>
      </w:r>
      <w:r w:rsidR="006F43D8" w:rsidRPr="00275582">
        <w:rPr>
          <w:rFonts w:cs="Arial"/>
          <w:lang w:val="en-US"/>
        </w:rPr>
        <w:t xml:space="preserve">. Use should be made of the detailed assessment grids in the current </w:t>
      </w:r>
      <w:r w:rsidR="00DC189C">
        <w:rPr>
          <w:rFonts w:cs="Arial"/>
          <w:lang w:val="en-US"/>
        </w:rPr>
        <w:t>Handbook</w:t>
      </w:r>
      <w:r w:rsidR="006F43D8" w:rsidRPr="00275582">
        <w:rPr>
          <w:rFonts w:cs="Arial"/>
          <w:i/>
          <w:lang w:val="en-US"/>
        </w:rPr>
        <w:t xml:space="preserve"> </w:t>
      </w:r>
      <w:r w:rsidR="006F43D8" w:rsidRPr="00275582">
        <w:rPr>
          <w:rFonts w:cs="Arial"/>
          <w:lang w:val="en-US"/>
        </w:rPr>
        <w:t>for English L1/L1A to identify precisely students’ achievement and targets for improvement and of the attainment descriptors</w:t>
      </w:r>
      <w:r w:rsidR="004B6DC0" w:rsidRPr="00275582">
        <w:rPr>
          <w:rFonts w:cs="Arial"/>
          <w:lang w:val="en-US"/>
        </w:rPr>
        <w:t xml:space="preserve"> (Annex </w:t>
      </w:r>
      <w:r w:rsidR="001E2900" w:rsidRPr="00275582">
        <w:rPr>
          <w:rFonts w:cs="Arial"/>
          <w:lang w:val="en-US"/>
        </w:rPr>
        <w:t>2</w:t>
      </w:r>
      <w:r w:rsidR="004B6DC0" w:rsidRPr="00275582">
        <w:rPr>
          <w:rFonts w:cs="Arial"/>
          <w:lang w:val="en-US"/>
        </w:rPr>
        <w:t>)</w:t>
      </w:r>
      <w:r w:rsidR="006F43D8" w:rsidRPr="00275582">
        <w:rPr>
          <w:rFonts w:cs="Arial"/>
          <w:lang w:val="en-US"/>
        </w:rPr>
        <w:t>. Marks awarded</w:t>
      </w:r>
      <w:r w:rsidR="00EE34E4" w:rsidRPr="00275582">
        <w:rPr>
          <w:rFonts w:cs="Arial"/>
          <w:lang w:val="en-US"/>
        </w:rPr>
        <w:t xml:space="preserve"> for classwork and homework</w:t>
      </w:r>
      <w:r w:rsidR="00C218C1" w:rsidRPr="00275582">
        <w:rPr>
          <w:rFonts w:cs="Arial"/>
          <w:lang w:val="en-US"/>
        </w:rPr>
        <w:t>, which constitute the ‘A’ mark when calculating the overall Baccalaureate mark,</w:t>
      </w:r>
      <w:r w:rsidR="006F43D8" w:rsidRPr="00275582">
        <w:rPr>
          <w:rFonts w:cs="Arial"/>
          <w:lang w:val="en-US"/>
        </w:rPr>
        <w:t xml:space="preserve"> should correspond to the </w:t>
      </w:r>
      <w:proofErr w:type="spellStart"/>
      <w:r w:rsidR="006F43D8" w:rsidRPr="00275582">
        <w:rPr>
          <w:rFonts w:cs="Arial"/>
          <w:lang w:val="en-US"/>
        </w:rPr>
        <w:t>harmonised</w:t>
      </w:r>
      <w:proofErr w:type="spellEnd"/>
      <w:r w:rsidR="006F43D8" w:rsidRPr="00275582">
        <w:rPr>
          <w:rFonts w:cs="Arial"/>
          <w:lang w:val="en-US"/>
        </w:rPr>
        <w:t xml:space="preserve"> marking scale currently in use.</w:t>
      </w:r>
    </w:p>
    <w:p w14:paraId="7559E1BE" w14:textId="77777777" w:rsidR="00E769E1" w:rsidRPr="00275582" w:rsidRDefault="00E769E1" w:rsidP="00FF2C99">
      <w:pPr>
        <w:autoSpaceDE w:val="0"/>
        <w:autoSpaceDN w:val="0"/>
        <w:adjustRightInd w:val="0"/>
        <w:spacing w:after="120" w:line="276" w:lineRule="auto"/>
        <w:jc w:val="both"/>
        <w:rPr>
          <w:rFonts w:cs="Arial"/>
          <w:lang w:val="en-US"/>
        </w:rPr>
        <w:sectPr w:rsidR="00E769E1" w:rsidRPr="00275582" w:rsidSect="00D24F8F">
          <w:footerReference w:type="default" r:id="rId12"/>
          <w:footerReference w:type="first" r:id="rId13"/>
          <w:pgSz w:w="11906" w:h="16838"/>
          <w:pgMar w:top="1417" w:right="1417" w:bottom="1134" w:left="1417" w:header="708" w:footer="708" w:gutter="0"/>
          <w:cols w:space="708"/>
          <w:titlePg/>
          <w:rtlGutter/>
          <w:docGrid w:linePitch="360"/>
        </w:sectPr>
      </w:pPr>
    </w:p>
    <w:p w14:paraId="14362C6A" w14:textId="77777777" w:rsidR="0092780A" w:rsidRPr="002F4B6F" w:rsidRDefault="0092780A" w:rsidP="00FF2C99">
      <w:pPr>
        <w:pStyle w:val="List2"/>
        <w:numPr>
          <w:ilvl w:val="0"/>
          <w:numId w:val="6"/>
        </w:numPr>
        <w:tabs>
          <w:tab w:val="clear" w:pos="720"/>
          <w:tab w:val="num" w:pos="709"/>
        </w:tabs>
        <w:spacing w:after="120" w:line="276" w:lineRule="auto"/>
        <w:ind w:left="0" w:firstLine="0"/>
        <w:jc w:val="both"/>
        <w:rPr>
          <w:rFonts w:ascii="Arial" w:hAnsi="Arial" w:cs="Arial"/>
          <w:lang w:val="de-DE"/>
        </w:rPr>
      </w:pPr>
      <w:r w:rsidRPr="002F4B6F">
        <w:rPr>
          <w:rFonts w:ascii="Arial" w:hAnsi="Arial" w:cs="Arial"/>
          <w:lang w:val="de-DE"/>
        </w:rPr>
        <w:lastRenderedPageBreak/>
        <w:t>Summative assessment</w:t>
      </w:r>
    </w:p>
    <w:p w14:paraId="7D5291AE" w14:textId="77777777" w:rsidR="00EE34E4" w:rsidRPr="00275582" w:rsidRDefault="00C218C1" w:rsidP="00FF2C99">
      <w:pPr>
        <w:spacing w:after="120" w:line="276" w:lineRule="auto"/>
        <w:jc w:val="both"/>
        <w:rPr>
          <w:rFonts w:cs="Arial"/>
          <w:lang w:val="en-US"/>
        </w:rPr>
      </w:pPr>
      <w:r w:rsidRPr="00275582">
        <w:rPr>
          <w:rFonts w:cs="Arial"/>
          <w:lang w:val="en-US"/>
        </w:rPr>
        <w:t>S</w:t>
      </w:r>
      <w:r w:rsidR="00EE34E4" w:rsidRPr="00275582">
        <w:rPr>
          <w:rFonts w:cs="Arial"/>
          <w:lang w:val="en-US"/>
        </w:rPr>
        <w:t>ummative</w:t>
      </w:r>
      <w:r w:rsidRPr="00275582">
        <w:rPr>
          <w:rFonts w:cs="Arial"/>
          <w:lang w:val="en-US"/>
        </w:rPr>
        <w:t xml:space="preserve"> end of semester examinations</w:t>
      </w:r>
      <w:r w:rsidR="00064E20" w:rsidRPr="00275582">
        <w:rPr>
          <w:rFonts w:cs="Arial"/>
          <w:lang w:val="en-US"/>
        </w:rPr>
        <w:t xml:space="preserve">, </w:t>
      </w:r>
      <w:r w:rsidRPr="00275582">
        <w:rPr>
          <w:rFonts w:cs="Arial"/>
          <w:lang w:val="en-US"/>
        </w:rPr>
        <w:t>including the</w:t>
      </w:r>
      <w:r w:rsidR="00064E20" w:rsidRPr="00275582">
        <w:rPr>
          <w:rFonts w:cs="Arial"/>
          <w:lang w:val="en-US"/>
        </w:rPr>
        <w:t xml:space="preserve"> </w:t>
      </w:r>
      <w:r w:rsidR="00AD4837" w:rsidRPr="00275582">
        <w:rPr>
          <w:rFonts w:cs="Arial"/>
          <w:lang w:val="en-US"/>
        </w:rPr>
        <w:t>‘</w:t>
      </w:r>
      <w:r w:rsidRPr="00275582">
        <w:rPr>
          <w:rFonts w:cs="Arial"/>
          <w:lang w:val="en-US"/>
        </w:rPr>
        <w:t xml:space="preserve">Part </w:t>
      </w:r>
      <w:proofErr w:type="gramStart"/>
      <w:r w:rsidRPr="00275582">
        <w:rPr>
          <w:rFonts w:cs="Arial"/>
          <w:lang w:val="en-US"/>
        </w:rPr>
        <w:t>Bac‘ which</w:t>
      </w:r>
      <w:proofErr w:type="gramEnd"/>
      <w:r w:rsidRPr="00275582">
        <w:rPr>
          <w:rFonts w:cs="Arial"/>
          <w:lang w:val="en-US"/>
        </w:rPr>
        <w:t xml:space="preserve"> is in essence </w:t>
      </w:r>
      <w:r w:rsidR="00B105C1" w:rsidRPr="00275582">
        <w:rPr>
          <w:rFonts w:cs="Arial"/>
          <w:lang w:val="en-US"/>
        </w:rPr>
        <w:t>a ‘</w:t>
      </w:r>
      <w:r w:rsidR="00064E20" w:rsidRPr="00275582">
        <w:rPr>
          <w:rFonts w:cs="Arial"/>
          <w:lang w:val="en-US"/>
        </w:rPr>
        <w:t>mock‘ examination for the Baccalaureate</w:t>
      </w:r>
      <w:r w:rsidRPr="00275582">
        <w:rPr>
          <w:rFonts w:cs="Arial"/>
          <w:lang w:val="en-US"/>
        </w:rPr>
        <w:t xml:space="preserve">, </w:t>
      </w:r>
      <w:r w:rsidR="00064E20" w:rsidRPr="00275582">
        <w:rPr>
          <w:rFonts w:cs="Arial"/>
          <w:lang w:val="en-US"/>
        </w:rPr>
        <w:t>contribute</w:t>
      </w:r>
      <w:r w:rsidRPr="00275582">
        <w:rPr>
          <w:rFonts w:cs="Arial"/>
          <w:lang w:val="en-US"/>
        </w:rPr>
        <w:t xml:space="preserve"> to the candidate’s </w:t>
      </w:r>
      <w:r w:rsidR="00EE34E4" w:rsidRPr="00275582">
        <w:rPr>
          <w:rFonts w:cs="Arial"/>
          <w:lang w:val="en-US"/>
        </w:rPr>
        <w:t>‘</w:t>
      </w:r>
      <w:r w:rsidRPr="00275582">
        <w:rPr>
          <w:rFonts w:cs="Arial"/>
          <w:lang w:val="en-US"/>
        </w:rPr>
        <w:t>B‘</w:t>
      </w:r>
      <w:r w:rsidR="00064E20" w:rsidRPr="00275582">
        <w:rPr>
          <w:rFonts w:cs="Arial"/>
          <w:lang w:val="en-US"/>
        </w:rPr>
        <w:t xml:space="preserve"> mark that is included in the calculation of</w:t>
      </w:r>
      <w:r w:rsidR="00EE34E4" w:rsidRPr="00275582">
        <w:rPr>
          <w:rFonts w:cs="Arial"/>
          <w:lang w:val="en-US"/>
        </w:rPr>
        <w:t xml:space="preserve"> the final Baccalaureate mark.</w:t>
      </w:r>
    </w:p>
    <w:p w14:paraId="63ABC2BC" w14:textId="6CD9D0EB" w:rsidR="00702736" w:rsidRPr="00275582" w:rsidRDefault="006F43D8" w:rsidP="00FF2C99">
      <w:pPr>
        <w:spacing w:after="120" w:line="276" w:lineRule="auto"/>
        <w:jc w:val="both"/>
        <w:rPr>
          <w:rFonts w:cs="Arial"/>
          <w:lang w:val="en-US"/>
        </w:rPr>
      </w:pPr>
      <w:r w:rsidRPr="00275582">
        <w:rPr>
          <w:rFonts w:cs="Arial"/>
          <w:lang w:val="en-US"/>
        </w:rPr>
        <w:t xml:space="preserve">At the end of </w:t>
      </w:r>
      <w:r w:rsidR="0092780A" w:rsidRPr="00275582">
        <w:rPr>
          <w:rFonts w:cs="Arial"/>
          <w:lang w:val="en-US"/>
        </w:rPr>
        <w:t xml:space="preserve">cycle </w:t>
      </w:r>
      <w:r w:rsidRPr="00275582">
        <w:rPr>
          <w:rFonts w:cs="Arial"/>
          <w:lang w:val="en-US"/>
        </w:rPr>
        <w:t xml:space="preserve">3 </w:t>
      </w:r>
      <w:r w:rsidR="0092780A" w:rsidRPr="00275582">
        <w:rPr>
          <w:rFonts w:cs="Arial"/>
          <w:lang w:val="en-US"/>
        </w:rPr>
        <w:t xml:space="preserve">all students take a written </w:t>
      </w:r>
      <w:r w:rsidR="00064E20" w:rsidRPr="00275582">
        <w:rPr>
          <w:rFonts w:cs="Arial"/>
          <w:lang w:val="en-US"/>
        </w:rPr>
        <w:t xml:space="preserve">Baccalaureate </w:t>
      </w:r>
      <w:r w:rsidR="0092780A" w:rsidRPr="00275582">
        <w:rPr>
          <w:rFonts w:cs="Arial"/>
          <w:lang w:val="en-US"/>
        </w:rPr>
        <w:t>examination, which assesses</w:t>
      </w:r>
      <w:r w:rsidR="0053373C" w:rsidRPr="00275582">
        <w:rPr>
          <w:rFonts w:cs="Arial"/>
          <w:lang w:val="en-US"/>
        </w:rPr>
        <w:t xml:space="preserve"> all the competences through</w:t>
      </w:r>
      <w:r w:rsidR="0092780A" w:rsidRPr="00275582">
        <w:rPr>
          <w:rFonts w:cs="Arial"/>
          <w:lang w:val="en-US"/>
        </w:rPr>
        <w:t xml:space="preserve"> reading comprehension, written production and understanding literature</w:t>
      </w:r>
      <w:r w:rsidR="0092780A" w:rsidRPr="00702736">
        <w:rPr>
          <w:rFonts w:cs="Arial"/>
          <w:lang w:val="en-US"/>
        </w:rPr>
        <w:t>.</w:t>
      </w:r>
      <w:r w:rsidR="002F4B6F" w:rsidRPr="00702736">
        <w:rPr>
          <w:rFonts w:cs="Arial"/>
          <w:lang w:val="en-US"/>
        </w:rPr>
        <w:t xml:space="preserve"> </w:t>
      </w:r>
      <w:r w:rsidR="0092780A" w:rsidRPr="00702736">
        <w:rPr>
          <w:rFonts w:cs="Arial"/>
          <w:lang w:val="en-US"/>
        </w:rPr>
        <w:t xml:space="preserve">Students </w:t>
      </w:r>
      <w:r w:rsidR="002F4B6F" w:rsidRPr="00702736">
        <w:rPr>
          <w:rFonts w:cs="Arial"/>
          <w:lang w:val="en-US"/>
        </w:rPr>
        <w:t xml:space="preserve">also take an oral </w:t>
      </w:r>
      <w:r w:rsidR="00064E20">
        <w:rPr>
          <w:rFonts w:cs="Arial"/>
          <w:lang w:val="en-US"/>
        </w:rPr>
        <w:t xml:space="preserve">Baccalaureate </w:t>
      </w:r>
      <w:r w:rsidR="002F4B6F" w:rsidRPr="00702736">
        <w:rPr>
          <w:rFonts w:cs="Arial"/>
          <w:lang w:val="en-US"/>
        </w:rPr>
        <w:t>examination</w:t>
      </w:r>
      <w:r w:rsidR="0092780A" w:rsidRPr="00702736">
        <w:rPr>
          <w:rFonts w:cs="Arial"/>
          <w:lang w:val="en-US"/>
        </w:rPr>
        <w:t xml:space="preserve">, which </w:t>
      </w:r>
      <w:r w:rsidR="0092780A" w:rsidRPr="0053373C">
        <w:rPr>
          <w:rFonts w:cs="Arial"/>
          <w:lang w:val="en-US"/>
        </w:rPr>
        <w:t>assess</w:t>
      </w:r>
      <w:r w:rsidR="00064E20">
        <w:rPr>
          <w:rFonts w:cs="Arial"/>
          <w:lang w:val="en-US"/>
        </w:rPr>
        <w:t>es</w:t>
      </w:r>
      <w:r w:rsidR="0092780A" w:rsidRPr="0053373C">
        <w:rPr>
          <w:rFonts w:cs="Arial"/>
          <w:lang w:val="en-US"/>
        </w:rPr>
        <w:t xml:space="preserve"> </w:t>
      </w:r>
      <w:r w:rsidR="00702736" w:rsidRPr="0053373C">
        <w:rPr>
          <w:rFonts w:cs="Arial"/>
          <w:lang w:val="en-US"/>
        </w:rPr>
        <w:t>a number of competences</w:t>
      </w:r>
      <w:r w:rsidR="00702736">
        <w:rPr>
          <w:rFonts w:cs="Arial"/>
          <w:lang w:val="en-US"/>
        </w:rPr>
        <w:t xml:space="preserve">, principally: </w:t>
      </w:r>
      <w:r w:rsidR="00702736" w:rsidRPr="00275582">
        <w:rPr>
          <w:rFonts w:cs="Arial"/>
          <w:lang w:val="en-US"/>
        </w:rPr>
        <w:t xml:space="preserve">reading; argumentation/reasoning; interpretation; </w:t>
      </w:r>
      <w:r w:rsidR="00064E20" w:rsidRPr="00275582">
        <w:rPr>
          <w:rFonts w:cs="Arial"/>
          <w:lang w:val="en-US"/>
        </w:rPr>
        <w:t xml:space="preserve">and </w:t>
      </w:r>
      <w:r w:rsidR="00702736" w:rsidRPr="00275582">
        <w:rPr>
          <w:rFonts w:cs="Arial"/>
          <w:lang w:val="en-US"/>
        </w:rPr>
        <w:t>language awareness.</w:t>
      </w:r>
      <w:r w:rsidR="00C218C1" w:rsidRPr="00275582">
        <w:rPr>
          <w:rFonts w:cs="Arial"/>
          <w:lang w:val="en-US"/>
        </w:rPr>
        <w:t xml:space="preserve"> Annex 3 provides details of the oral examination. </w:t>
      </w:r>
    </w:p>
    <w:p w14:paraId="4F5A9052" w14:textId="77777777" w:rsidR="00064E20" w:rsidRDefault="00064E20" w:rsidP="00FF2C99">
      <w:pPr>
        <w:pStyle w:val="BodyTextFirstIndent2"/>
        <w:tabs>
          <w:tab w:val="num" w:pos="0"/>
        </w:tabs>
        <w:spacing w:line="276" w:lineRule="auto"/>
        <w:ind w:left="0" w:firstLine="0"/>
        <w:jc w:val="both"/>
        <w:rPr>
          <w:rFonts w:ascii="Arial" w:hAnsi="Arial" w:cs="Arial"/>
          <w:lang w:val="en-GB"/>
        </w:rPr>
      </w:pPr>
      <w:r>
        <w:rPr>
          <w:rFonts w:ascii="Arial" w:hAnsi="Arial" w:cs="Arial"/>
          <w:lang w:val="en-GB"/>
        </w:rPr>
        <w:t>The calculation of a student’s final mark in the Baccalaureate</w:t>
      </w:r>
      <w:r w:rsidR="00EE34E4">
        <w:rPr>
          <w:rFonts w:ascii="Arial" w:hAnsi="Arial" w:cs="Arial"/>
          <w:lang w:val="en-GB"/>
        </w:rPr>
        <w:t>, in individual subjects and overall,</w:t>
      </w:r>
      <w:r>
        <w:rPr>
          <w:rFonts w:ascii="Arial" w:hAnsi="Arial" w:cs="Arial"/>
          <w:lang w:val="en-GB"/>
        </w:rPr>
        <w:t xml:space="preserve"> will follow current regulations issued by the Pedagogical </w:t>
      </w:r>
      <w:r w:rsidR="004152D7">
        <w:rPr>
          <w:rFonts w:ascii="Arial" w:hAnsi="Arial" w:cs="Arial"/>
          <w:lang w:val="en-GB"/>
        </w:rPr>
        <w:t xml:space="preserve">Development </w:t>
      </w:r>
      <w:r>
        <w:rPr>
          <w:rFonts w:ascii="Arial" w:hAnsi="Arial" w:cs="Arial"/>
          <w:lang w:val="en-GB"/>
        </w:rPr>
        <w:t>Unit of the Office of the Secretary General of the European Schools.</w:t>
      </w:r>
    </w:p>
    <w:p w14:paraId="605F7473" w14:textId="77777777" w:rsidR="00963B58" w:rsidRPr="00275582" w:rsidRDefault="00963B58" w:rsidP="00FF2C99">
      <w:pPr>
        <w:spacing w:after="120" w:line="276" w:lineRule="auto"/>
        <w:jc w:val="both"/>
        <w:rPr>
          <w:rFonts w:cs="Arial"/>
          <w:lang w:val="en-US"/>
        </w:rPr>
      </w:pPr>
      <w:r w:rsidRPr="00275582">
        <w:rPr>
          <w:rFonts w:cs="Arial"/>
          <w:lang w:val="en-US"/>
        </w:rPr>
        <w:t>Specific guidance concerning the requirements for proposals for both the written and oral examinations, and marking schemes</w:t>
      </w:r>
      <w:r w:rsidR="00064E20" w:rsidRPr="00275582">
        <w:rPr>
          <w:rFonts w:cs="Arial"/>
          <w:lang w:val="en-US"/>
        </w:rPr>
        <w:t>,</w:t>
      </w:r>
      <w:r w:rsidRPr="00275582">
        <w:rPr>
          <w:rFonts w:cs="Arial"/>
          <w:lang w:val="en-US"/>
        </w:rPr>
        <w:t xml:space="preserve"> together with other assessment procedures, </w:t>
      </w:r>
      <w:r w:rsidR="00064E20" w:rsidRPr="00275582">
        <w:rPr>
          <w:rFonts w:cs="Arial"/>
          <w:lang w:val="en-US"/>
        </w:rPr>
        <w:t>will be issued annually by the Pedagogical</w:t>
      </w:r>
      <w:r w:rsidRPr="00275582">
        <w:rPr>
          <w:rFonts w:cs="Arial"/>
          <w:lang w:val="en-US"/>
        </w:rPr>
        <w:t xml:space="preserve"> Unit of the Office of the Secretary General of the European Schools and/or by the national inspector</w:t>
      </w:r>
      <w:r w:rsidR="00064E20" w:rsidRPr="00275582">
        <w:rPr>
          <w:rFonts w:cs="Arial"/>
          <w:lang w:val="en-US"/>
        </w:rPr>
        <w:t>(s)</w:t>
      </w:r>
      <w:r w:rsidRPr="00275582">
        <w:rPr>
          <w:rFonts w:cs="Arial"/>
          <w:lang w:val="en-US"/>
        </w:rPr>
        <w:t>.</w:t>
      </w:r>
    </w:p>
    <w:p w14:paraId="490357BD" w14:textId="77777777" w:rsidR="004152D7" w:rsidRPr="00275582" w:rsidRDefault="004152D7" w:rsidP="00FF2C99">
      <w:pPr>
        <w:spacing w:after="120" w:line="276" w:lineRule="auto"/>
        <w:jc w:val="both"/>
        <w:rPr>
          <w:rFonts w:cs="Arial"/>
          <w:b/>
          <w:lang w:val="en-US"/>
        </w:rPr>
      </w:pPr>
    </w:p>
    <w:p w14:paraId="2049C015" w14:textId="77777777" w:rsidR="005865C4" w:rsidRPr="00275582" w:rsidRDefault="005865C4" w:rsidP="005865C4">
      <w:pPr>
        <w:spacing w:after="120" w:line="276" w:lineRule="auto"/>
        <w:jc w:val="both"/>
        <w:rPr>
          <w:rFonts w:cs="Arial"/>
          <w:b/>
          <w:lang w:val="en-US"/>
        </w:rPr>
      </w:pPr>
      <w:r w:rsidRPr="00275582">
        <w:rPr>
          <w:rFonts w:cs="Arial"/>
          <w:b/>
          <w:lang w:val="en-US"/>
        </w:rPr>
        <w:t>5.3 European Baccalaureate proposal</w:t>
      </w:r>
      <w:r w:rsidR="00174347" w:rsidRPr="00275582">
        <w:rPr>
          <w:rFonts w:cs="Arial"/>
          <w:b/>
          <w:lang w:val="en-US"/>
        </w:rPr>
        <w:t>s and calculation of candidates’</w:t>
      </w:r>
      <w:r w:rsidRPr="00275582">
        <w:rPr>
          <w:rFonts w:cs="Arial"/>
          <w:b/>
          <w:lang w:val="en-US"/>
        </w:rPr>
        <w:t xml:space="preserve"> marks</w:t>
      </w:r>
    </w:p>
    <w:p w14:paraId="485AB7FA" w14:textId="77777777" w:rsidR="005865C4" w:rsidRPr="00275582" w:rsidRDefault="005865C4" w:rsidP="005865C4">
      <w:pPr>
        <w:spacing w:after="120" w:line="276" w:lineRule="auto"/>
        <w:jc w:val="both"/>
        <w:rPr>
          <w:rFonts w:cs="Arial"/>
          <w:lang w:val="en-US"/>
        </w:rPr>
      </w:pPr>
      <w:r w:rsidRPr="00275582">
        <w:rPr>
          <w:rFonts w:cs="Arial"/>
          <w:lang w:val="en-US"/>
        </w:rPr>
        <w:t>Guidance concerning the requirements on schools to submit proposals for both the written and oral examinations will be issued annually by the Pedagogical Unit of the Office of the Secretary General of the European Schools and/or by the national inspector.</w:t>
      </w:r>
    </w:p>
    <w:p w14:paraId="5B50BD32" w14:textId="77777777" w:rsidR="005865C4" w:rsidRPr="00275582" w:rsidRDefault="005865C4" w:rsidP="005865C4">
      <w:pPr>
        <w:spacing w:after="120" w:line="276" w:lineRule="auto"/>
        <w:jc w:val="both"/>
        <w:rPr>
          <w:rFonts w:cs="Arial"/>
          <w:lang w:val="en-US"/>
        </w:rPr>
      </w:pPr>
      <w:r w:rsidRPr="00275582">
        <w:rPr>
          <w:rFonts w:cs="Arial"/>
          <w:lang w:val="en-US"/>
        </w:rPr>
        <w:t>Any required updating of marking schemes together with other assessment procedures and materials, and instructions concerning the calculation of a candidate’s final mark in the European Baccalaureate, will also be issued by the Pedagogical Unit of the Office of the Secretary General of the European Schools and/or the national inspector as appropriate</w:t>
      </w:r>
    </w:p>
    <w:p w14:paraId="43771D07" w14:textId="77777777" w:rsidR="005865C4" w:rsidRPr="00275582" w:rsidRDefault="005865C4" w:rsidP="00FF2C99">
      <w:pPr>
        <w:spacing w:after="120" w:line="276" w:lineRule="auto"/>
        <w:jc w:val="both"/>
        <w:rPr>
          <w:rFonts w:cs="Arial"/>
          <w:b/>
          <w:lang w:val="en-US"/>
        </w:rPr>
      </w:pPr>
    </w:p>
    <w:p w14:paraId="4BA164AB" w14:textId="77777777" w:rsidR="00B87430" w:rsidRPr="00275582" w:rsidRDefault="00FF2C99" w:rsidP="00FF2C99">
      <w:pPr>
        <w:spacing w:after="120" w:line="276" w:lineRule="auto"/>
        <w:jc w:val="both"/>
        <w:rPr>
          <w:rFonts w:cs="Arial"/>
          <w:b/>
          <w:lang w:val="en-US"/>
        </w:rPr>
      </w:pPr>
      <w:r w:rsidRPr="00275582">
        <w:rPr>
          <w:rFonts w:cs="Arial"/>
          <w:b/>
          <w:lang w:val="en-US"/>
        </w:rPr>
        <w:t xml:space="preserve">5.4 </w:t>
      </w:r>
      <w:r w:rsidR="00B87430" w:rsidRPr="00275582">
        <w:rPr>
          <w:rFonts w:cs="Arial"/>
          <w:b/>
          <w:lang w:val="en-US"/>
        </w:rPr>
        <w:t>Attainment descriptors</w:t>
      </w:r>
    </w:p>
    <w:p w14:paraId="099FC6C5" w14:textId="7296D115" w:rsidR="00E769E1" w:rsidRPr="00DC189C" w:rsidRDefault="00B87430" w:rsidP="00FF2C99">
      <w:pPr>
        <w:spacing w:after="120" w:line="276" w:lineRule="auto"/>
        <w:jc w:val="both"/>
        <w:rPr>
          <w:rFonts w:cs="Arial"/>
          <w:color w:val="FF0000"/>
          <w:lang w:val="en-US"/>
        </w:rPr>
      </w:pPr>
      <w:r w:rsidRPr="00275582">
        <w:rPr>
          <w:rFonts w:cs="Arial"/>
          <w:lang w:val="en-US"/>
        </w:rPr>
        <w:t>A set of attainment descriptors, detailing expected attainment at different marks/grades across all seven subject competences in all three secondary</w:t>
      </w:r>
      <w:r w:rsidR="005C7B0B" w:rsidRPr="00275582">
        <w:rPr>
          <w:rFonts w:cs="Arial"/>
          <w:lang w:val="en-US"/>
        </w:rPr>
        <w:t xml:space="preserve"> cycles, is included as Annex 2(a) </w:t>
      </w:r>
      <w:r w:rsidRPr="00275582">
        <w:rPr>
          <w:rFonts w:cs="Arial"/>
          <w:lang w:val="en-US"/>
        </w:rPr>
        <w:t>below.</w:t>
      </w:r>
      <w:r w:rsidR="00AB68FC" w:rsidRPr="00275582">
        <w:rPr>
          <w:rFonts w:cs="Arial"/>
          <w:lang w:val="en-US"/>
        </w:rPr>
        <w:t xml:space="preserve"> </w:t>
      </w:r>
      <w:r w:rsidRPr="00275582">
        <w:rPr>
          <w:rFonts w:cs="Arial"/>
          <w:lang w:val="en-US"/>
        </w:rPr>
        <w:t>These attainment descriptors should be used as the basis of all generic, formative assessments. Specific marking schemes for summative assessments in S1-S5 should be developed by teachers to match tasks set, ensuring that the level of demand equates to the attainment descriptors in Annex 2</w:t>
      </w:r>
      <w:r w:rsidR="005C7B0B" w:rsidRPr="00275582">
        <w:rPr>
          <w:rFonts w:cs="Arial"/>
          <w:lang w:val="en-US"/>
        </w:rPr>
        <w:t>(a)</w:t>
      </w:r>
      <w:r w:rsidRPr="00275582">
        <w:rPr>
          <w:rFonts w:cs="Arial"/>
          <w:lang w:val="en-US"/>
        </w:rPr>
        <w:t>.</w:t>
      </w:r>
      <w:r w:rsidR="00AB68FC" w:rsidRPr="00275582">
        <w:rPr>
          <w:rFonts w:cs="Arial"/>
          <w:lang w:val="en-US"/>
        </w:rPr>
        <w:t xml:space="preserve"> </w:t>
      </w:r>
      <w:r w:rsidR="005469A6" w:rsidRPr="00275582">
        <w:rPr>
          <w:rFonts w:cs="Arial"/>
          <w:lang w:val="en-US"/>
        </w:rPr>
        <w:t xml:space="preserve">Marking grids to use in assessing the work of candidates in the European </w:t>
      </w:r>
      <w:r w:rsidR="004A006F" w:rsidRPr="00275582">
        <w:rPr>
          <w:rFonts w:cs="Arial"/>
          <w:lang w:val="en-US"/>
        </w:rPr>
        <w:t>Baccalaureate</w:t>
      </w:r>
      <w:r w:rsidR="005469A6" w:rsidRPr="00275582">
        <w:rPr>
          <w:rFonts w:cs="Arial"/>
          <w:lang w:val="en-US"/>
        </w:rPr>
        <w:t>, or in summative pre-Bac</w:t>
      </w:r>
      <w:r w:rsidR="00064E20" w:rsidRPr="00275582">
        <w:rPr>
          <w:rFonts w:cs="Arial"/>
          <w:lang w:val="en-US"/>
        </w:rPr>
        <w:t>calaureate</w:t>
      </w:r>
      <w:r w:rsidR="005469A6" w:rsidRPr="00275582">
        <w:rPr>
          <w:rFonts w:cs="Arial"/>
          <w:lang w:val="en-US"/>
        </w:rPr>
        <w:t xml:space="preserve"> tests/examinations</w:t>
      </w:r>
      <w:r w:rsidR="00174347" w:rsidRPr="00275582">
        <w:rPr>
          <w:rFonts w:cs="Arial"/>
          <w:lang w:val="en-US"/>
        </w:rPr>
        <w:t>, are provided in</w:t>
      </w:r>
      <w:r w:rsidR="005C7B0B" w:rsidRPr="00275582">
        <w:rPr>
          <w:rFonts w:cs="Arial"/>
          <w:lang w:val="en-US"/>
        </w:rPr>
        <w:t xml:space="preserve"> </w:t>
      </w:r>
      <w:r w:rsidR="00DC189C">
        <w:rPr>
          <w:rFonts w:cs="Arial"/>
          <w:lang w:val="en-US"/>
        </w:rPr>
        <w:t xml:space="preserve">the </w:t>
      </w:r>
      <w:r w:rsidR="00DC189C" w:rsidRPr="00DC189C">
        <w:rPr>
          <w:rFonts w:cs="Arial"/>
          <w:color w:val="FF0000"/>
          <w:lang w:val="en-US"/>
        </w:rPr>
        <w:t>NMS assessment grids/matrices attached to this document</w:t>
      </w:r>
      <w:r w:rsidR="005469A6" w:rsidRPr="00DC189C">
        <w:rPr>
          <w:rFonts w:cs="Arial"/>
          <w:color w:val="FF0000"/>
          <w:lang w:val="en-US"/>
        </w:rPr>
        <w:t>.</w:t>
      </w:r>
      <w:r w:rsidR="00E769E1" w:rsidRPr="00DC189C">
        <w:rPr>
          <w:rFonts w:cs="Arial"/>
          <w:color w:val="FF0000"/>
          <w:lang w:val="en-US"/>
        </w:rPr>
        <w:t xml:space="preserve"> </w:t>
      </w:r>
    </w:p>
    <w:p w14:paraId="51993474" w14:textId="77777777" w:rsidR="00E769E1" w:rsidRPr="00275582" w:rsidRDefault="00E769E1" w:rsidP="00E769E1">
      <w:pPr>
        <w:jc w:val="both"/>
        <w:rPr>
          <w:rFonts w:cs="Arial"/>
          <w:lang w:val="en-US"/>
        </w:rPr>
        <w:sectPr w:rsidR="00E769E1" w:rsidRPr="00275582" w:rsidSect="00D24F8F">
          <w:pgSz w:w="11906" w:h="16838"/>
          <w:pgMar w:top="1417" w:right="1417" w:bottom="1134" w:left="1417" w:header="708" w:footer="708" w:gutter="0"/>
          <w:cols w:space="708"/>
          <w:titlePg/>
          <w:rtlGutter/>
          <w:docGrid w:linePitch="360"/>
        </w:sectPr>
      </w:pPr>
    </w:p>
    <w:p w14:paraId="7D7E2B84" w14:textId="77777777" w:rsidR="0092780A" w:rsidRPr="00E8633F" w:rsidRDefault="0092780A" w:rsidP="00CE2811">
      <w:pPr>
        <w:pStyle w:val="BodyTextFirstIndent2"/>
        <w:spacing w:line="276" w:lineRule="auto"/>
        <w:ind w:left="0" w:firstLine="0"/>
        <w:jc w:val="both"/>
        <w:rPr>
          <w:rFonts w:ascii="Arial" w:hAnsi="Arial" w:cs="Arial"/>
          <w:bCs/>
          <w:sz w:val="28"/>
          <w:szCs w:val="28"/>
          <w:lang w:val="en-US"/>
        </w:rPr>
      </w:pPr>
      <w:r w:rsidRPr="002868E9">
        <w:rPr>
          <w:rFonts w:ascii="Arial" w:hAnsi="Arial" w:cs="Arial"/>
          <w:color w:val="FF0000"/>
          <w:lang w:val="en-GB"/>
        </w:rPr>
        <w:lastRenderedPageBreak/>
        <w:t xml:space="preserve"> </w:t>
      </w:r>
      <w:r w:rsidRPr="00E8633F">
        <w:rPr>
          <w:rFonts w:ascii="Arial" w:hAnsi="Arial" w:cs="Arial"/>
          <w:b/>
          <w:sz w:val="28"/>
          <w:szCs w:val="28"/>
          <w:lang w:val="en-US"/>
        </w:rPr>
        <w:t>Annex</w:t>
      </w:r>
      <w:r w:rsidR="00EF5542" w:rsidRPr="00E8633F">
        <w:rPr>
          <w:rFonts w:ascii="Arial" w:hAnsi="Arial" w:cs="Arial"/>
          <w:b/>
          <w:sz w:val="28"/>
          <w:szCs w:val="28"/>
          <w:lang w:val="en-US"/>
        </w:rPr>
        <w:t xml:space="preserve"> 1</w:t>
      </w:r>
      <w:r w:rsidRPr="00E8633F">
        <w:rPr>
          <w:rFonts w:ascii="Arial" w:hAnsi="Arial" w:cs="Arial"/>
          <w:b/>
          <w:sz w:val="28"/>
          <w:szCs w:val="28"/>
          <w:lang w:val="en-US"/>
        </w:rPr>
        <w:t>:  COMMENTARIES</w:t>
      </w:r>
    </w:p>
    <w:p w14:paraId="6C585DF0" w14:textId="77777777" w:rsidR="0092780A" w:rsidRDefault="0092780A" w:rsidP="00FF2C99">
      <w:pPr>
        <w:spacing w:after="120" w:line="276" w:lineRule="auto"/>
        <w:jc w:val="both"/>
        <w:rPr>
          <w:rFonts w:cs="Arial"/>
        </w:rPr>
      </w:pPr>
      <w:r w:rsidRPr="00275582">
        <w:rPr>
          <w:rFonts w:cs="Arial"/>
          <w:lang w:val="en-US"/>
        </w:rPr>
        <w:t>The f</w:t>
      </w:r>
      <w:r w:rsidR="000B728F" w:rsidRPr="00275582">
        <w:rPr>
          <w:rFonts w:cs="Arial"/>
          <w:lang w:val="en-US"/>
        </w:rPr>
        <w:t>ollowing section expands on thos</w:t>
      </w:r>
      <w:r w:rsidRPr="00275582">
        <w:rPr>
          <w:rFonts w:cs="Arial"/>
          <w:lang w:val="en-US"/>
        </w:rPr>
        <w:t>e parts of the syllabus where clarification</w:t>
      </w:r>
      <w:r w:rsidR="00244CC4" w:rsidRPr="00275582">
        <w:rPr>
          <w:rFonts w:cs="Arial"/>
          <w:lang w:val="en-US"/>
        </w:rPr>
        <w:t xml:space="preserve"> and/or exemplification</w:t>
      </w:r>
      <w:r w:rsidRPr="00275582">
        <w:rPr>
          <w:rFonts w:cs="Arial"/>
          <w:lang w:val="en-US"/>
        </w:rPr>
        <w:t xml:space="preserve"> is </w:t>
      </w:r>
      <w:r w:rsidR="00FE33DF" w:rsidRPr="00275582">
        <w:rPr>
          <w:rFonts w:cs="Arial"/>
          <w:lang w:val="en-US"/>
        </w:rPr>
        <w:t>felt to be helpful</w:t>
      </w:r>
      <w:r w:rsidR="000B728F" w:rsidRPr="00275582">
        <w:rPr>
          <w:rFonts w:cs="Arial"/>
          <w:lang w:val="en-US"/>
        </w:rPr>
        <w:t xml:space="preserve"> for the preparation of schemes of work that will meet the syllabus requirements</w:t>
      </w:r>
      <w:r w:rsidRPr="00275582">
        <w:rPr>
          <w:rFonts w:cs="Arial"/>
          <w:lang w:val="en-US"/>
        </w:rPr>
        <w:t xml:space="preserve">. </w:t>
      </w:r>
      <w:r w:rsidRPr="00A26D93">
        <w:rPr>
          <w:rFonts w:cs="Arial"/>
        </w:rPr>
        <w:t>Quotations from the syllabus are in italics.</w:t>
      </w:r>
    </w:p>
    <w:p w14:paraId="1518AB1D" w14:textId="77777777" w:rsidR="00FF2C99" w:rsidRDefault="00FF2C99" w:rsidP="00FF2C99">
      <w:pPr>
        <w:spacing w:after="120" w:line="276" w:lineRule="auto"/>
        <w:ind w:left="720"/>
        <w:jc w:val="both"/>
        <w:rPr>
          <w:rFonts w:cs="Arial"/>
          <w:b/>
        </w:rPr>
      </w:pPr>
    </w:p>
    <w:p w14:paraId="6E6932CD" w14:textId="77777777" w:rsidR="0092780A" w:rsidRDefault="0092780A" w:rsidP="00FF2C99">
      <w:pPr>
        <w:numPr>
          <w:ilvl w:val="0"/>
          <w:numId w:val="4"/>
        </w:numPr>
        <w:tabs>
          <w:tab w:val="clear" w:pos="720"/>
          <w:tab w:val="num" w:pos="1069"/>
        </w:tabs>
        <w:spacing w:after="120" w:line="276" w:lineRule="auto"/>
        <w:jc w:val="both"/>
        <w:rPr>
          <w:rFonts w:cs="Arial"/>
          <w:b/>
        </w:rPr>
      </w:pPr>
      <w:r w:rsidRPr="00A26D93">
        <w:rPr>
          <w:rFonts w:cs="Arial"/>
          <w:b/>
        </w:rPr>
        <w:t>Didactic principles</w:t>
      </w:r>
    </w:p>
    <w:p w14:paraId="54CED650" w14:textId="77777777" w:rsidR="002A727E" w:rsidRPr="00275582" w:rsidRDefault="002A727E" w:rsidP="00FF2C99">
      <w:pPr>
        <w:numPr>
          <w:ilvl w:val="0"/>
          <w:numId w:val="2"/>
        </w:numPr>
        <w:tabs>
          <w:tab w:val="clear" w:pos="720"/>
          <w:tab w:val="num" w:pos="1069"/>
        </w:tabs>
        <w:spacing w:after="120" w:line="276" w:lineRule="auto"/>
        <w:jc w:val="both"/>
        <w:rPr>
          <w:rFonts w:cs="Arial"/>
          <w:i/>
          <w:lang w:val="en-US"/>
        </w:rPr>
      </w:pPr>
      <w:r w:rsidRPr="00275582">
        <w:rPr>
          <w:rFonts w:cs="Arial"/>
          <w:i/>
          <w:lang w:val="en-US"/>
        </w:rPr>
        <w:t>An integrated approach to teaching should be adopted, in which the skills of speaking, listening, reading, and writing should all have a place.</w:t>
      </w:r>
    </w:p>
    <w:p w14:paraId="1E008E03" w14:textId="77777777" w:rsidR="0092780A" w:rsidRPr="00275582" w:rsidRDefault="002A727E" w:rsidP="00FF2C99">
      <w:pPr>
        <w:spacing w:after="120" w:line="276" w:lineRule="auto"/>
        <w:ind w:left="720"/>
        <w:jc w:val="both"/>
        <w:rPr>
          <w:rFonts w:cs="Arial"/>
          <w:lang w:val="en-US"/>
        </w:rPr>
      </w:pPr>
      <w:r w:rsidRPr="00275582">
        <w:rPr>
          <w:rFonts w:cs="Arial"/>
          <w:lang w:val="en-US"/>
        </w:rPr>
        <w:t>All four skill areas s</w:t>
      </w:r>
      <w:r w:rsidR="0092780A" w:rsidRPr="00275582">
        <w:rPr>
          <w:rFonts w:cs="Arial"/>
          <w:lang w:val="en-US"/>
        </w:rPr>
        <w:t xml:space="preserve">hould be developed. They should be given equal weighting </w:t>
      </w:r>
      <w:r w:rsidRPr="00275582">
        <w:rPr>
          <w:rFonts w:cs="Arial"/>
          <w:lang w:val="en-US"/>
        </w:rPr>
        <w:t>within schemes of work;</w:t>
      </w:r>
      <w:r w:rsidR="0092780A" w:rsidRPr="00275582">
        <w:rPr>
          <w:rFonts w:cs="Arial"/>
          <w:lang w:val="en-US"/>
        </w:rPr>
        <w:t xml:space="preserve"> authentic language contexts and situations</w:t>
      </w:r>
      <w:r w:rsidRPr="00275582">
        <w:rPr>
          <w:rFonts w:cs="Arial"/>
          <w:lang w:val="en-US"/>
        </w:rPr>
        <w:t xml:space="preserve"> should be drawn upon wherever possible</w:t>
      </w:r>
      <w:r w:rsidR="0092780A" w:rsidRPr="00275582">
        <w:rPr>
          <w:rFonts w:cs="Arial"/>
          <w:lang w:val="en-US"/>
        </w:rPr>
        <w:t>.</w:t>
      </w:r>
      <w:r w:rsidR="00074302" w:rsidRPr="00275582">
        <w:rPr>
          <w:rFonts w:cs="Arial"/>
          <w:lang w:val="en-US"/>
        </w:rPr>
        <w:t xml:space="preserve"> A wide range of texts should be presented, and varied forms of writing required; speaking and listening activities should draw on different contexts, including social media.</w:t>
      </w:r>
    </w:p>
    <w:p w14:paraId="1654BF7E" w14:textId="77777777" w:rsidR="00FF2C99" w:rsidRPr="00275582" w:rsidRDefault="00FF2C99" w:rsidP="00FF2C99">
      <w:pPr>
        <w:spacing w:after="120" w:line="276" w:lineRule="auto"/>
        <w:ind w:left="720"/>
        <w:jc w:val="both"/>
        <w:rPr>
          <w:rFonts w:cs="Arial"/>
          <w:i/>
          <w:lang w:val="en-US"/>
        </w:rPr>
      </w:pPr>
    </w:p>
    <w:p w14:paraId="4C42F34E" w14:textId="77777777" w:rsidR="00AF6778" w:rsidRPr="00275582" w:rsidRDefault="00AF6778" w:rsidP="00FF2C99">
      <w:pPr>
        <w:numPr>
          <w:ilvl w:val="0"/>
          <w:numId w:val="2"/>
        </w:numPr>
        <w:tabs>
          <w:tab w:val="clear" w:pos="720"/>
          <w:tab w:val="num" w:pos="1069"/>
        </w:tabs>
        <w:spacing w:after="120" w:line="276" w:lineRule="auto"/>
        <w:jc w:val="both"/>
        <w:rPr>
          <w:rFonts w:cs="Arial"/>
          <w:i/>
          <w:lang w:val="en-US"/>
        </w:rPr>
      </w:pPr>
      <w:r w:rsidRPr="00A26D93">
        <w:rPr>
          <w:rFonts w:cs="Arial"/>
          <w:i/>
          <w:lang w:val="en-US"/>
        </w:rPr>
        <w:t>A variety of teaching methods and approaches should be used.</w:t>
      </w:r>
      <w:r w:rsidR="00AD0389">
        <w:rPr>
          <w:rFonts w:cs="Arial"/>
          <w:i/>
          <w:lang w:val="en-US"/>
        </w:rPr>
        <w:t xml:space="preserve"> </w:t>
      </w:r>
      <w:r>
        <w:rPr>
          <w:rFonts w:cs="Arial"/>
          <w:i/>
          <w:lang w:val="en-US"/>
        </w:rPr>
        <w:t>A range of differentiation strategies is needed in order to meet the i</w:t>
      </w:r>
      <w:r w:rsidR="00A9763B">
        <w:rPr>
          <w:rFonts w:cs="Arial"/>
          <w:i/>
          <w:lang w:val="en-US"/>
        </w:rPr>
        <w:t xml:space="preserve">ndividual needs of all students … </w:t>
      </w:r>
      <w:r w:rsidR="00A9763B" w:rsidRPr="00275582">
        <w:rPr>
          <w:rFonts w:cs="Arial"/>
          <w:i/>
          <w:lang w:val="en-US"/>
        </w:rPr>
        <w:t>Students’ individual strengths and weaknesses, their preferred styles and pace of learning and their social skills should be taken account of in planning lessons.</w:t>
      </w:r>
    </w:p>
    <w:p w14:paraId="3F7CC975" w14:textId="0A23F862" w:rsidR="00AF6778" w:rsidRPr="00275582" w:rsidRDefault="00AF6778" w:rsidP="00FF2C99">
      <w:pPr>
        <w:spacing w:after="120" w:line="276" w:lineRule="auto"/>
        <w:ind w:left="720"/>
        <w:jc w:val="both"/>
        <w:rPr>
          <w:rFonts w:cs="Arial"/>
          <w:i/>
          <w:lang w:val="en-US"/>
        </w:rPr>
      </w:pPr>
      <w:r>
        <w:rPr>
          <w:rFonts w:cs="Arial"/>
          <w:lang w:val="en-US"/>
        </w:rPr>
        <w:t xml:space="preserve">It is </w:t>
      </w:r>
      <w:r w:rsidRPr="00A26D93">
        <w:rPr>
          <w:rFonts w:cs="Arial"/>
          <w:lang w:val="en-US"/>
        </w:rPr>
        <w:t>important to employ a variety of teaching methodologies</w:t>
      </w:r>
      <w:r>
        <w:rPr>
          <w:rFonts w:cs="Arial"/>
          <w:lang w:val="en-US"/>
        </w:rPr>
        <w:t xml:space="preserve"> appro</w:t>
      </w:r>
      <w:r w:rsidR="00B47914">
        <w:rPr>
          <w:rFonts w:cs="Arial"/>
          <w:lang w:val="en-US"/>
        </w:rPr>
        <w:t>priate to the subject-matter,</w:t>
      </w:r>
      <w:r>
        <w:rPr>
          <w:rFonts w:cs="Arial"/>
          <w:lang w:val="en-US"/>
        </w:rPr>
        <w:t xml:space="preserve"> the skills being taught</w:t>
      </w:r>
      <w:r w:rsidR="00B47914">
        <w:rPr>
          <w:rFonts w:cs="Arial"/>
          <w:lang w:val="en-US"/>
        </w:rPr>
        <w:t xml:space="preserve"> and the needs of all learners</w:t>
      </w:r>
      <w:r>
        <w:rPr>
          <w:rFonts w:cs="Arial"/>
          <w:lang w:val="en-US"/>
        </w:rPr>
        <w:t xml:space="preserve">. Different methods of </w:t>
      </w:r>
      <w:r w:rsidR="008B327B" w:rsidRPr="00275582">
        <w:rPr>
          <w:rFonts w:cs="Arial"/>
          <w:lang w:val="en-US"/>
        </w:rPr>
        <w:t>classroom</w:t>
      </w:r>
      <w:r w:rsidRPr="00275582">
        <w:rPr>
          <w:rFonts w:cs="Arial"/>
          <w:lang w:val="en-US"/>
        </w:rPr>
        <w:t xml:space="preserve"> </w:t>
      </w:r>
      <w:proofErr w:type="spellStart"/>
      <w:r w:rsidRPr="00275582">
        <w:rPr>
          <w:rFonts w:cs="Arial"/>
          <w:lang w:val="en-US"/>
        </w:rPr>
        <w:t>organisation</w:t>
      </w:r>
      <w:proofErr w:type="spellEnd"/>
      <w:r w:rsidRPr="00275582">
        <w:rPr>
          <w:rFonts w:cs="Arial"/>
          <w:lang w:val="en-US"/>
        </w:rPr>
        <w:t xml:space="preserve">, and </w:t>
      </w:r>
      <w:r>
        <w:rPr>
          <w:rFonts w:cs="Arial"/>
          <w:lang w:val="ga-IE"/>
        </w:rPr>
        <w:t>active</w:t>
      </w:r>
      <w:r w:rsidRPr="00275582">
        <w:rPr>
          <w:rFonts w:cs="Arial"/>
          <w:lang w:val="en-US"/>
        </w:rPr>
        <w:t xml:space="preserve"> </w:t>
      </w:r>
      <w:r w:rsidRPr="00A26D93">
        <w:rPr>
          <w:rFonts w:cs="Arial"/>
          <w:lang w:val="ga-IE"/>
        </w:rPr>
        <w:t xml:space="preserve">learning tasks such as pair and group work, </w:t>
      </w:r>
      <w:r w:rsidRPr="00275582">
        <w:rPr>
          <w:rFonts w:cs="Arial"/>
          <w:lang w:val="en-US"/>
        </w:rPr>
        <w:t xml:space="preserve">independent research and </w:t>
      </w:r>
      <w:r w:rsidRPr="00A26D93">
        <w:rPr>
          <w:rFonts w:cs="Arial"/>
          <w:lang w:val="ga-IE"/>
        </w:rPr>
        <w:t>project work, role play,</w:t>
      </w:r>
      <w:r w:rsidRPr="00275582">
        <w:rPr>
          <w:rFonts w:cs="Arial"/>
          <w:lang w:val="en-US"/>
        </w:rPr>
        <w:t xml:space="preserve"> and</w:t>
      </w:r>
      <w:r w:rsidRPr="00275582">
        <w:rPr>
          <w:rFonts w:cs="Arial"/>
          <w:b/>
          <w:lang w:val="en-US"/>
        </w:rPr>
        <w:t xml:space="preserve"> </w:t>
      </w:r>
      <w:r w:rsidRPr="00275582">
        <w:rPr>
          <w:rFonts w:cs="Arial"/>
          <w:lang w:val="en-US"/>
        </w:rPr>
        <w:t>portfolio work are</w:t>
      </w:r>
      <w:r w:rsidRPr="00A26D93">
        <w:rPr>
          <w:rFonts w:cs="Arial"/>
          <w:lang w:val="ga-IE"/>
        </w:rPr>
        <w:t xml:space="preserve"> effective</w:t>
      </w:r>
      <w:r w:rsidRPr="00275582">
        <w:rPr>
          <w:rFonts w:cs="Arial"/>
          <w:lang w:val="en-US"/>
        </w:rPr>
        <w:t>. Whole-class teaching should take account of individual needs, e.g. through questioning, recapitulation and re-presentation as necessary</w:t>
      </w:r>
      <w:r w:rsidR="00B47914" w:rsidRPr="00275582">
        <w:rPr>
          <w:rFonts w:cs="Arial"/>
          <w:lang w:val="en-US"/>
        </w:rPr>
        <w:t xml:space="preserve">. </w:t>
      </w:r>
      <w:r w:rsidRPr="00275582">
        <w:rPr>
          <w:rFonts w:cs="Arial"/>
          <w:lang w:val="en-US"/>
        </w:rPr>
        <w:t>In order to address heterogeneous grouping</w:t>
      </w:r>
      <w:r w:rsidRPr="00275582">
        <w:rPr>
          <w:rFonts w:cs="Arial"/>
          <w:b/>
          <w:lang w:val="en-US"/>
        </w:rPr>
        <w:t>,</w:t>
      </w:r>
      <w:r w:rsidR="00B47914" w:rsidRPr="00275582">
        <w:rPr>
          <w:rFonts w:cs="Arial"/>
          <w:lang w:val="en-US"/>
        </w:rPr>
        <w:t xml:space="preserve"> differentiation must</w:t>
      </w:r>
      <w:r w:rsidRPr="00275582">
        <w:rPr>
          <w:rFonts w:cs="Arial"/>
          <w:lang w:val="en-US"/>
        </w:rPr>
        <w:t xml:space="preserve"> be used</w:t>
      </w:r>
      <w:r w:rsidR="00B47914" w:rsidRPr="00275582">
        <w:rPr>
          <w:rFonts w:cs="Arial"/>
          <w:lang w:val="en-US"/>
        </w:rPr>
        <w:t>,</w:t>
      </w:r>
      <w:r w:rsidRPr="00275582">
        <w:rPr>
          <w:rFonts w:cs="Arial"/>
          <w:lang w:val="en-US"/>
        </w:rPr>
        <w:t xml:space="preserve"> </w:t>
      </w:r>
      <w:r w:rsidR="00B47914" w:rsidRPr="00275582">
        <w:rPr>
          <w:rFonts w:cs="Arial"/>
          <w:lang w:val="en-US"/>
        </w:rPr>
        <w:t xml:space="preserve">such as </w:t>
      </w:r>
      <w:r w:rsidRPr="00275582">
        <w:rPr>
          <w:rFonts w:cs="Arial"/>
          <w:lang w:val="en-US"/>
        </w:rPr>
        <w:t xml:space="preserve">in the level of difficulty of chosen texts or tasks </w:t>
      </w:r>
      <w:r w:rsidR="00B47914" w:rsidRPr="00275582">
        <w:rPr>
          <w:rFonts w:cs="Arial"/>
          <w:lang w:val="en-US"/>
        </w:rPr>
        <w:t xml:space="preserve">and </w:t>
      </w:r>
      <w:r w:rsidRPr="00275582">
        <w:rPr>
          <w:rFonts w:cs="Arial"/>
          <w:lang w:val="en-US"/>
        </w:rPr>
        <w:t>by taking account of the learner’s ability, interests, learning styles and preferences</w:t>
      </w:r>
      <w:r w:rsidR="00B47914" w:rsidRPr="00275582">
        <w:rPr>
          <w:rFonts w:cs="Arial"/>
          <w:lang w:val="en-US"/>
        </w:rPr>
        <w:t xml:space="preserve"> through</w:t>
      </w:r>
      <w:r w:rsidRPr="00275582">
        <w:rPr>
          <w:rFonts w:cs="Arial"/>
          <w:lang w:val="en-US"/>
        </w:rPr>
        <w:t xml:space="preserve"> a variety of teaching methods</w:t>
      </w:r>
      <w:r w:rsidRPr="00275582">
        <w:rPr>
          <w:rFonts w:cs="Arial"/>
          <w:i/>
          <w:lang w:val="en-US"/>
        </w:rPr>
        <w:t>.</w:t>
      </w:r>
    </w:p>
    <w:p w14:paraId="31496A57" w14:textId="77777777" w:rsidR="000B728F" w:rsidRPr="00275582" w:rsidRDefault="000B728F" w:rsidP="00FF2C99">
      <w:pPr>
        <w:spacing w:after="120" w:line="276" w:lineRule="auto"/>
        <w:ind w:left="720"/>
        <w:jc w:val="both"/>
        <w:rPr>
          <w:rFonts w:cs="Arial"/>
          <w:lang w:val="en-US"/>
        </w:rPr>
      </w:pPr>
    </w:p>
    <w:p w14:paraId="68816777" w14:textId="77777777" w:rsidR="00A26D93" w:rsidRPr="00275582" w:rsidRDefault="0092780A" w:rsidP="00FF2C99">
      <w:pPr>
        <w:numPr>
          <w:ilvl w:val="0"/>
          <w:numId w:val="2"/>
        </w:numPr>
        <w:tabs>
          <w:tab w:val="clear" w:pos="720"/>
          <w:tab w:val="num" w:pos="1069"/>
        </w:tabs>
        <w:spacing w:after="120" w:line="276" w:lineRule="auto"/>
        <w:jc w:val="both"/>
        <w:rPr>
          <w:rFonts w:cs="Arial"/>
          <w:i/>
          <w:lang w:val="en-US"/>
        </w:rPr>
      </w:pPr>
      <w:r w:rsidRPr="00275582">
        <w:rPr>
          <w:rFonts w:cs="Arial"/>
          <w:i/>
          <w:lang w:val="en-US"/>
        </w:rPr>
        <w:t>Students’ mistakes errors</w:t>
      </w:r>
      <w:r w:rsidR="00A26D93" w:rsidRPr="00275582">
        <w:rPr>
          <w:rFonts w:cs="Arial"/>
          <w:i/>
          <w:lang w:val="en-US"/>
        </w:rPr>
        <w:t xml:space="preserve"> should be viewed as an integral part of the learning process and be used constructively as a springboard for improvement.</w:t>
      </w:r>
    </w:p>
    <w:p w14:paraId="476B3498" w14:textId="77777777" w:rsidR="00AD4A4A" w:rsidRPr="00275582" w:rsidRDefault="0092780A" w:rsidP="00FF2C99">
      <w:pPr>
        <w:spacing w:after="120" w:line="276" w:lineRule="auto"/>
        <w:ind w:left="720"/>
        <w:jc w:val="both"/>
        <w:rPr>
          <w:rFonts w:cs="Arial"/>
          <w:lang w:val="en-US"/>
        </w:rPr>
      </w:pPr>
      <w:r w:rsidRPr="00275582">
        <w:rPr>
          <w:rFonts w:cs="Arial"/>
          <w:lang w:val="en-US"/>
        </w:rPr>
        <w:t>Mistakes and errors can be used to enhance the students’ learning.</w:t>
      </w:r>
      <w:r w:rsidR="00A26D93" w:rsidRPr="00275582">
        <w:rPr>
          <w:rFonts w:cs="Arial"/>
          <w:lang w:val="en-US"/>
        </w:rPr>
        <w:t xml:space="preserve"> Accuracy and correct usage of the language should be the aim but t</w:t>
      </w:r>
      <w:r w:rsidRPr="00275582">
        <w:rPr>
          <w:rFonts w:cs="Arial"/>
          <w:lang w:val="en-US"/>
        </w:rPr>
        <w:t xml:space="preserve">he correction of mistakes should </w:t>
      </w:r>
      <w:r w:rsidR="00A26D93" w:rsidRPr="00275582">
        <w:rPr>
          <w:rFonts w:cs="Arial"/>
          <w:lang w:val="en-US"/>
        </w:rPr>
        <w:t xml:space="preserve">be constructive, and </w:t>
      </w:r>
      <w:r w:rsidRPr="00275582">
        <w:rPr>
          <w:rFonts w:cs="Arial"/>
          <w:lang w:val="en-US"/>
        </w:rPr>
        <w:t xml:space="preserve">not hinder fluidity in speaking </w:t>
      </w:r>
      <w:r w:rsidR="00A26D93" w:rsidRPr="00275582">
        <w:rPr>
          <w:rFonts w:cs="Arial"/>
          <w:lang w:val="en-US"/>
        </w:rPr>
        <w:t>nor</w:t>
      </w:r>
      <w:r w:rsidRPr="00275582">
        <w:rPr>
          <w:rFonts w:cs="Arial"/>
          <w:lang w:val="en-US"/>
        </w:rPr>
        <w:t xml:space="preserve"> discourage students from writing.</w:t>
      </w:r>
      <w:r w:rsidR="00A26D93" w:rsidRPr="00275582">
        <w:rPr>
          <w:rFonts w:cs="Arial"/>
          <w:lang w:val="en-US"/>
        </w:rPr>
        <w:t xml:space="preserve"> Errors or infelicities should provide the basis for s</w:t>
      </w:r>
      <w:r w:rsidR="00074302" w:rsidRPr="00275582">
        <w:rPr>
          <w:rFonts w:cs="Arial"/>
          <w:lang w:val="en-US"/>
        </w:rPr>
        <w:t>pecific targets for improvement; the processes of planning, drafting and re-drafting should be encouraged.</w:t>
      </w:r>
    </w:p>
    <w:p w14:paraId="76CD886D" w14:textId="77777777" w:rsidR="002100D1" w:rsidRPr="00275582" w:rsidRDefault="002100D1" w:rsidP="00FF2C99">
      <w:pPr>
        <w:spacing w:after="120" w:line="276" w:lineRule="auto"/>
        <w:ind w:left="720"/>
        <w:jc w:val="both"/>
        <w:rPr>
          <w:rFonts w:cs="Arial"/>
          <w:lang w:val="en-US"/>
        </w:rPr>
      </w:pPr>
    </w:p>
    <w:p w14:paraId="45F7BC4D" w14:textId="77777777" w:rsidR="00AD4A4A" w:rsidRPr="00AD4A4A" w:rsidRDefault="0092780A" w:rsidP="00FF2C99">
      <w:pPr>
        <w:pStyle w:val="ListParagraph"/>
        <w:numPr>
          <w:ilvl w:val="0"/>
          <w:numId w:val="2"/>
        </w:numPr>
        <w:tabs>
          <w:tab w:val="clear" w:pos="720"/>
          <w:tab w:val="num" w:pos="1069"/>
        </w:tabs>
        <w:spacing w:after="120"/>
        <w:ind w:left="714" w:hanging="357"/>
        <w:jc w:val="both"/>
        <w:rPr>
          <w:rFonts w:ascii="Arial" w:hAnsi="Arial" w:cs="Arial"/>
          <w:i/>
          <w:sz w:val="24"/>
          <w:szCs w:val="24"/>
        </w:rPr>
      </w:pPr>
      <w:proofErr w:type="spellStart"/>
      <w:r w:rsidRPr="00AD4A4A">
        <w:rPr>
          <w:rFonts w:ascii="Arial" w:hAnsi="Arial" w:cs="Arial"/>
          <w:i/>
          <w:sz w:val="24"/>
          <w:szCs w:val="24"/>
          <w:lang w:val="en-US"/>
        </w:rPr>
        <w:lastRenderedPageBreak/>
        <w:t>Stude</w:t>
      </w:r>
      <w:r w:rsidRPr="00AD4A4A">
        <w:rPr>
          <w:rFonts w:ascii="Arial" w:hAnsi="Arial" w:cs="Arial"/>
          <w:i/>
          <w:sz w:val="24"/>
          <w:szCs w:val="24"/>
        </w:rPr>
        <w:t>nts</w:t>
      </w:r>
      <w:proofErr w:type="spellEnd"/>
      <w:r w:rsidRPr="00AD4A4A">
        <w:rPr>
          <w:rFonts w:ascii="Arial" w:hAnsi="Arial" w:cs="Arial"/>
          <w:i/>
          <w:sz w:val="24"/>
          <w:szCs w:val="24"/>
        </w:rPr>
        <w:t xml:space="preserve"> should be encouraged to draw on and extend their existing language skills and learning strategies</w:t>
      </w:r>
      <w:r w:rsidR="00AD4A4A">
        <w:rPr>
          <w:rFonts w:ascii="Arial" w:hAnsi="Arial" w:cs="Arial"/>
          <w:i/>
          <w:sz w:val="24"/>
          <w:szCs w:val="24"/>
        </w:rPr>
        <w:t>.</w:t>
      </w:r>
    </w:p>
    <w:p w14:paraId="4BFFB5CE" w14:textId="77777777" w:rsidR="0092780A" w:rsidRPr="00275582" w:rsidRDefault="00AD4A4A" w:rsidP="00FF2C99">
      <w:pPr>
        <w:spacing w:after="120" w:line="276" w:lineRule="auto"/>
        <w:ind w:left="720" w:hanging="12"/>
        <w:jc w:val="both"/>
        <w:rPr>
          <w:rFonts w:cs="Arial"/>
          <w:lang w:val="en-US"/>
        </w:rPr>
      </w:pPr>
      <w:r w:rsidRPr="00275582">
        <w:rPr>
          <w:rFonts w:cs="Arial"/>
          <w:lang w:val="en-US"/>
        </w:rPr>
        <w:t xml:space="preserve">Teachers should </w:t>
      </w:r>
      <w:proofErr w:type="gramStart"/>
      <w:r w:rsidRPr="00275582">
        <w:rPr>
          <w:rFonts w:cs="Arial"/>
          <w:lang w:val="en-US"/>
        </w:rPr>
        <w:t>take into account</w:t>
      </w:r>
      <w:proofErr w:type="gramEnd"/>
      <w:r w:rsidRPr="00275582">
        <w:rPr>
          <w:rFonts w:cs="Arial"/>
          <w:lang w:val="en-US"/>
        </w:rPr>
        <w:t xml:space="preserve"> </w:t>
      </w:r>
      <w:r w:rsidR="00B67535" w:rsidRPr="00275582">
        <w:rPr>
          <w:rFonts w:cs="Arial"/>
          <w:lang w:val="en-US"/>
        </w:rPr>
        <w:t xml:space="preserve">the competences </w:t>
      </w:r>
      <w:r w:rsidRPr="00275582">
        <w:rPr>
          <w:rFonts w:cs="Arial"/>
          <w:lang w:val="en-US"/>
        </w:rPr>
        <w:t xml:space="preserve">students have learned and developed in the Primary Cycle, </w:t>
      </w:r>
      <w:r w:rsidR="00B67535" w:rsidRPr="00275582">
        <w:rPr>
          <w:rFonts w:cs="Arial"/>
          <w:lang w:val="en-US"/>
        </w:rPr>
        <w:t>using the principle of continuity</w:t>
      </w:r>
      <w:r w:rsidRPr="00275582">
        <w:rPr>
          <w:rFonts w:cs="Arial"/>
          <w:lang w:val="en-US"/>
        </w:rPr>
        <w:t xml:space="preserve"> to develop and consolidate them. The focus should be on progressive learning between the Primary and Secondary Cycle, especially in the transition between P5 and S1.</w:t>
      </w:r>
      <w:r w:rsidR="00B67535" w:rsidRPr="00275582">
        <w:rPr>
          <w:rFonts w:cs="Arial"/>
          <w:lang w:val="en-US"/>
        </w:rPr>
        <w:t xml:space="preserve"> Account should be taken of s</w:t>
      </w:r>
      <w:r w:rsidR="0092780A" w:rsidRPr="00275582">
        <w:rPr>
          <w:rFonts w:cs="Arial"/>
          <w:lang w:val="en-US"/>
        </w:rPr>
        <w:t xml:space="preserve">tudents’ learning styles and strengths (visual, auditory, </w:t>
      </w:r>
      <w:proofErr w:type="spellStart"/>
      <w:r w:rsidR="0092780A" w:rsidRPr="00275582">
        <w:rPr>
          <w:rFonts w:cs="Arial"/>
          <w:lang w:val="en-US"/>
        </w:rPr>
        <w:t>kinaesthetic</w:t>
      </w:r>
      <w:proofErr w:type="spellEnd"/>
      <w:r w:rsidR="0092780A" w:rsidRPr="00275582">
        <w:rPr>
          <w:rFonts w:cs="Arial"/>
          <w:lang w:val="en-US"/>
        </w:rPr>
        <w:t xml:space="preserve">, etc.) are linked to different intelligences (linguistic, logical, musical, </w:t>
      </w:r>
      <w:r w:rsidR="00824166" w:rsidRPr="00275582">
        <w:rPr>
          <w:rFonts w:cs="Arial"/>
          <w:lang w:val="en-US"/>
        </w:rPr>
        <w:t>etc.</w:t>
      </w:r>
      <w:r w:rsidR="0092780A" w:rsidRPr="00275582">
        <w:rPr>
          <w:rFonts w:cs="Arial"/>
          <w:lang w:val="en-US"/>
        </w:rPr>
        <w:t>).</w:t>
      </w:r>
    </w:p>
    <w:p w14:paraId="2BEE85E4" w14:textId="77777777" w:rsidR="000B728F" w:rsidRPr="00275582" w:rsidRDefault="000B728F" w:rsidP="00FF2C99">
      <w:pPr>
        <w:spacing w:after="120" w:line="276" w:lineRule="auto"/>
        <w:ind w:left="720" w:hanging="12"/>
        <w:jc w:val="both"/>
        <w:rPr>
          <w:rFonts w:cs="Arial"/>
          <w:lang w:val="en-US"/>
        </w:rPr>
      </w:pPr>
    </w:p>
    <w:p w14:paraId="78933E70" w14:textId="77777777" w:rsidR="0092780A" w:rsidRPr="00275582" w:rsidRDefault="0092780A" w:rsidP="00FF2C99">
      <w:pPr>
        <w:numPr>
          <w:ilvl w:val="0"/>
          <w:numId w:val="5"/>
        </w:numPr>
        <w:tabs>
          <w:tab w:val="clear" w:pos="1800"/>
          <w:tab w:val="num" w:pos="1069"/>
        </w:tabs>
        <w:spacing w:after="120" w:line="276" w:lineRule="auto"/>
        <w:ind w:left="720"/>
        <w:jc w:val="both"/>
        <w:rPr>
          <w:rFonts w:cs="Arial"/>
          <w:i/>
          <w:lang w:val="en-US"/>
        </w:rPr>
      </w:pPr>
      <w:r w:rsidRPr="00275582">
        <w:rPr>
          <w:rFonts w:cs="Arial"/>
          <w:i/>
          <w:lang w:val="en-US"/>
        </w:rPr>
        <w:t xml:space="preserve">Students </w:t>
      </w:r>
      <w:r w:rsidR="00A9763B" w:rsidRPr="00275582">
        <w:rPr>
          <w:rFonts w:cs="Arial"/>
          <w:i/>
          <w:lang w:val="en-US"/>
        </w:rPr>
        <w:t>should be helped to achieve independence in learning through using a wide range of learning materials, including dig</w:t>
      </w:r>
      <w:r w:rsidR="00AD0389" w:rsidRPr="00275582">
        <w:rPr>
          <w:rFonts w:cs="Arial"/>
          <w:i/>
          <w:lang w:val="en-US"/>
        </w:rPr>
        <w:t xml:space="preserve">ital and electronic resources. </w:t>
      </w:r>
      <w:r w:rsidR="00A9763B" w:rsidRPr="00275582">
        <w:rPr>
          <w:rFonts w:cs="Arial"/>
          <w:i/>
          <w:lang w:val="en-US"/>
        </w:rPr>
        <w:t>Access to ICT (Information and Communication Technology) should be allowed wherever possible and appropriate.</w:t>
      </w:r>
    </w:p>
    <w:p w14:paraId="43CF3AE2" w14:textId="77777777" w:rsidR="0092780A" w:rsidRPr="00275582" w:rsidRDefault="0015672B" w:rsidP="00FF2C99">
      <w:pPr>
        <w:spacing w:after="120" w:line="276" w:lineRule="auto"/>
        <w:ind w:left="720"/>
        <w:jc w:val="both"/>
        <w:rPr>
          <w:rFonts w:cs="Arial"/>
          <w:lang w:val="en-US"/>
        </w:rPr>
      </w:pPr>
      <w:r w:rsidRPr="00275582">
        <w:rPr>
          <w:rFonts w:cs="Arial"/>
          <w:lang w:val="en-US"/>
        </w:rPr>
        <w:t>D</w:t>
      </w:r>
      <w:r w:rsidR="0092780A" w:rsidRPr="00275582">
        <w:rPr>
          <w:rFonts w:cs="Arial"/>
          <w:lang w:val="en-US"/>
        </w:rPr>
        <w:t xml:space="preserve">ifferent resources </w:t>
      </w:r>
      <w:r w:rsidRPr="00275582">
        <w:rPr>
          <w:rFonts w:cs="Arial"/>
          <w:lang w:val="en-US"/>
        </w:rPr>
        <w:t>should be provided not only by</w:t>
      </w:r>
      <w:r w:rsidR="0092780A" w:rsidRPr="00275582">
        <w:rPr>
          <w:rFonts w:cs="Arial"/>
          <w:lang w:val="en-US"/>
        </w:rPr>
        <w:t xml:space="preserve"> the teacher but </w:t>
      </w:r>
      <w:r w:rsidRPr="00275582">
        <w:rPr>
          <w:rFonts w:cs="Arial"/>
          <w:lang w:val="en-US"/>
        </w:rPr>
        <w:t>may be suggested also by</w:t>
      </w:r>
      <w:r w:rsidR="0092780A" w:rsidRPr="00275582">
        <w:rPr>
          <w:rFonts w:cs="Arial"/>
          <w:lang w:val="en-US"/>
        </w:rPr>
        <w:t xml:space="preserve"> the students</w:t>
      </w:r>
      <w:r w:rsidRPr="00275582">
        <w:rPr>
          <w:rFonts w:cs="Arial"/>
          <w:lang w:val="en-US"/>
        </w:rPr>
        <w:t xml:space="preserve"> themselves, as they develop independence and responsibility,</w:t>
      </w:r>
      <w:r w:rsidR="0092780A" w:rsidRPr="00275582">
        <w:rPr>
          <w:rFonts w:cs="Arial"/>
          <w:lang w:val="en-US"/>
        </w:rPr>
        <w:t xml:space="preserve"> to explore</w:t>
      </w:r>
      <w:r w:rsidRPr="00275582">
        <w:rPr>
          <w:rFonts w:cs="Arial"/>
          <w:lang w:val="en-US"/>
        </w:rPr>
        <w:t xml:space="preserve"> both</w:t>
      </w:r>
      <w:r w:rsidR="0092780A" w:rsidRPr="00275582">
        <w:rPr>
          <w:rFonts w:cs="Arial"/>
          <w:lang w:val="en-US"/>
        </w:rPr>
        <w:t xml:space="preserve"> at school and </w:t>
      </w:r>
      <w:r w:rsidRPr="00275582">
        <w:rPr>
          <w:rFonts w:cs="Arial"/>
          <w:lang w:val="en-US"/>
        </w:rPr>
        <w:t xml:space="preserve">in self-directed study </w:t>
      </w:r>
      <w:r w:rsidR="0092780A" w:rsidRPr="00275582">
        <w:rPr>
          <w:rFonts w:cs="Arial"/>
          <w:lang w:val="en-US"/>
        </w:rPr>
        <w:t>at home.</w:t>
      </w:r>
      <w:r w:rsidRPr="00275582">
        <w:rPr>
          <w:rFonts w:cs="Arial"/>
          <w:lang w:val="en-US"/>
        </w:rPr>
        <w:t xml:space="preserve"> The increasing significance in the modern world of electronic and digital sources should be acknowledged</w:t>
      </w:r>
      <w:r w:rsidR="0092780A" w:rsidRPr="00275582">
        <w:rPr>
          <w:rFonts w:cs="Arial"/>
          <w:lang w:val="en-US"/>
        </w:rPr>
        <w:t>.</w:t>
      </w:r>
    </w:p>
    <w:p w14:paraId="0012D509" w14:textId="77777777" w:rsidR="000B728F" w:rsidRPr="00275582" w:rsidRDefault="000B728F" w:rsidP="00FF2C99">
      <w:pPr>
        <w:spacing w:after="120" w:line="276" w:lineRule="auto"/>
        <w:ind w:left="720"/>
        <w:jc w:val="both"/>
        <w:rPr>
          <w:rFonts w:cs="Arial"/>
          <w:lang w:val="en-US"/>
        </w:rPr>
      </w:pPr>
    </w:p>
    <w:p w14:paraId="6D836114" w14:textId="77777777" w:rsidR="0092780A" w:rsidRPr="00275582" w:rsidRDefault="0092780A" w:rsidP="00FF2C99">
      <w:pPr>
        <w:numPr>
          <w:ilvl w:val="0"/>
          <w:numId w:val="2"/>
        </w:numPr>
        <w:tabs>
          <w:tab w:val="clear" w:pos="720"/>
          <w:tab w:val="num" w:pos="1069"/>
        </w:tabs>
        <w:spacing w:after="120" w:line="276" w:lineRule="auto"/>
        <w:jc w:val="both"/>
        <w:rPr>
          <w:rFonts w:cs="Arial"/>
          <w:i/>
          <w:lang w:val="en-US"/>
        </w:rPr>
      </w:pPr>
      <w:r w:rsidRPr="00275582">
        <w:rPr>
          <w:rFonts w:cs="Arial"/>
          <w:i/>
          <w:lang w:val="en-US"/>
        </w:rPr>
        <w:t xml:space="preserve">Approaches to teaching and learning should reflect the </w:t>
      </w:r>
      <w:proofErr w:type="spellStart"/>
      <w:r w:rsidRPr="00275582">
        <w:rPr>
          <w:rFonts w:cs="Arial"/>
          <w:i/>
          <w:lang w:val="en-US"/>
        </w:rPr>
        <w:t>contextualised</w:t>
      </w:r>
      <w:proofErr w:type="spellEnd"/>
      <w:r w:rsidRPr="00275582">
        <w:rPr>
          <w:rFonts w:cs="Arial"/>
          <w:i/>
          <w:lang w:val="en-US"/>
        </w:rPr>
        <w:t xml:space="preserve"> nature of language use</w:t>
      </w:r>
      <w:r w:rsidR="008C11BF" w:rsidRPr="00275582">
        <w:rPr>
          <w:rFonts w:cs="Arial"/>
          <w:i/>
          <w:lang w:val="en-US"/>
        </w:rPr>
        <w:t>, historically and socially,</w:t>
      </w:r>
      <w:r w:rsidRPr="00275582">
        <w:rPr>
          <w:rFonts w:cs="Arial"/>
          <w:i/>
          <w:lang w:val="en-US"/>
        </w:rPr>
        <w:t xml:space="preserve"> in order to enable </w:t>
      </w:r>
      <w:r w:rsidR="008C11BF" w:rsidRPr="00275582">
        <w:rPr>
          <w:rFonts w:cs="Arial"/>
          <w:i/>
          <w:lang w:val="en-US"/>
        </w:rPr>
        <w:t xml:space="preserve">students’ </w:t>
      </w:r>
      <w:r w:rsidRPr="00275582">
        <w:rPr>
          <w:rFonts w:cs="Arial"/>
          <w:i/>
          <w:lang w:val="en-US"/>
        </w:rPr>
        <w:t xml:space="preserve">understanding of </w:t>
      </w:r>
      <w:r w:rsidR="008C11BF" w:rsidRPr="00275582">
        <w:rPr>
          <w:rFonts w:cs="Arial"/>
          <w:i/>
          <w:lang w:val="en-US"/>
        </w:rPr>
        <w:t xml:space="preserve">how </w:t>
      </w:r>
      <w:r w:rsidRPr="00275582">
        <w:rPr>
          <w:rFonts w:cs="Arial"/>
          <w:i/>
          <w:lang w:val="en-US"/>
        </w:rPr>
        <w:t xml:space="preserve">language </w:t>
      </w:r>
      <w:r w:rsidR="008C11BF" w:rsidRPr="00275582">
        <w:rPr>
          <w:rFonts w:cs="Arial"/>
          <w:i/>
          <w:lang w:val="en-US"/>
        </w:rPr>
        <w:t>has developed as a system … Students’ sociolinguistic competence should be developed to make them aware of differences in linguistic register, language varieties, etc. so that they are able to use language appropriately in different contexts.</w:t>
      </w:r>
    </w:p>
    <w:p w14:paraId="64303FEA" w14:textId="77777777" w:rsidR="0092780A" w:rsidRPr="00275582" w:rsidRDefault="008C11BF" w:rsidP="00FF2C99">
      <w:pPr>
        <w:spacing w:after="120" w:line="276" w:lineRule="auto"/>
        <w:ind w:left="720"/>
        <w:jc w:val="both"/>
        <w:rPr>
          <w:rFonts w:cs="Arial"/>
          <w:lang w:val="en-US"/>
        </w:rPr>
      </w:pPr>
      <w:r w:rsidRPr="00275582">
        <w:rPr>
          <w:rFonts w:cs="Arial"/>
          <w:lang w:val="en-US"/>
        </w:rPr>
        <w:t xml:space="preserve">Through studying a range of fiction and non-fiction texts, and records of speech, from a variety of </w:t>
      </w:r>
      <w:r w:rsidR="00A423B4" w:rsidRPr="00275582">
        <w:rPr>
          <w:rFonts w:cs="Arial"/>
          <w:lang w:val="en-US"/>
        </w:rPr>
        <w:t>societies, cultures</w:t>
      </w:r>
      <w:r w:rsidRPr="00275582">
        <w:rPr>
          <w:rFonts w:cs="Arial"/>
          <w:lang w:val="en-US"/>
        </w:rPr>
        <w:t xml:space="preserve"> and</w:t>
      </w:r>
      <w:r w:rsidR="00A423B4" w:rsidRPr="00275582">
        <w:rPr>
          <w:rFonts w:cs="Arial"/>
          <w:lang w:val="en-US"/>
        </w:rPr>
        <w:t xml:space="preserve"> times</w:t>
      </w:r>
      <w:r w:rsidRPr="00275582">
        <w:rPr>
          <w:rFonts w:cs="Arial"/>
          <w:lang w:val="en-US"/>
        </w:rPr>
        <w:t>, students should be helped to appreciate how and why language changes and evolves over time and in different settings</w:t>
      </w:r>
      <w:r w:rsidR="0092780A" w:rsidRPr="00275582">
        <w:rPr>
          <w:rFonts w:cs="Arial"/>
          <w:lang w:val="en-US"/>
        </w:rPr>
        <w:t xml:space="preserve">. </w:t>
      </w:r>
      <w:r w:rsidRPr="00275582">
        <w:rPr>
          <w:rFonts w:cs="Arial"/>
          <w:lang w:val="en-US"/>
        </w:rPr>
        <w:t>This understanding will enable them to be sensitive to the appropriate use of language in their own lives.</w:t>
      </w:r>
    </w:p>
    <w:p w14:paraId="2A10E108" w14:textId="77777777" w:rsidR="000B728F" w:rsidRPr="00275582" w:rsidRDefault="000B728F" w:rsidP="00FF2C99">
      <w:pPr>
        <w:spacing w:after="120" w:line="276" w:lineRule="auto"/>
        <w:ind w:left="720"/>
        <w:jc w:val="both"/>
        <w:rPr>
          <w:rFonts w:cs="Arial"/>
          <w:lang w:val="en-US"/>
        </w:rPr>
      </w:pPr>
    </w:p>
    <w:p w14:paraId="6495AE65" w14:textId="77777777" w:rsidR="00B83806" w:rsidRPr="00275582" w:rsidRDefault="00B83806" w:rsidP="00FF2C99">
      <w:pPr>
        <w:numPr>
          <w:ilvl w:val="0"/>
          <w:numId w:val="2"/>
        </w:numPr>
        <w:tabs>
          <w:tab w:val="clear" w:pos="720"/>
          <w:tab w:val="num" w:pos="1069"/>
        </w:tabs>
        <w:spacing w:after="120" w:line="276" w:lineRule="auto"/>
        <w:jc w:val="both"/>
        <w:rPr>
          <w:rFonts w:cs="Arial"/>
          <w:i/>
          <w:lang w:val="en-US"/>
        </w:rPr>
      </w:pPr>
      <w:r w:rsidRPr="00275582">
        <w:rPr>
          <w:rFonts w:cs="Arial"/>
          <w:i/>
          <w:lang w:val="en-US"/>
        </w:rPr>
        <w:t>Priority should be given not only to functionality in teaching syntax, morphology and vocabulary, but to creativity and to the use and recognition of imaginative uses of language and how these achieve particular effects.</w:t>
      </w:r>
    </w:p>
    <w:p w14:paraId="5D504543" w14:textId="77777777" w:rsidR="00B83806" w:rsidRPr="00275582" w:rsidRDefault="00B83806" w:rsidP="00FF2C99">
      <w:pPr>
        <w:spacing w:after="120" w:line="276" w:lineRule="auto"/>
        <w:ind w:left="709"/>
        <w:jc w:val="both"/>
        <w:rPr>
          <w:rFonts w:cs="Arial"/>
          <w:lang w:val="en-US"/>
        </w:rPr>
      </w:pPr>
      <w:r w:rsidRPr="00275582">
        <w:rPr>
          <w:rFonts w:cs="Arial"/>
          <w:lang w:val="en-US"/>
        </w:rPr>
        <w:t>Instrumental functions and purposes of language should not dominate schemes of work and teaching approaches to the exclusion of studies and practices that focus on creative and imaginative approaches.</w:t>
      </w:r>
    </w:p>
    <w:p w14:paraId="6B7DFCBF" w14:textId="77777777" w:rsidR="00E769E1" w:rsidRPr="00275582" w:rsidRDefault="00E769E1" w:rsidP="00FF2C99">
      <w:pPr>
        <w:spacing w:after="120" w:line="276" w:lineRule="auto"/>
        <w:ind w:left="709"/>
        <w:jc w:val="both"/>
        <w:rPr>
          <w:rFonts w:cs="Arial"/>
          <w:lang w:val="en-US"/>
        </w:rPr>
      </w:pPr>
    </w:p>
    <w:p w14:paraId="5B560A52" w14:textId="77777777" w:rsidR="000B728F" w:rsidRPr="00275582" w:rsidRDefault="000B728F" w:rsidP="00FF2C99">
      <w:pPr>
        <w:numPr>
          <w:ilvl w:val="0"/>
          <w:numId w:val="4"/>
        </w:numPr>
        <w:spacing w:after="120" w:line="276" w:lineRule="auto"/>
        <w:jc w:val="both"/>
        <w:rPr>
          <w:rFonts w:cs="Arial"/>
          <w:b/>
          <w:lang w:val="en-US"/>
        </w:rPr>
      </w:pPr>
      <w:r w:rsidRPr="00275582">
        <w:rPr>
          <w:rFonts w:cs="Arial"/>
          <w:b/>
          <w:lang w:val="en-US"/>
        </w:rPr>
        <w:lastRenderedPageBreak/>
        <w:t>Learning objectives</w:t>
      </w:r>
      <w:r w:rsidR="003C13F4" w:rsidRPr="00275582">
        <w:rPr>
          <w:rFonts w:cs="Arial"/>
          <w:b/>
          <w:lang w:val="en-US"/>
        </w:rPr>
        <w:t>, the European Framework for Key Competences</w:t>
      </w:r>
      <w:r w:rsidRPr="00275582">
        <w:rPr>
          <w:rFonts w:cs="Arial"/>
          <w:b/>
          <w:lang w:val="en-US"/>
        </w:rPr>
        <w:t xml:space="preserve"> </w:t>
      </w:r>
      <w:r w:rsidR="003C13F4" w:rsidRPr="00275582">
        <w:rPr>
          <w:rFonts w:cs="Arial"/>
          <w:b/>
          <w:lang w:val="en-US"/>
        </w:rPr>
        <w:t xml:space="preserve">for Lifelong Learning </w:t>
      </w:r>
      <w:r w:rsidRPr="00275582">
        <w:rPr>
          <w:rFonts w:cs="Arial"/>
          <w:b/>
          <w:lang w:val="en-US"/>
        </w:rPr>
        <w:t xml:space="preserve">and </w:t>
      </w:r>
      <w:r w:rsidR="003C13F4" w:rsidRPr="00275582">
        <w:rPr>
          <w:rFonts w:cs="Arial"/>
          <w:b/>
          <w:lang w:val="en-US"/>
        </w:rPr>
        <w:t>subject c</w:t>
      </w:r>
      <w:r w:rsidRPr="00275582">
        <w:rPr>
          <w:rFonts w:cs="Arial"/>
          <w:b/>
          <w:lang w:val="en-US"/>
        </w:rPr>
        <w:t>ompetences</w:t>
      </w:r>
    </w:p>
    <w:p w14:paraId="0ED6CB07" w14:textId="77777777" w:rsidR="000B728F" w:rsidRPr="00275582" w:rsidRDefault="000B728F" w:rsidP="00FF2C99">
      <w:pPr>
        <w:spacing w:after="120" w:line="276" w:lineRule="auto"/>
        <w:jc w:val="both"/>
        <w:rPr>
          <w:rFonts w:cs="Arial"/>
          <w:b/>
          <w:lang w:val="en-US"/>
        </w:rPr>
      </w:pPr>
    </w:p>
    <w:p w14:paraId="613779D9" w14:textId="77777777" w:rsidR="000B728F" w:rsidRPr="00275582" w:rsidRDefault="000B728F" w:rsidP="00FF2C99">
      <w:pPr>
        <w:spacing w:after="120" w:line="276" w:lineRule="auto"/>
        <w:ind w:left="360"/>
        <w:jc w:val="both"/>
        <w:rPr>
          <w:rFonts w:cs="Arial"/>
          <w:lang w:val="en-US"/>
        </w:rPr>
      </w:pPr>
      <w:r w:rsidRPr="00275582">
        <w:rPr>
          <w:rFonts w:cs="Arial"/>
          <w:lang w:val="en-US"/>
        </w:rPr>
        <w:t>The learning objectives derive from the skill areas within English of:</w:t>
      </w:r>
    </w:p>
    <w:p w14:paraId="284A5D6A" w14:textId="77777777" w:rsidR="000B728F" w:rsidRPr="009E17C7" w:rsidRDefault="000B728F" w:rsidP="00FF2C99">
      <w:pPr>
        <w:pStyle w:val="ListParagraph"/>
        <w:numPr>
          <w:ilvl w:val="0"/>
          <w:numId w:val="14"/>
        </w:numPr>
        <w:spacing w:after="120"/>
        <w:ind w:left="1077" w:hanging="357"/>
        <w:jc w:val="both"/>
        <w:rPr>
          <w:rFonts w:ascii="Arial" w:hAnsi="Arial" w:cs="Arial"/>
          <w:sz w:val="24"/>
          <w:szCs w:val="24"/>
        </w:rPr>
      </w:pPr>
      <w:r w:rsidRPr="009E17C7">
        <w:rPr>
          <w:rFonts w:ascii="Arial" w:hAnsi="Arial" w:cs="Arial"/>
          <w:sz w:val="24"/>
          <w:szCs w:val="24"/>
        </w:rPr>
        <w:t>speaking and listening</w:t>
      </w:r>
    </w:p>
    <w:p w14:paraId="47EE6E58" w14:textId="77777777" w:rsidR="000B728F" w:rsidRPr="009E17C7" w:rsidRDefault="000B728F" w:rsidP="00FF2C99">
      <w:pPr>
        <w:pStyle w:val="ListParagraph"/>
        <w:numPr>
          <w:ilvl w:val="0"/>
          <w:numId w:val="14"/>
        </w:numPr>
        <w:spacing w:after="120"/>
        <w:ind w:left="1077" w:hanging="357"/>
        <w:jc w:val="both"/>
        <w:rPr>
          <w:rFonts w:ascii="Arial" w:hAnsi="Arial" w:cs="Arial"/>
          <w:sz w:val="24"/>
          <w:szCs w:val="24"/>
        </w:rPr>
      </w:pPr>
      <w:r w:rsidRPr="009E17C7">
        <w:rPr>
          <w:rFonts w:ascii="Arial" w:hAnsi="Arial" w:cs="Arial"/>
          <w:sz w:val="24"/>
          <w:szCs w:val="24"/>
        </w:rPr>
        <w:t>reading</w:t>
      </w:r>
    </w:p>
    <w:p w14:paraId="210C00B6" w14:textId="77777777" w:rsidR="000B728F" w:rsidRPr="009E17C7" w:rsidRDefault="000B728F" w:rsidP="00FF2C99">
      <w:pPr>
        <w:pStyle w:val="ListParagraph"/>
        <w:numPr>
          <w:ilvl w:val="0"/>
          <w:numId w:val="14"/>
        </w:numPr>
        <w:spacing w:after="120"/>
        <w:ind w:left="1077" w:hanging="357"/>
        <w:jc w:val="both"/>
        <w:rPr>
          <w:rFonts w:ascii="Arial" w:hAnsi="Arial" w:cs="Arial"/>
          <w:sz w:val="24"/>
          <w:szCs w:val="24"/>
        </w:rPr>
      </w:pPr>
      <w:r w:rsidRPr="009E17C7">
        <w:rPr>
          <w:rFonts w:ascii="Arial" w:hAnsi="Arial" w:cs="Arial"/>
          <w:sz w:val="24"/>
          <w:szCs w:val="24"/>
        </w:rPr>
        <w:t>writing</w:t>
      </w:r>
    </w:p>
    <w:p w14:paraId="6483F851" w14:textId="77777777" w:rsidR="000B728F" w:rsidRPr="009E17C7" w:rsidRDefault="000B728F" w:rsidP="00FF2C99">
      <w:pPr>
        <w:pStyle w:val="ListParagraph"/>
        <w:numPr>
          <w:ilvl w:val="0"/>
          <w:numId w:val="14"/>
        </w:numPr>
        <w:spacing w:after="120"/>
        <w:ind w:left="1077" w:hanging="357"/>
        <w:jc w:val="both"/>
        <w:rPr>
          <w:rFonts w:cs="Arial"/>
        </w:rPr>
      </w:pPr>
      <w:r w:rsidRPr="009E17C7">
        <w:rPr>
          <w:rFonts w:ascii="Arial" w:hAnsi="Arial" w:cs="Arial"/>
          <w:sz w:val="24"/>
          <w:szCs w:val="24"/>
        </w:rPr>
        <w:t xml:space="preserve">language </w:t>
      </w:r>
      <w:r>
        <w:rPr>
          <w:rFonts w:ascii="Arial" w:hAnsi="Arial" w:cs="Arial"/>
          <w:sz w:val="24"/>
          <w:szCs w:val="24"/>
        </w:rPr>
        <w:t xml:space="preserve">development and </w:t>
      </w:r>
      <w:r w:rsidRPr="009E17C7">
        <w:rPr>
          <w:rFonts w:ascii="Arial" w:hAnsi="Arial" w:cs="Arial"/>
          <w:sz w:val="24"/>
          <w:szCs w:val="24"/>
        </w:rPr>
        <w:t>change</w:t>
      </w:r>
    </w:p>
    <w:p w14:paraId="35DA3017" w14:textId="77777777" w:rsidR="000B728F" w:rsidRPr="00275582" w:rsidRDefault="000B728F" w:rsidP="00FF2C99">
      <w:pPr>
        <w:spacing w:after="120" w:line="276" w:lineRule="auto"/>
        <w:ind w:left="360"/>
        <w:jc w:val="both"/>
        <w:rPr>
          <w:rFonts w:cs="Arial"/>
          <w:lang w:val="en-US"/>
        </w:rPr>
      </w:pPr>
      <w:r w:rsidRPr="00275582">
        <w:rPr>
          <w:rFonts w:cs="Arial"/>
          <w:lang w:val="en-US"/>
        </w:rPr>
        <w:t xml:space="preserve">In order to meet one of the requirements of the European Framework for Key Competences </w:t>
      </w:r>
      <w:r w:rsidR="007A5716" w:rsidRPr="00275582">
        <w:rPr>
          <w:rFonts w:cs="Arial"/>
          <w:lang w:val="en-US"/>
        </w:rPr>
        <w:t>(KCs) f</w:t>
      </w:r>
      <w:r w:rsidRPr="00275582">
        <w:rPr>
          <w:rFonts w:cs="Arial"/>
          <w:lang w:val="en-US"/>
        </w:rPr>
        <w:t>or Lifelong Learning</w:t>
      </w:r>
      <w:r w:rsidR="007A5716" w:rsidRPr="00275582">
        <w:rPr>
          <w:rFonts w:cs="Arial"/>
          <w:lang w:val="en-US"/>
        </w:rPr>
        <w:t xml:space="preserve"> (</w:t>
      </w:r>
      <w:r w:rsidRPr="00275582">
        <w:rPr>
          <w:rFonts w:cs="Arial"/>
          <w:lang w:val="en-US"/>
        </w:rPr>
        <w:t xml:space="preserve">page 2, above), the learning objectives refer also to the importance of </w:t>
      </w:r>
      <w:r w:rsidR="007A5716" w:rsidRPr="00275582">
        <w:rPr>
          <w:rFonts w:cs="Arial"/>
          <w:lang w:val="en-US"/>
        </w:rPr>
        <w:t xml:space="preserve">developing students’ </w:t>
      </w:r>
      <w:r w:rsidRPr="00275582">
        <w:rPr>
          <w:rFonts w:cs="Arial"/>
          <w:lang w:val="en-US"/>
        </w:rPr>
        <w:t xml:space="preserve">study skills and </w:t>
      </w:r>
      <w:r w:rsidR="007A5716" w:rsidRPr="00275582">
        <w:rPr>
          <w:rFonts w:cs="Arial"/>
          <w:lang w:val="en-US"/>
        </w:rPr>
        <w:t xml:space="preserve">providing opportunities for </w:t>
      </w:r>
      <w:r w:rsidRPr="00275582">
        <w:rPr>
          <w:rFonts w:cs="Arial"/>
          <w:lang w:val="en-US"/>
        </w:rPr>
        <w:t>independent learning</w:t>
      </w:r>
      <w:r w:rsidR="007A5716" w:rsidRPr="00275582">
        <w:rPr>
          <w:rFonts w:cs="Arial"/>
          <w:lang w:val="en-US"/>
        </w:rPr>
        <w:t xml:space="preserve"> (KC </w:t>
      </w:r>
      <w:r w:rsidR="003C13F4" w:rsidRPr="00275582">
        <w:rPr>
          <w:rFonts w:cs="Arial"/>
          <w:lang w:val="en-US"/>
        </w:rPr>
        <w:t>5)</w:t>
      </w:r>
      <w:r w:rsidRPr="00275582">
        <w:rPr>
          <w:rFonts w:cs="Arial"/>
          <w:lang w:val="en-US"/>
        </w:rPr>
        <w:t>.</w:t>
      </w:r>
      <w:r w:rsidR="003C13F4" w:rsidRPr="00275582">
        <w:rPr>
          <w:rFonts w:cs="Arial"/>
          <w:lang w:val="en-US"/>
        </w:rPr>
        <w:t xml:space="preserve"> </w:t>
      </w:r>
      <w:r w:rsidR="007A5716" w:rsidRPr="00275582">
        <w:rPr>
          <w:rFonts w:cs="Arial"/>
          <w:lang w:val="en-US"/>
        </w:rPr>
        <w:t>KC</w:t>
      </w:r>
      <w:r w:rsidR="003C13F4" w:rsidRPr="00275582">
        <w:rPr>
          <w:rFonts w:cs="Arial"/>
          <w:lang w:val="en-US"/>
        </w:rPr>
        <w:t xml:space="preserve"> 1 (communication in the mother tongue) underpins</w:t>
      </w:r>
      <w:r w:rsidR="007A5716" w:rsidRPr="00275582">
        <w:rPr>
          <w:rFonts w:cs="Arial"/>
          <w:lang w:val="en-US"/>
        </w:rPr>
        <w:t xml:space="preserve"> the entire syllabus; other KCs</w:t>
      </w:r>
      <w:r w:rsidR="003C13F4" w:rsidRPr="00275582">
        <w:rPr>
          <w:rFonts w:cs="Arial"/>
          <w:lang w:val="en-US"/>
        </w:rPr>
        <w:t xml:space="preserve"> are supported through students’</w:t>
      </w:r>
      <w:r w:rsidR="007A5716" w:rsidRPr="00275582">
        <w:rPr>
          <w:rFonts w:cs="Arial"/>
          <w:lang w:val="en-US"/>
        </w:rPr>
        <w:t xml:space="preserve"> development, in</w:t>
      </w:r>
      <w:r w:rsidR="003C13F4" w:rsidRPr="00275582">
        <w:rPr>
          <w:rFonts w:cs="Arial"/>
          <w:lang w:val="en-US"/>
        </w:rPr>
        <w:t xml:space="preserve"> reading and responding to spoken and written texts, of social and civic competences and of cultural awareness and expression (KCs 6 and 8); studying and responding to texts in translation may support students’ understanding of communication in other languages (KC 2); numerical, statistical and scientific content in texts, including electronic media, enhances students’ mathematical, scientific, technological and digital skills, as does their own use of electronic media in producing their own te</w:t>
      </w:r>
      <w:r w:rsidR="00AD0389" w:rsidRPr="00275582">
        <w:rPr>
          <w:rFonts w:cs="Arial"/>
          <w:lang w:val="en-US"/>
        </w:rPr>
        <w:t xml:space="preserve">xts (KCs 3 and 4). </w:t>
      </w:r>
      <w:r w:rsidR="003C13F4" w:rsidRPr="00275582">
        <w:rPr>
          <w:rFonts w:cs="Arial"/>
          <w:lang w:val="en-US"/>
        </w:rPr>
        <w:t>Finally, encouraging creativity and confidence as both receivers and producers of texts develops students’ potential for initiative and entrepreneurship (KC 7)</w:t>
      </w:r>
      <w:r w:rsidR="007A5716" w:rsidRPr="00275582">
        <w:rPr>
          <w:rFonts w:cs="Arial"/>
          <w:lang w:val="en-US"/>
        </w:rPr>
        <w:t>.</w:t>
      </w:r>
    </w:p>
    <w:p w14:paraId="0E73B514" w14:textId="77777777" w:rsidR="007A5716" w:rsidRPr="00275582" w:rsidRDefault="007A5716" w:rsidP="00FF2C99">
      <w:pPr>
        <w:spacing w:after="120" w:line="276" w:lineRule="auto"/>
        <w:ind w:left="360"/>
        <w:jc w:val="both"/>
        <w:rPr>
          <w:rFonts w:cs="Arial"/>
          <w:lang w:val="en-US"/>
        </w:rPr>
      </w:pPr>
      <w:r w:rsidRPr="00275582">
        <w:rPr>
          <w:rFonts w:cs="Arial"/>
          <w:lang w:val="en-US"/>
        </w:rPr>
        <w:t>Subject competences are addressed in greater detail below.</w:t>
      </w:r>
    </w:p>
    <w:p w14:paraId="07F68820" w14:textId="77777777" w:rsidR="00C44663" w:rsidRPr="00275582" w:rsidRDefault="00C44663" w:rsidP="00C44663">
      <w:pPr>
        <w:ind w:left="720"/>
        <w:jc w:val="both"/>
        <w:rPr>
          <w:rFonts w:cs="Arial"/>
          <w:b/>
          <w:lang w:val="en-US"/>
        </w:rPr>
      </w:pPr>
    </w:p>
    <w:p w14:paraId="17D0EE85" w14:textId="77777777" w:rsidR="00C44663" w:rsidRPr="00DD6B78" w:rsidRDefault="00C44663" w:rsidP="00D911A6">
      <w:pPr>
        <w:pStyle w:val="ListParagraph"/>
        <w:numPr>
          <w:ilvl w:val="0"/>
          <w:numId w:val="2"/>
        </w:numPr>
        <w:tabs>
          <w:tab w:val="clear" w:pos="720"/>
          <w:tab w:val="num" w:pos="1069"/>
        </w:tabs>
        <w:spacing w:after="0" w:line="240" w:lineRule="auto"/>
        <w:ind w:left="714" w:hanging="357"/>
        <w:jc w:val="both"/>
        <w:rPr>
          <w:rFonts w:ascii="Arial" w:hAnsi="Arial" w:cs="Arial"/>
          <w:b/>
          <w:sz w:val="24"/>
          <w:szCs w:val="24"/>
        </w:rPr>
      </w:pPr>
      <w:r w:rsidRPr="00DD6B78">
        <w:rPr>
          <w:rFonts w:ascii="Arial" w:hAnsi="Arial" w:cs="Arial"/>
          <w:b/>
          <w:sz w:val="24"/>
          <w:szCs w:val="24"/>
        </w:rPr>
        <w:t>Reading competence</w:t>
      </w:r>
    </w:p>
    <w:p w14:paraId="455B3550" w14:textId="77777777" w:rsidR="00C44663" w:rsidRDefault="00C44663" w:rsidP="00C44663">
      <w:pPr>
        <w:ind w:left="720"/>
        <w:jc w:val="both"/>
        <w:rPr>
          <w:rFonts w:cs="Arial"/>
          <w:b/>
        </w:rPr>
      </w:pPr>
    </w:p>
    <w:p w14:paraId="57192576" w14:textId="77777777" w:rsidR="00C44663" w:rsidRPr="0056043A" w:rsidRDefault="00C44663" w:rsidP="0056043A">
      <w:pPr>
        <w:pStyle w:val="ListParagraph"/>
        <w:numPr>
          <w:ilvl w:val="0"/>
          <w:numId w:val="17"/>
        </w:numPr>
        <w:jc w:val="both"/>
        <w:rPr>
          <w:rFonts w:ascii="Arial" w:hAnsi="Arial" w:cs="Arial"/>
          <w:sz w:val="24"/>
          <w:szCs w:val="24"/>
        </w:rPr>
      </w:pPr>
      <w:r w:rsidRPr="0056043A">
        <w:rPr>
          <w:rFonts w:ascii="Arial" w:hAnsi="Arial" w:cs="Arial"/>
          <w:sz w:val="24"/>
          <w:szCs w:val="24"/>
        </w:rPr>
        <w:t>Identifying and using the general and particular information which a text contains.</w:t>
      </w:r>
    </w:p>
    <w:p w14:paraId="7ABF132E" w14:textId="77777777" w:rsidR="00C44663" w:rsidRPr="0056043A" w:rsidRDefault="0056043A" w:rsidP="0056043A">
      <w:pPr>
        <w:pStyle w:val="ListParagraph"/>
        <w:numPr>
          <w:ilvl w:val="0"/>
          <w:numId w:val="17"/>
        </w:numPr>
        <w:jc w:val="both"/>
        <w:rPr>
          <w:rFonts w:ascii="Arial" w:hAnsi="Arial" w:cs="Arial"/>
          <w:sz w:val="24"/>
          <w:szCs w:val="24"/>
        </w:rPr>
      </w:pPr>
      <w:r w:rsidRPr="0056043A">
        <w:rPr>
          <w:rFonts w:ascii="Arial" w:hAnsi="Arial" w:cs="Arial"/>
          <w:sz w:val="24"/>
          <w:szCs w:val="24"/>
        </w:rPr>
        <w:t>The a</w:t>
      </w:r>
      <w:r w:rsidR="00C44663" w:rsidRPr="0056043A">
        <w:rPr>
          <w:rFonts w:ascii="Arial" w:hAnsi="Arial" w:cs="Arial"/>
          <w:sz w:val="24"/>
          <w:szCs w:val="24"/>
        </w:rPr>
        <w:t>bility to reflect on the purpose of the text, on the communication objectives, on what the text articulates, on the intention of the author/narrator, on the different respective viewpoints, whatever the kind of text.</w:t>
      </w:r>
    </w:p>
    <w:p w14:paraId="0F4FBA75" w14:textId="77777777" w:rsidR="00C44663" w:rsidRPr="00275582" w:rsidRDefault="00C44663" w:rsidP="00C44663">
      <w:pPr>
        <w:ind w:left="720"/>
        <w:jc w:val="both"/>
        <w:rPr>
          <w:rFonts w:cs="Arial"/>
          <w:lang w:val="en-US"/>
        </w:rPr>
      </w:pPr>
    </w:p>
    <w:p w14:paraId="00B0DFF7" w14:textId="77777777" w:rsidR="00C44663" w:rsidRPr="00275582" w:rsidRDefault="00C44663" w:rsidP="002100D1">
      <w:pPr>
        <w:ind w:left="371"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 xml:space="preserve">Understanding and using </w:t>
      </w:r>
      <w:r w:rsidR="0056043A" w:rsidRPr="00275582">
        <w:rPr>
          <w:rFonts w:cs="Arial"/>
          <w:lang w:val="en-US"/>
        </w:rPr>
        <w:t>content</w:t>
      </w:r>
    </w:p>
    <w:p w14:paraId="1C8CC8D2" w14:textId="77777777" w:rsidR="00C44663" w:rsidRPr="00275582" w:rsidRDefault="00C44663" w:rsidP="00C44663">
      <w:pPr>
        <w:ind w:left="720"/>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0056043A" w:rsidRPr="00275582">
        <w:rPr>
          <w:rFonts w:cs="Arial"/>
          <w:lang w:val="en-US"/>
        </w:rPr>
        <w:tab/>
      </w:r>
      <w:r w:rsidRPr="00275582">
        <w:rPr>
          <w:rFonts w:cs="Arial"/>
          <w:lang w:val="en-US"/>
        </w:rPr>
        <w:t>2.</w:t>
      </w:r>
      <w:r w:rsidRPr="00275582">
        <w:rPr>
          <w:rFonts w:cs="Arial"/>
          <w:lang w:val="en-US"/>
        </w:rPr>
        <w:tab/>
        <w:t>Picking out the significant details in the text</w:t>
      </w:r>
    </w:p>
    <w:p w14:paraId="6000DBB5" w14:textId="77777777" w:rsidR="00C44663" w:rsidRPr="00275582" w:rsidRDefault="00C44663" w:rsidP="0056043A">
      <w:pPr>
        <w:ind w:left="4254" w:hanging="709"/>
        <w:jc w:val="both"/>
        <w:rPr>
          <w:rFonts w:cs="Arial"/>
          <w:lang w:val="en-US"/>
        </w:rPr>
      </w:pPr>
      <w:r w:rsidRPr="00275582">
        <w:rPr>
          <w:rFonts w:cs="Arial"/>
          <w:lang w:val="en-US"/>
        </w:rPr>
        <w:t>3.</w:t>
      </w:r>
      <w:r w:rsidRPr="00275582">
        <w:rPr>
          <w:rFonts w:cs="Arial"/>
          <w:lang w:val="en-US"/>
        </w:rPr>
        <w:tab/>
      </w:r>
      <w:proofErr w:type="spellStart"/>
      <w:r w:rsidRPr="00275582">
        <w:rPr>
          <w:rFonts w:cs="Arial"/>
          <w:lang w:val="en-US"/>
        </w:rPr>
        <w:t>Analysing</w:t>
      </w:r>
      <w:proofErr w:type="spellEnd"/>
      <w:r w:rsidRPr="00275582">
        <w:rPr>
          <w:rFonts w:cs="Arial"/>
          <w:lang w:val="en-US"/>
        </w:rPr>
        <w:t xml:space="preserve"> the significant details in texts from a linguistic </w:t>
      </w:r>
      <w:r w:rsidR="0056043A" w:rsidRPr="00275582">
        <w:rPr>
          <w:rFonts w:cs="Arial"/>
          <w:lang w:val="en-US"/>
        </w:rPr>
        <w:t xml:space="preserve">and literary </w:t>
      </w:r>
      <w:r w:rsidRPr="00275582">
        <w:rPr>
          <w:rFonts w:cs="Arial"/>
          <w:lang w:val="en-US"/>
        </w:rPr>
        <w:t>viewpoint</w:t>
      </w:r>
    </w:p>
    <w:p w14:paraId="1BF995AC" w14:textId="77777777" w:rsidR="00C44663" w:rsidRPr="00275582" w:rsidRDefault="00C44663" w:rsidP="00C44663">
      <w:pPr>
        <w:ind w:left="720"/>
        <w:jc w:val="both"/>
        <w:rPr>
          <w:rFonts w:cs="Arial"/>
          <w:b/>
          <w:lang w:val="en-US"/>
        </w:rPr>
      </w:pPr>
    </w:p>
    <w:p w14:paraId="50EF9A49" w14:textId="77777777" w:rsidR="00FF2C99" w:rsidRPr="00275582" w:rsidRDefault="00FF2C99">
      <w:pPr>
        <w:rPr>
          <w:rFonts w:cs="Arial"/>
          <w:b/>
          <w:lang w:val="en-US" w:eastAsia="en-US"/>
        </w:rPr>
      </w:pPr>
      <w:r w:rsidRPr="00275582">
        <w:rPr>
          <w:rFonts w:cs="Arial"/>
          <w:b/>
          <w:lang w:val="en-US"/>
        </w:rPr>
        <w:br w:type="page"/>
      </w:r>
    </w:p>
    <w:p w14:paraId="12FEC235" w14:textId="77777777" w:rsidR="00C44663" w:rsidRDefault="00C44663" w:rsidP="00D911A6">
      <w:pPr>
        <w:pStyle w:val="ListParagraph"/>
        <w:numPr>
          <w:ilvl w:val="0"/>
          <w:numId w:val="2"/>
        </w:numPr>
        <w:tabs>
          <w:tab w:val="clear" w:pos="720"/>
          <w:tab w:val="num" w:pos="1069"/>
        </w:tabs>
        <w:spacing w:line="240" w:lineRule="auto"/>
        <w:jc w:val="both"/>
        <w:rPr>
          <w:rFonts w:ascii="Arial" w:hAnsi="Arial" w:cs="Arial"/>
          <w:b/>
          <w:sz w:val="24"/>
          <w:szCs w:val="24"/>
        </w:rPr>
      </w:pPr>
      <w:r w:rsidRPr="00DD6B78">
        <w:rPr>
          <w:rFonts w:ascii="Arial" w:hAnsi="Arial" w:cs="Arial"/>
          <w:b/>
          <w:sz w:val="24"/>
          <w:szCs w:val="24"/>
        </w:rPr>
        <w:lastRenderedPageBreak/>
        <w:t>Writing competence</w:t>
      </w:r>
    </w:p>
    <w:p w14:paraId="526D1D01" w14:textId="77777777" w:rsidR="00D911A6" w:rsidRDefault="00D911A6" w:rsidP="00D911A6">
      <w:pPr>
        <w:pStyle w:val="ListParagraph"/>
        <w:jc w:val="both"/>
        <w:rPr>
          <w:rFonts w:ascii="Arial" w:hAnsi="Arial" w:cs="Arial"/>
          <w:sz w:val="24"/>
          <w:szCs w:val="24"/>
        </w:rPr>
      </w:pPr>
    </w:p>
    <w:p w14:paraId="3EFEA095" w14:textId="77777777" w:rsidR="00DD6B78" w:rsidRPr="00FF2C99" w:rsidRDefault="0056043A" w:rsidP="00D911A6">
      <w:pPr>
        <w:pStyle w:val="ListParagraph"/>
        <w:numPr>
          <w:ilvl w:val="0"/>
          <w:numId w:val="19"/>
        </w:numPr>
        <w:tabs>
          <w:tab w:val="clear" w:pos="720"/>
          <w:tab w:val="num" w:pos="1789"/>
        </w:tabs>
        <w:ind w:left="1440"/>
        <w:jc w:val="both"/>
        <w:rPr>
          <w:rFonts w:cs="Arial"/>
        </w:rPr>
      </w:pPr>
      <w:r w:rsidRPr="00FF2C99">
        <w:rPr>
          <w:rFonts w:ascii="Arial" w:hAnsi="Arial" w:cs="Arial"/>
          <w:sz w:val="24"/>
          <w:szCs w:val="24"/>
        </w:rPr>
        <w:t>The a</w:t>
      </w:r>
      <w:r w:rsidR="00C44663" w:rsidRPr="00FF2C99">
        <w:rPr>
          <w:rFonts w:ascii="Arial" w:hAnsi="Arial" w:cs="Arial"/>
          <w:sz w:val="24"/>
          <w:szCs w:val="24"/>
        </w:rPr>
        <w:t>bility to use language with sufficiently accurate syntax, vocabulary and spelling.</w:t>
      </w:r>
    </w:p>
    <w:p w14:paraId="49633936" w14:textId="77777777" w:rsidR="001C0498" w:rsidRPr="00FF2C99" w:rsidRDefault="0056043A" w:rsidP="00D911A6">
      <w:pPr>
        <w:pStyle w:val="ListParagraph"/>
        <w:numPr>
          <w:ilvl w:val="0"/>
          <w:numId w:val="19"/>
        </w:numPr>
        <w:tabs>
          <w:tab w:val="clear" w:pos="720"/>
          <w:tab w:val="num" w:pos="1069"/>
        </w:tabs>
        <w:ind w:left="1440"/>
        <w:jc w:val="both"/>
        <w:rPr>
          <w:rFonts w:cs="Arial"/>
        </w:rPr>
      </w:pPr>
      <w:r w:rsidRPr="00FF2C99">
        <w:rPr>
          <w:rFonts w:ascii="Arial" w:hAnsi="Arial" w:cs="Arial"/>
          <w:sz w:val="24"/>
          <w:szCs w:val="24"/>
        </w:rPr>
        <w:t>The a</w:t>
      </w:r>
      <w:r w:rsidR="00C44663" w:rsidRPr="00FF2C99">
        <w:rPr>
          <w:rFonts w:ascii="Arial" w:hAnsi="Arial" w:cs="Arial"/>
          <w:sz w:val="24"/>
          <w:szCs w:val="24"/>
        </w:rPr>
        <w:t>bility to produce texts</w:t>
      </w:r>
      <w:r w:rsidRPr="00FF2C99">
        <w:rPr>
          <w:rFonts w:ascii="Arial" w:hAnsi="Arial" w:cs="Arial"/>
          <w:sz w:val="24"/>
          <w:szCs w:val="24"/>
        </w:rPr>
        <w:t xml:space="preserve"> </w:t>
      </w:r>
      <w:r w:rsidR="00C44663" w:rsidRPr="00FF2C99">
        <w:rPr>
          <w:rFonts w:ascii="Arial" w:hAnsi="Arial" w:cs="Arial"/>
          <w:sz w:val="24"/>
          <w:szCs w:val="24"/>
        </w:rPr>
        <w:t>which comply with the instruction given and with their context.</w:t>
      </w:r>
    </w:p>
    <w:p w14:paraId="7E96B896" w14:textId="77777777" w:rsidR="00C44663" w:rsidRPr="00D911A6" w:rsidRDefault="0056043A" w:rsidP="00D911A6">
      <w:pPr>
        <w:pStyle w:val="ListParagraph"/>
        <w:numPr>
          <w:ilvl w:val="0"/>
          <w:numId w:val="19"/>
        </w:numPr>
        <w:ind w:left="1440"/>
        <w:jc w:val="both"/>
        <w:rPr>
          <w:rFonts w:ascii="Arial" w:hAnsi="Arial" w:cs="Arial"/>
          <w:sz w:val="24"/>
          <w:szCs w:val="24"/>
        </w:rPr>
      </w:pPr>
      <w:r w:rsidRPr="00D911A6">
        <w:rPr>
          <w:rFonts w:ascii="Arial" w:hAnsi="Arial" w:cs="Arial"/>
          <w:sz w:val="24"/>
          <w:szCs w:val="24"/>
        </w:rPr>
        <w:t>The a</w:t>
      </w:r>
      <w:r w:rsidR="00C44663" w:rsidRPr="00D911A6">
        <w:rPr>
          <w:rFonts w:ascii="Arial" w:hAnsi="Arial" w:cs="Arial"/>
          <w:sz w:val="24"/>
          <w:szCs w:val="24"/>
        </w:rPr>
        <w:t>bility to use different language registers and the stylistic devi</w:t>
      </w:r>
      <w:r w:rsidR="00D911A6">
        <w:rPr>
          <w:rFonts w:ascii="Arial" w:hAnsi="Arial" w:cs="Arial"/>
          <w:sz w:val="24"/>
          <w:szCs w:val="24"/>
        </w:rPr>
        <w:t>ces which are suited to the genre of text and to its</w:t>
      </w:r>
      <w:r w:rsidR="00C44663" w:rsidRPr="00D911A6">
        <w:rPr>
          <w:rFonts w:ascii="Arial" w:hAnsi="Arial" w:cs="Arial"/>
          <w:sz w:val="24"/>
          <w:szCs w:val="24"/>
        </w:rPr>
        <w:t xml:space="preserve"> theme</w:t>
      </w:r>
      <w:r w:rsidR="00D911A6">
        <w:rPr>
          <w:rFonts w:ascii="Arial" w:hAnsi="Arial" w:cs="Arial"/>
          <w:sz w:val="24"/>
          <w:szCs w:val="24"/>
        </w:rPr>
        <w:t xml:space="preserve"> and purpose</w:t>
      </w:r>
      <w:r w:rsidR="00C44663" w:rsidRPr="00D911A6">
        <w:rPr>
          <w:rFonts w:ascii="Arial" w:hAnsi="Arial" w:cs="Arial"/>
          <w:sz w:val="24"/>
          <w:szCs w:val="24"/>
        </w:rPr>
        <w:t>.</w:t>
      </w:r>
    </w:p>
    <w:p w14:paraId="773448E0" w14:textId="77777777" w:rsidR="00D911A6" w:rsidRPr="00275582" w:rsidRDefault="00C44663" w:rsidP="002100D1">
      <w:pPr>
        <w:ind w:left="371"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 xml:space="preserve">Producing texts which </w:t>
      </w:r>
      <w:r w:rsidR="004A006F" w:rsidRPr="00275582">
        <w:rPr>
          <w:rFonts w:cs="Arial"/>
          <w:lang w:val="en-US"/>
        </w:rPr>
        <w:t>take</w:t>
      </w:r>
      <w:r w:rsidRPr="00275582">
        <w:rPr>
          <w:rFonts w:cs="Arial"/>
          <w:lang w:val="en-US"/>
        </w:rPr>
        <w:t xml:space="preserve"> account of the </w:t>
      </w:r>
    </w:p>
    <w:p w14:paraId="2BDCB947" w14:textId="77777777" w:rsidR="00C44663" w:rsidRPr="00275582" w:rsidRDefault="00D911A6" w:rsidP="00D911A6">
      <w:pPr>
        <w:ind w:left="709" w:firstLine="709"/>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5415FC" w:rsidRPr="00275582">
        <w:rPr>
          <w:rFonts w:cs="Arial"/>
          <w:lang w:val="en-US"/>
        </w:rPr>
        <w:t>target readership</w:t>
      </w:r>
    </w:p>
    <w:p w14:paraId="4DBCB507" w14:textId="77777777" w:rsidR="00C44663" w:rsidRPr="00275582" w:rsidRDefault="00C44663" w:rsidP="00C44663">
      <w:pPr>
        <w:ind w:firstLine="360"/>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2.</w:t>
      </w:r>
      <w:r w:rsidRPr="00275582">
        <w:rPr>
          <w:rFonts w:cs="Arial"/>
          <w:lang w:val="en-US"/>
        </w:rPr>
        <w:tab/>
        <w:t>Meeting textuality criteria</w:t>
      </w:r>
    </w:p>
    <w:p w14:paraId="5B79BE62" w14:textId="77777777" w:rsidR="00C44663" w:rsidRPr="00275582" w:rsidRDefault="00C44663" w:rsidP="00C44663">
      <w:pPr>
        <w:ind w:firstLine="360"/>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3.</w:t>
      </w:r>
      <w:r w:rsidRPr="00275582">
        <w:rPr>
          <w:rFonts w:cs="Arial"/>
          <w:lang w:val="en-US"/>
        </w:rPr>
        <w:tab/>
        <w:t>Meeting style/expression criteria</w:t>
      </w:r>
    </w:p>
    <w:p w14:paraId="6889A491" w14:textId="77777777" w:rsidR="00C44663" w:rsidRPr="00275582" w:rsidRDefault="00C44663" w:rsidP="00C44663">
      <w:pPr>
        <w:ind w:firstLine="360"/>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4.</w:t>
      </w:r>
      <w:r w:rsidRPr="00275582">
        <w:rPr>
          <w:rFonts w:cs="Arial"/>
          <w:lang w:val="en-US"/>
        </w:rPr>
        <w:tab/>
        <w:t>Formal accuracy, compliance with the rules</w:t>
      </w:r>
    </w:p>
    <w:p w14:paraId="037B4F42" w14:textId="77777777" w:rsidR="00D911A6" w:rsidRPr="00275582" w:rsidRDefault="00D911A6" w:rsidP="00C44663">
      <w:pPr>
        <w:ind w:firstLine="360"/>
        <w:jc w:val="both"/>
        <w:rPr>
          <w:rFonts w:cs="Arial"/>
          <w:lang w:val="en-US"/>
        </w:rPr>
      </w:pPr>
    </w:p>
    <w:p w14:paraId="2C9C3EC4" w14:textId="77777777" w:rsidR="005B352D" w:rsidRPr="00275582" w:rsidRDefault="005B352D" w:rsidP="00C44663">
      <w:pPr>
        <w:ind w:firstLine="360"/>
        <w:jc w:val="both"/>
        <w:rPr>
          <w:rFonts w:cs="Arial"/>
          <w:lang w:val="en-US"/>
        </w:rPr>
      </w:pPr>
    </w:p>
    <w:p w14:paraId="0120A9FE" w14:textId="77777777" w:rsidR="00C44663" w:rsidRPr="00DD6B78" w:rsidRDefault="00C44663" w:rsidP="003943C4">
      <w:pPr>
        <w:pStyle w:val="ListParagraph"/>
        <w:numPr>
          <w:ilvl w:val="0"/>
          <w:numId w:val="2"/>
        </w:numPr>
        <w:spacing w:after="0" w:line="240" w:lineRule="auto"/>
        <w:ind w:left="714" w:hanging="357"/>
        <w:jc w:val="both"/>
        <w:rPr>
          <w:rFonts w:ascii="Arial" w:hAnsi="Arial" w:cs="Arial"/>
          <w:b/>
          <w:sz w:val="24"/>
          <w:szCs w:val="24"/>
        </w:rPr>
      </w:pPr>
      <w:r w:rsidRPr="00DD6B78">
        <w:rPr>
          <w:rFonts w:ascii="Arial" w:hAnsi="Arial" w:cs="Arial"/>
          <w:b/>
          <w:sz w:val="24"/>
          <w:szCs w:val="24"/>
        </w:rPr>
        <w:t>Arguing/reasoning competence</w:t>
      </w:r>
    </w:p>
    <w:p w14:paraId="5D261F02" w14:textId="77777777" w:rsidR="00C44663" w:rsidRDefault="00C44663" w:rsidP="00C44663">
      <w:pPr>
        <w:ind w:firstLine="360"/>
        <w:jc w:val="both"/>
        <w:rPr>
          <w:rFonts w:cs="Arial"/>
        </w:rPr>
      </w:pPr>
    </w:p>
    <w:p w14:paraId="1A80703D" w14:textId="77777777" w:rsidR="00C44663" w:rsidRPr="00D911A6" w:rsidRDefault="00D911A6" w:rsidP="00D911A6">
      <w:pPr>
        <w:pStyle w:val="ListParagraph"/>
        <w:numPr>
          <w:ilvl w:val="0"/>
          <w:numId w:val="20"/>
        </w:numPr>
        <w:jc w:val="both"/>
        <w:rPr>
          <w:rFonts w:ascii="Arial" w:hAnsi="Arial" w:cs="Arial"/>
          <w:sz w:val="24"/>
          <w:szCs w:val="24"/>
        </w:rPr>
      </w:pPr>
      <w:r w:rsidRPr="00D911A6">
        <w:rPr>
          <w:rFonts w:ascii="Arial" w:hAnsi="Arial" w:cs="Arial"/>
          <w:sz w:val="24"/>
          <w:szCs w:val="24"/>
        </w:rPr>
        <w:t>The a</w:t>
      </w:r>
      <w:r w:rsidR="00C44663" w:rsidRPr="00D911A6">
        <w:rPr>
          <w:rFonts w:ascii="Arial" w:hAnsi="Arial" w:cs="Arial"/>
          <w:sz w:val="24"/>
          <w:szCs w:val="24"/>
        </w:rPr>
        <w:t>bility to argue</w:t>
      </w:r>
      <w:r w:rsidRPr="00D911A6">
        <w:rPr>
          <w:rFonts w:ascii="Arial" w:hAnsi="Arial" w:cs="Arial"/>
          <w:sz w:val="24"/>
          <w:szCs w:val="24"/>
        </w:rPr>
        <w:t xml:space="preserve">, in speech or writing, </w:t>
      </w:r>
      <w:r w:rsidR="00C44663" w:rsidRPr="00D911A6">
        <w:rPr>
          <w:rFonts w:ascii="Arial" w:hAnsi="Arial" w:cs="Arial"/>
          <w:sz w:val="24"/>
          <w:szCs w:val="24"/>
        </w:rPr>
        <w:t>contentious questions and imp</w:t>
      </w:r>
      <w:r w:rsidRPr="00D911A6">
        <w:rPr>
          <w:rFonts w:ascii="Arial" w:hAnsi="Arial" w:cs="Arial"/>
          <w:sz w:val="24"/>
          <w:szCs w:val="24"/>
        </w:rPr>
        <w:t>ortant</w:t>
      </w:r>
      <w:r w:rsidR="00C44663" w:rsidRPr="00D911A6">
        <w:rPr>
          <w:rFonts w:ascii="Arial" w:hAnsi="Arial" w:cs="Arial"/>
          <w:sz w:val="24"/>
          <w:szCs w:val="24"/>
        </w:rPr>
        <w:t xml:space="preserve"> issues of a social, political and/or cultural nature, by adopting different viewpoints.</w:t>
      </w:r>
    </w:p>
    <w:p w14:paraId="4C5E914D" w14:textId="77777777" w:rsidR="00302CE2" w:rsidRPr="00D911A6" w:rsidRDefault="00D911A6" w:rsidP="00D911A6">
      <w:pPr>
        <w:pStyle w:val="ListParagraph"/>
        <w:numPr>
          <w:ilvl w:val="0"/>
          <w:numId w:val="20"/>
        </w:numPr>
        <w:jc w:val="both"/>
        <w:rPr>
          <w:rFonts w:ascii="Arial" w:hAnsi="Arial" w:cs="Arial"/>
          <w:sz w:val="24"/>
          <w:szCs w:val="24"/>
        </w:rPr>
      </w:pPr>
      <w:r w:rsidRPr="00D911A6">
        <w:rPr>
          <w:rFonts w:ascii="Arial" w:hAnsi="Arial" w:cs="Arial"/>
          <w:sz w:val="24"/>
          <w:szCs w:val="24"/>
        </w:rPr>
        <w:t>The a</w:t>
      </w:r>
      <w:r w:rsidR="00302CE2" w:rsidRPr="00D911A6">
        <w:rPr>
          <w:rFonts w:ascii="Arial" w:hAnsi="Arial" w:cs="Arial"/>
          <w:sz w:val="24"/>
          <w:szCs w:val="24"/>
        </w:rPr>
        <w:t xml:space="preserve">bility to convince, to persuade, to refute or to </w:t>
      </w:r>
      <w:r w:rsidRPr="00D911A6">
        <w:rPr>
          <w:rFonts w:ascii="Arial" w:hAnsi="Arial" w:cs="Arial"/>
          <w:sz w:val="24"/>
          <w:szCs w:val="24"/>
        </w:rPr>
        <w:t>follow a line of thought in speech or writing</w:t>
      </w:r>
      <w:r w:rsidR="00302CE2" w:rsidRPr="00D911A6">
        <w:rPr>
          <w:rFonts w:ascii="Arial" w:hAnsi="Arial" w:cs="Arial"/>
          <w:sz w:val="24"/>
          <w:szCs w:val="24"/>
        </w:rPr>
        <w:t>, using theses, arguments and examples.</w:t>
      </w:r>
    </w:p>
    <w:p w14:paraId="62F91934" w14:textId="77777777" w:rsidR="00302CE2" w:rsidRPr="00D911A6" w:rsidRDefault="00D911A6" w:rsidP="00D911A6">
      <w:pPr>
        <w:pStyle w:val="ListParagraph"/>
        <w:numPr>
          <w:ilvl w:val="0"/>
          <w:numId w:val="20"/>
        </w:numPr>
        <w:jc w:val="both"/>
        <w:rPr>
          <w:rFonts w:ascii="Arial" w:hAnsi="Arial" w:cs="Arial"/>
          <w:sz w:val="24"/>
          <w:szCs w:val="24"/>
        </w:rPr>
      </w:pPr>
      <w:r w:rsidRPr="00D911A6">
        <w:rPr>
          <w:rFonts w:ascii="Arial" w:hAnsi="Arial" w:cs="Arial"/>
          <w:sz w:val="24"/>
          <w:szCs w:val="24"/>
        </w:rPr>
        <w:t>The a</w:t>
      </w:r>
      <w:r w:rsidR="00302CE2" w:rsidRPr="00D911A6">
        <w:rPr>
          <w:rFonts w:ascii="Arial" w:hAnsi="Arial" w:cs="Arial"/>
          <w:sz w:val="24"/>
          <w:szCs w:val="24"/>
        </w:rPr>
        <w:t xml:space="preserve">bility to formulate a clear, structured and coherent strategy for presenting arguments </w:t>
      </w:r>
      <w:r w:rsidRPr="00D911A6">
        <w:rPr>
          <w:rFonts w:ascii="Arial" w:hAnsi="Arial" w:cs="Arial"/>
          <w:sz w:val="24"/>
          <w:szCs w:val="24"/>
        </w:rPr>
        <w:t xml:space="preserve">in speech or writing, employing appropriate </w:t>
      </w:r>
      <w:r w:rsidR="00302CE2" w:rsidRPr="00D911A6">
        <w:rPr>
          <w:rFonts w:ascii="Arial" w:hAnsi="Arial" w:cs="Arial"/>
          <w:sz w:val="24"/>
          <w:szCs w:val="24"/>
        </w:rPr>
        <w:t>syntactical, l</w:t>
      </w:r>
      <w:r w:rsidRPr="00D911A6">
        <w:rPr>
          <w:rFonts w:ascii="Arial" w:hAnsi="Arial" w:cs="Arial"/>
          <w:sz w:val="24"/>
          <w:szCs w:val="24"/>
        </w:rPr>
        <w:t>exical and grammatical elements</w:t>
      </w:r>
      <w:r w:rsidR="00302CE2" w:rsidRPr="00D911A6">
        <w:rPr>
          <w:rFonts w:ascii="Arial" w:hAnsi="Arial" w:cs="Arial"/>
          <w:sz w:val="24"/>
          <w:szCs w:val="24"/>
        </w:rPr>
        <w:t>.</w:t>
      </w:r>
    </w:p>
    <w:p w14:paraId="0948BEC1" w14:textId="77777777" w:rsidR="00302CE2" w:rsidRPr="00275582" w:rsidRDefault="00302CE2" w:rsidP="00302CE2">
      <w:pPr>
        <w:ind w:left="709"/>
        <w:jc w:val="both"/>
        <w:rPr>
          <w:rFonts w:cs="Arial"/>
          <w:lang w:val="en-US"/>
        </w:rPr>
      </w:pPr>
    </w:p>
    <w:p w14:paraId="46CAA3F1" w14:textId="77777777" w:rsidR="00302CE2" w:rsidRPr="00275582" w:rsidRDefault="00302CE2" w:rsidP="002100D1">
      <w:pPr>
        <w:ind w:left="360"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Identifying and presenting lines of argument</w:t>
      </w:r>
    </w:p>
    <w:p w14:paraId="6700265F" w14:textId="77777777" w:rsidR="00D911A6" w:rsidRPr="00275582" w:rsidRDefault="00302CE2" w:rsidP="00D911A6">
      <w:pPr>
        <w:ind w:left="709"/>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2.</w:t>
      </w:r>
      <w:r w:rsidRPr="00275582">
        <w:rPr>
          <w:rFonts w:cs="Arial"/>
          <w:lang w:val="en-US"/>
        </w:rPr>
        <w:tab/>
        <w:t xml:space="preserve">Appraising strategies for presenting </w:t>
      </w:r>
    </w:p>
    <w:p w14:paraId="0BCCF1D7" w14:textId="77777777" w:rsidR="00302CE2" w:rsidRPr="00275582" w:rsidRDefault="00D911A6" w:rsidP="00D911A6">
      <w:pPr>
        <w:ind w:left="709"/>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302CE2" w:rsidRPr="00275582">
        <w:rPr>
          <w:rFonts w:cs="Arial"/>
          <w:lang w:val="en-US"/>
        </w:rPr>
        <w:t>arguments in a</w:t>
      </w:r>
      <w:r w:rsidRPr="00275582">
        <w:rPr>
          <w:rFonts w:cs="Arial"/>
          <w:lang w:val="en-US"/>
        </w:rPr>
        <w:t xml:space="preserve"> </w:t>
      </w:r>
      <w:r w:rsidR="00302CE2" w:rsidRPr="00275582">
        <w:rPr>
          <w:rFonts w:cs="Arial"/>
          <w:lang w:val="en-US"/>
        </w:rPr>
        <w:t>given text</w:t>
      </w:r>
    </w:p>
    <w:p w14:paraId="50668B16" w14:textId="77777777" w:rsidR="00302CE2" w:rsidRPr="00275582" w:rsidRDefault="00302CE2" w:rsidP="00302CE2">
      <w:pPr>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3.</w:t>
      </w:r>
      <w:r w:rsidRPr="00275582">
        <w:rPr>
          <w:rFonts w:cs="Arial"/>
          <w:lang w:val="en-US"/>
        </w:rPr>
        <w:tab/>
        <w:t>Forming a personal opinion on a set theme</w:t>
      </w:r>
    </w:p>
    <w:p w14:paraId="08F2BDDC" w14:textId="77777777" w:rsidR="00302CE2" w:rsidRPr="00275582" w:rsidRDefault="00302CE2" w:rsidP="00302CE2">
      <w:pPr>
        <w:jc w:val="both"/>
        <w:rPr>
          <w:rFonts w:cs="Arial"/>
          <w:lang w:val="en-US"/>
        </w:rPr>
      </w:pPr>
    </w:p>
    <w:p w14:paraId="636A65DB" w14:textId="77777777" w:rsidR="005B352D" w:rsidRPr="00275582" w:rsidRDefault="005B352D" w:rsidP="00302CE2">
      <w:pPr>
        <w:jc w:val="both"/>
        <w:rPr>
          <w:rFonts w:cs="Arial"/>
          <w:lang w:val="en-US"/>
        </w:rPr>
      </w:pPr>
    </w:p>
    <w:p w14:paraId="03D26099" w14:textId="77777777" w:rsidR="00622BDC" w:rsidRPr="00DD6B78" w:rsidRDefault="00622BDC" w:rsidP="00622BDC">
      <w:pPr>
        <w:pStyle w:val="ListParagraph"/>
        <w:numPr>
          <w:ilvl w:val="0"/>
          <w:numId w:val="2"/>
        </w:numPr>
        <w:spacing w:after="0" w:line="240" w:lineRule="auto"/>
        <w:ind w:left="714" w:hanging="357"/>
        <w:jc w:val="both"/>
        <w:rPr>
          <w:rFonts w:ascii="Arial" w:hAnsi="Arial" w:cs="Arial"/>
          <w:b/>
          <w:sz w:val="24"/>
          <w:szCs w:val="24"/>
        </w:rPr>
      </w:pPr>
      <w:r>
        <w:rPr>
          <w:rFonts w:ascii="Arial" w:hAnsi="Arial" w:cs="Arial"/>
          <w:b/>
          <w:sz w:val="24"/>
          <w:szCs w:val="24"/>
        </w:rPr>
        <w:t>Language awareness</w:t>
      </w:r>
    </w:p>
    <w:p w14:paraId="38D07F7C" w14:textId="77777777" w:rsidR="00622BDC" w:rsidRDefault="00622BDC" w:rsidP="00622BDC">
      <w:pPr>
        <w:ind w:left="705"/>
        <w:jc w:val="both"/>
        <w:rPr>
          <w:rFonts w:cs="Arial"/>
        </w:rPr>
      </w:pPr>
    </w:p>
    <w:p w14:paraId="31B790D7" w14:textId="77777777" w:rsidR="00622BDC" w:rsidRPr="00302C5D" w:rsidRDefault="00302C5D" w:rsidP="00302C5D">
      <w:pPr>
        <w:pStyle w:val="ListParagraph"/>
        <w:numPr>
          <w:ilvl w:val="0"/>
          <w:numId w:val="21"/>
        </w:numPr>
        <w:jc w:val="both"/>
        <w:rPr>
          <w:rFonts w:ascii="Arial" w:hAnsi="Arial" w:cs="Arial"/>
          <w:sz w:val="24"/>
          <w:szCs w:val="24"/>
        </w:rPr>
      </w:pPr>
      <w:r w:rsidRPr="00302C5D">
        <w:rPr>
          <w:rFonts w:ascii="Arial" w:hAnsi="Arial" w:cs="Arial"/>
          <w:sz w:val="24"/>
          <w:szCs w:val="24"/>
        </w:rPr>
        <w:t>T</w:t>
      </w:r>
      <w:r w:rsidR="002B0660" w:rsidRPr="00302C5D">
        <w:rPr>
          <w:rFonts w:ascii="Arial" w:hAnsi="Arial" w:cs="Arial"/>
          <w:sz w:val="24"/>
          <w:szCs w:val="24"/>
        </w:rPr>
        <w:t>he ability to recognise specific linguistic</w:t>
      </w:r>
      <w:r w:rsidRPr="00302C5D">
        <w:rPr>
          <w:rFonts w:ascii="Arial" w:hAnsi="Arial" w:cs="Arial"/>
          <w:sz w:val="24"/>
          <w:szCs w:val="24"/>
        </w:rPr>
        <w:t xml:space="preserve"> features of spok</w:t>
      </w:r>
      <w:r w:rsidR="00622BDC" w:rsidRPr="00302C5D">
        <w:rPr>
          <w:rFonts w:ascii="Arial" w:hAnsi="Arial" w:cs="Arial"/>
          <w:sz w:val="24"/>
          <w:szCs w:val="24"/>
        </w:rPr>
        <w:t>en</w:t>
      </w:r>
      <w:r w:rsidRPr="00302C5D">
        <w:rPr>
          <w:rFonts w:ascii="Arial" w:hAnsi="Arial" w:cs="Arial"/>
          <w:sz w:val="24"/>
          <w:szCs w:val="24"/>
        </w:rPr>
        <w:t xml:space="preserve"> or written</w:t>
      </w:r>
      <w:r w:rsidR="00622BDC" w:rsidRPr="00302C5D">
        <w:rPr>
          <w:rFonts w:ascii="Arial" w:hAnsi="Arial" w:cs="Arial"/>
          <w:sz w:val="24"/>
          <w:szCs w:val="24"/>
        </w:rPr>
        <w:t xml:space="preserve"> text</w:t>
      </w:r>
      <w:r w:rsidRPr="00302C5D">
        <w:rPr>
          <w:rFonts w:ascii="Arial" w:hAnsi="Arial" w:cs="Arial"/>
          <w:sz w:val="24"/>
          <w:szCs w:val="24"/>
        </w:rPr>
        <w:t>s and the</w:t>
      </w:r>
      <w:r w:rsidR="00622BDC" w:rsidRPr="00302C5D">
        <w:rPr>
          <w:rFonts w:ascii="Arial" w:hAnsi="Arial" w:cs="Arial"/>
          <w:sz w:val="24"/>
          <w:szCs w:val="24"/>
        </w:rPr>
        <w:t xml:space="preserve"> ability to create </w:t>
      </w:r>
      <w:r w:rsidR="002B0660" w:rsidRPr="00302C5D">
        <w:rPr>
          <w:rFonts w:ascii="Arial" w:hAnsi="Arial" w:cs="Arial"/>
          <w:sz w:val="24"/>
          <w:szCs w:val="24"/>
        </w:rPr>
        <w:t>spoken or written</w:t>
      </w:r>
      <w:r w:rsidR="00622BDC" w:rsidRPr="00302C5D">
        <w:rPr>
          <w:rFonts w:ascii="Arial" w:hAnsi="Arial" w:cs="Arial"/>
          <w:sz w:val="24"/>
          <w:szCs w:val="24"/>
        </w:rPr>
        <w:t xml:space="preserve"> text</w:t>
      </w:r>
      <w:r w:rsidRPr="00302C5D">
        <w:rPr>
          <w:rFonts w:ascii="Arial" w:hAnsi="Arial" w:cs="Arial"/>
          <w:sz w:val="24"/>
          <w:szCs w:val="24"/>
        </w:rPr>
        <w:t xml:space="preserve">s </w:t>
      </w:r>
      <w:r w:rsidR="002B0660" w:rsidRPr="00302C5D">
        <w:rPr>
          <w:rFonts w:ascii="Arial" w:hAnsi="Arial" w:cs="Arial"/>
          <w:sz w:val="24"/>
          <w:szCs w:val="24"/>
        </w:rPr>
        <w:t xml:space="preserve">with regard to </w:t>
      </w:r>
      <w:r w:rsidRPr="00302C5D">
        <w:rPr>
          <w:rFonts w:ascii="Arial" w:hAnsi="Arial" w:cs="Arial"/>
          <w:sz w:val="24"/>
          <w:szCs w:val="24"/>
        </w:rPr>
        <w:t xml:space="preserve">appropriate </w:t>
      </w:r>
      <w:r w:rsidR="002B0660" w:rsidRPr="00302C5D">
        <w:rPr>
          <w:rFonts w:ascii="Arial" w:hAnsi="Arial" w:cs="Arial"/>
          <w:sz w:val="24"/>
          <w:szCs w:val="24"/>
        </w:rPr>
        <w:t>purpose, content, register and context</w:t>
      </w:r>
      <w:r w:rsidR="00622BDC" w:rsidRPr="00302C5D">
        <w:rPr>
          <w:rFonts w:ascii="Arial" w:hAnsi="Arial" w:cs="Arial"/>
          <w:sz w:val="24"/>
          <w:szCs w:val="24"/>
        </w:rPr>
        <w:t>.</w:t>
      </w:r>
    </w:p>
    <w:p w14:paraId="6A3C44F2" w14:textId="77777777" w:rsidR="00622BDC" w:rsidRPr="00275582" w:rsidRDefault="00622BDC" w:rsidP="00622BDC">
      <w:pPr>
        <w:ind w:left="705"/>
        <w:jc w:val="both"/>
        <w:rPr>
          <w:rFonts w:cs="Arial"/>
          <w:lang w:val="en-US"/>
        </w:rPr>
      </w:pPr>
    </w:p>
    <w:p w14:paraId="252DE4A3" w14:textId="77777777" w:rsidR="005B352D" w:rsidRPr="00275582" w:rsidRDefault="005B352D">
      <w:pPr>
        <w:rPr>
          <w:rFonts w:cs="Arial"/>
          <w:b/>
          <w:lang w:val="en-US" w:eastAsia="en-US"/>
        </w:rPr>
      </w:pPr>
      <w:r w:rsidRPr="00275582">
        <w:rPr>
          <w:rFonts w:cs="Arial"/>
          <w:b/>
          <w:lang w:val="en-US"/>
        </w:rPr>
        <w:br w:type="page"/>
      </w:r>
    </w:p>
    <w:p w14:paraId="6CA90A31" w14:textId="77777777" w:rsidR="00302CE2" w:rsidRPr="00DD6B78" w:rsidRDefault="00302CE2" w:rsidP="003943C4">
      <w:pPr>
        <w:pStyle w:val="ListParagraph"/>
        <w:numPr>
          <w:ilvl w:val="0"/>
          <w:numId w:val="2"/>
        </w:numPr>
        <w:spacing w:after="0" w:line="240" w:lineRule="auto"/>
        <w:ind w:left="714" w:hanging="357"/>
        <w:jc w:val="both"/>
        <w:rPr>
          <w:rFonts w:ascii="Arial" w:hAnsi="Arial" w:cs="Arial"/>
          <w:b/>
          <w:sz w:val="24"/>
          <w:szCs w:val="24"/>
        </w:rPr>
      </w:pPr>
      <w:r w:rsidRPr="00DD6B78">
        <w:rPr>
          <w:rFonts w:ascii="Arial" w:hAnsi="Arial" w:cs="Arial"/>
          <w:b/>
          <w:sz w:val="24"/>
          <w:szCs w:val="24"/>
        </w:rPr>
        <w:lastRenderedPageBreak/>
        <w:t>Interpretation competence</w:t>
      </w:r>
    </w:p>
    <w:p w14:paraId="2BF8F6DC" w14:textId="77777777" w:rsidR="00302CE2" w:rsidRDefault="00302CE2" w:rsidP="00302CE2">
      <w:pPr>
        <w:jc w:val="both"/>
        <w:rPr>
          <w:rFonts w:cs="Arial"/>
          <w:b/>
        </w:rPr>
      </w:pPr>
    </w:p>
    <w:p w14:paraId="09230F8C" w14:textId="77777777" w:rsidR="00302CE2" w:rsidRPr="00302C5D" w:rsidRDefault="00302C5D" w:rsidP="00302C5D">
      <w:pPr>
        <w:pStyle w:val="ListParagraph"/>
        <w:numPr>
          <w:ilvl w:val="0"/>
          <w:numId w:val="21"/>
        </w:numPr>
        <w:jc w:val="both"/>
        <w:rPr>
          <w:rFonts w:ascii="Arial" w:hAnsi="Arial" w:cs="Arial"/>
          <w:sz w:val="24"/>
          <w:szCs w:val="24"/>
        </w:rPr>
      </w:pPr>
      <w:r w:rsidRPr="00302C5D">
        <w:rPr>
          <w:rFonts w:ascii="Arial" w:hAnsi="Arial" w:cs="Arial"/>
          <w:sz w:val="24"/>
          <w:szCs w:val="24"/>
        </w:rPr>
        <w:t>The a</w:t>
      </w:r>
      <w:r w:rsidR="00302CE2" w:rsidRPr="00302C5D">
        <w:rPr>
          <w:rFonts w:ascii="Arial" w:hAnsi="Arial" w:cs="Arial"/>
          <w:sz w:val="24"/>
          <w:szCs w:val="24"/>
        </w:rPr>
        <w:t>bility</w:t>
      </w:r>
      <w:r w:rsidRPr="00302C5D">
        <w:rPr>
          <w:rFonts w:ascii="Arial" w:hAnsi="Arial" w:cs="Arial"/>
          <w:sz w:val="24"/>
          <w:szCs w:val="24"/>
        </w:rPr>
        <w:t>, in speech or writing,</w:t>
      </w:r>
      <w:r w:rsidR="00302CE2" w:rsidRPr="00302C5D">
        <w:rPr>
          <w:rFonts w:ascii="Arial" w:hAnsi="Arial" w:cs="Arial"/>
          <w:sz w:val="24"/>
          <w:szCs w:val="24"/>
        </w:rPr>
        <w:t xml:space="preserve"> to put forward explanations and to evaluate and appraise polysemic sources, such as poetic texts, songs and images.</w:t>
      </w:r>
    </w:p>
    <w:p w14:paraId="21181520" w14:textId="77777777" w:rsidR="00C44663" w:rsidRPr="00302C5D" w:rsidRDefault="00302C5D" w:rsidP="00302C5D">
      <w:pPr>
        <w:pStyle w:val="ListParagraph"/>
        <w:numPr>
          <w:ilvl w:val="0"/>
          <w:numId w:val="21"/>
        </w:numPr>
        <w:jc w:val="both"/>
        <w:rPr>
          <w:rFonts w:ascii="Arial" w:hAnsi="Arial" w:cs="Arial"/>
          <w:sz w:val="24"/>
          <w:szCs w:val="24"/>
        </w:rPr>
      </w:pPr>
      <w:r w:rsidRPr="00302C5D">
        <w:rPr>
          <w:rFonts w:ascii="Arial" w:hAnsi="Arial" w:cs="Arial"/>
          <w:sz w:val="24"/>
          <w:szCs w:val="24"/>
        </w:rPr>
        <w:t>The a</w:t>
      </w:r>
      <w:r w:rsidR="00302CE2" w:rsidRPr="00302C5D">
        <w:rPr>
          <w:rFonts w:ascii="Arial" w:hAnsi="Arial" w:cs="Arial"/>
          <w:sz w:val="24"/>
          <w:szCs w:val="24"/>
        </w:rPr>
        <w:t>bility to recognise the extra-linguistic factors which determine language use (pragmatic awareness).</w:t>
      </w:r>
    </w:p>
    <w:p w14:paraId="33EF26FF" w14:textId="77777777" w:rsidR="00302CE2" w:rsidRPr="00302C5D" w:rsidRDefault="00302C5D" w:rsidP="00302C5D">
      <w:pPr>
        <w:pStyle w:val="ListParagraph"/>
        <w:numPr>
          <w:ilvl w:val="0"/>
          <w:numId w:val="21"/>
        </w:numPr>
        <w:jc w:val="both"/>
        <w:rPr>
          <w:rFonts w:ascii="Arial" w:hAnsi="Arial" w:cs="Arial"/>
          <w:sz w:val="24"/>
          <w:szCs w:val="24"/>
        </w:rPr>
      </w:pPr>
      <w:r w:rsidRPr="00302C5D">
        <w:rPr>
          <w:rFonts w:ascii="Arial" w:hAnsi="Arial" w:cs="Arial"/>
          <w:sz w:val="24"/>
          <w:szCs w:val="24"/>
        </w:rPr>
        <w:t xml:space="preserve">The ability to </w:t>
      </w:r>
      <w:r w:rsidR="005A32FB" w:rsidRPr="00302C5D">
        <w:rPr>
          <w:rFonts w:ascii="Arial" w:hAnsi="Arial" w:cs="Arial"/>
          <w:sz w:val="24"/>
          <w:szCs w:val="24"/>
        </w:rPr>
        <w:t>transcribe</w:t>
      </w:r>
      <w:r w:rsidRPr="00302C5D">
        <w:rPr>
          <w:rFonts w:ascii="Arial" w:hAnsi="Arial" w:cs="Arial"/>
          <w:sz w:val="24"/>
          <w:szCs w:val="24"/>
        </w:rPr>
        <w:t xml:space="preserve"> or re-create possible meanings of spoken or written</w:t>
      </w:r>
      <w:r w:rsidR="00302CE2" w:rsidRPr="00302C5D">
        <w:rPr>
          <w:rFonts w:ascii="Arial" w:hAnsi="Arial" w:cs="Arial"/>
          <w:sz w:val="24"/>
          <w:szCs w:val="24"/>
        </w:rPr>
        <w:t xml:space="preserve"> text</w:t>
      </w:r>
      <w:r w:rsidRPr="00302C5D">
        <w:rPr>
          <w:rFonts w:ascii="Arial" w:hAnsi="Arial" w:cs="Arial"/>
          <w:sz w:val="24"/>
          <w:szCs w:val="24"/>
        </w:rPr>
        <w:t>s</w:t>
      </w:r>
      <w:r w:rsidR="00302CE2" w:rsidRPr="00302C5D">
        <w:rPr>
          <w:rFonts w:ascii="Arial" w:hAnsi="Arial" w:cs="Arial"/>
          <w:sz w:val="24"/>
          <w:szCs w:val="24"/>
        </w:rPr>
        <w:t xml:space="preserve"> </w:t>
      </w:r>
      <w:r w:rsidRPr="00302C5D">
        <w:rPr>
          <w:rFonts w:ascii="Arial" w:hAnsi="Arial" w:cs="Arial"/>
          <w:sz w:val="24"/>
          <w:szCs w:val="24"/>
        </w:rPr>
        <w:t>through</w:t>
      </w:r>
      <w:r w:rsidR="00302CE2" w:rsidRPr="00302C5D">
        <w:rPr>
          <w:rFonts w:ascii="Arial" w:hAnsi="Arial" w:cs="Arial"/>
          <w:sz w:val="24"/>
          <w:szCs w:val="24"/>
        </w:rPr>
        <w:t xml:space="preserve"> </w:t>
      </w:r>
      <w:r w:rsidRPr="00302C5D">
        <w:rPr>
          <w:rFonts w:ascii="Arial" w:hAnsi="Arial" w:cs="Arial"/>
          <w:sz w:val="24"/>
          <w:szCs w:val="24"/>
        </w:rPr>
        <w:t xml:space="preserve">spoken or written </w:t>
      </w:r>
      <w:r w:rsidR="00302CE2" w:rsidRPr="00302C5D">
        <w:rPr>
          <w:rFonts w:ascii="Arial" w:hAnsi="Arial" w:cs="Arial"/>
          <w:sz w:val="24"/>
          <w:szCs w:val="24"/>
        </w:rPr>
        <w:t xml:space="preserve">personal </w:t>
      </w:r>
      <w:r w:rsidRPr="00302C5D">
        <w:rPr>
          <w:rFonts w:ascii="Arial" w:hAnsi="Arial" w:cs="Arial"/>
          <w:sz w:val="24"/>
          <w:szCs w:val="24"/>
        </w:rPr>
        <w:t>responses</w:t>
      </w:r>
      <w:r w:rsidR="00302CE2" w:rsidRPr="00302C5D">
        <w:rPr>
          <w:rFonts w:ascii="Arial" w:hAnsi="Arial" w:cs="Arial"/>
          <w:sz w:val="24"/>
          <w:szCs w:val="24"/>
        </w:rPr>
        <w:t xml:space="preserve">, drawing on </w:t>
      </w:r>
      <w:r w:rsidRPr="00302C5D">
        <w:rPr>
          <w:rFonts w:ascii="Arial" w:hAnsi="Arial" w:cs="Arial"/>
          <w:sz w:val="24"/>
          <w:szCs w:val="24"/>
        </w:rPr>
        <w:t xml:space="preserve">relevant </w:t>
      </w:r>
      <w:r w:rsidR="00302CE2" w:rsidRPr="00302C5D">
        <w:rPr>
          <w:rFonts w:ascii="Arial" w:hAnsi="Arial" w:cs="Arial"/>
          <w:sz w:val="24"/>
          <w:szCs w:val="24"/>
        </w:rPr>
        <w:t>knowledge external to the text.</w:t>
      </w:r>
    </w:p>
    <w:p w14:paraId="78B7CB37" w14:textId="77777777" w:rsidR="00302CE2" w:rsidRPr="00275582" w:rsidRDefault="00302CE2" w:rsidP="00302CE2">
      <w:pPr>
        <w:ind w:left="705"/>
        <w:jc w:val="both"/>
        <w:rPr>
          <w:rFonts w:cs="Arial"/>
          <w:lang w:val="en-US"/>
        </w:rPr>
      </w:pPr>
    </w:p>
    <w:p w14:paraId="3DFC013B" w14:textId="77777777" w:rsidR="00302C5D" w:rsidRPr="00275582" w:rsidRDefault="00302CE2" w:rsidP="002100D1">
      <w:pPr>
        <w:ind w:left="352"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 xml:space="preserve">Grasping the source text’s intentions and </w:t>
      </w:r>
    </w:p>
    <w:p w14:paraId="07C7FED7" w14:textId="77777777" w:rsidR="00302CE2" w:rsidRPr="00275582" w:rsidRDefault="00302C5D" w:rsidP="00302C5D">
      <w:pPr>
        <w:ind w:left="1061" w:firstLine="357"/>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302CE2" w:rsidRPr="00275582">
        <w:rPr>
          <w:rFonts w:cs="Arial"/>
          <w:lang w:val="en-US"/>
        </w:rPr>
        <w:t>reporting them critically</w:t>
      </w:r>
    </w:p>
    <w:p w14:paraId="1E883FBF" w14:textId="77777777" w:rsidR="00302C5D" w:rsidRPr="00275582" w:rsidRDefault="00302CE2" w:rsidP="00302CE2">
      <w:pPr>
        <w:ind w:left="705"/>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302C5D" w:rsidRPr="00275582">
        <w:rPr>
          <w:rFonts w:cs="Arial"/>
          <w:lang w:val="en-US"/>
        </w:rPr>
        <w:tab/>
        <w:t>2.</w:t>
      </w:r>
      <w:r w:rsidR="00302C5D" w:rsidRPr="00275582">
        <w:rPr>
          <w:rFonts w:cs="Arial"/>
          <w:lang w:val="en-US"/>
        </w:rPr>
        <w:tab/>
        <w:t>Formulating plausible interpretative</w:t>
      </w:r>
    </w:p>
    <w:p w14:paraId="6C023A5B" w14:textId="77777777" w:rsidR="00302CE2" w:rsidRDefault="00302CE2" w:rsidP="00302C5D">
      <w:pPr>
        <w:ind w:left="3546" w:firstLine="708"/>
        <w:jc w:val="both"/>
        <w:rPr>
          <w:rFonts w:cs="Arial"/>
        </w:rPr>
      </w:pPr>
      <w:r>
        <w:rPr>
          <w:rFonts w:cs="Arial"/>
        </w:rPr>
        <w:t>hypotheses</w:t>
      </w:r>
    </w:p>
    <w:p w14:paraId="2C85A933" w14:textId="77777777" w:rsidR="00302CE2" w:rsidRDefault="00302CE2" w:rsidP="00302CE2">
      <w:pPr>
        <w:ind w:left="705"/>
        <w:jc w:val="both"/>
        <w:rPr>
          <w:rFonts w:cs="Arial"/>
        </w:rPr>
      </w:pPr>
    </w:p>
    <w:p w14:paraId="1EB8D1FC" w14:textId="77777777" w:rsidR="00302CE2" w:rsidRPr="00DD6B78" w:rsidRDefault="00302CE2" w:rsidP="003943C4">
      <w:pPr>
        <w:pStyle w:val="ListParagraph"/>
        <w:numPr>
          <w:ilvl w:val="0"/>
          <w:numId w:val="2"/>
        </w:numPr>
        <w:spacing w:after="0" w:line="240" w:lineRule="auto"/>
        <w:ind w:left="714" w:hanging="357"/>
        <w:jc w:val="both"/>
        <w:rPr>
          <w:rFonts w:ascii="Arial" w:hAnsi="Arial" w:cs="Arial"/>
          <w:b/>
          <w:sz w:val="24"/>
          <w:szCs w:val="24"/>
        </w:rPr>
      </w:pPr>
      <w:r w:rsidRPr="00DD6B78">
        <w:rPr>
          <w:rFonts w:ascii="Arial" w:hAnsi="Arial" w:cs="Arial"/>
          <w:b/>
          <w:sz w:val="24"/>
          <w:szCs w:val="24"/>
        </w:rPr>
        <w:t>S</w:t>
      </w:r>
      <w:r w:rsidR="006A6C6F">
        <w:rPr>
          <w:rFonts w:ascii="Arial" w:hAnsi="Arial" w:cs="Arial"/>
          <w:b/>
          <w:sz w:val="24"/>
          <w:szCs w:val="24"/>
        </w:rPr>
        <w:t>ubject/</w:t>
      </w:r>
      <w:r w:rsidR="005E35CB" w:rsidRPr="00DD6B78">
        <w:rPr>
          <w:rFonts w:ascii="Arial" w:hAnsi="Arial" w:cs="Arial"/>
          <w:b/>
          <w:sz w:val="24"/>
          <w:szCs w:val="24"/>
        </w:rPr>
        <w:t>specialist</w:t>
      </w:r>
      <w:r w:rsidRPr="00DD6B78">
        <w:rPr>
          <w:rFonts w:ascii="Arial" w:hAnsi="Arial" w:cs="Arial"/>
          <w:b/>
          <w:sz w:val="24"/>
          <w:szCs w:val="24"/>
        </w:rPr>
        <w:t xml:space="preserve"> competence</w:t>
      </w:r>
    </w:p>
    <w:p w14:paraId="335C7CD3" w14:textId="77777777" w:rsidR="00302CE2" w:rsidRDefault="00302CE2" w:rsidP="00302CE2">
      <w:pPr>
        <w:ind w:left="705"/>
        <w:jc w:val="both"/>
        <w:rPr>
          <w:rFonts w:cs="Arial"/>
        </w:rPr>
      </w:pPr>
    </w:p>
    <w:p w14:paraId="7E2D810B" w14:textId="77777777" w:rsidR="00302CE2" w:rsidRPr="00E506CA" w:rsidRDefault="004B1D66" w:rsidP="00E506CA">
      <w:pPr>
        <w:pStyle w:val="ListParagraph"/>
        <w:numPr>
          <w:ilvl w:val="0"/>
          <w:numId w:val="22"/>
        </w:numPr>
        <w:jc w:val="both"/>
        <w:rPr>
          <w:rFonts w:ascii="Arial" w:hAnsi="Arial" w:cs="Arial"/>
          <w:sz w:val="24"/>
          <w:szCs w:val="24"/>
        </w:rPr>
      </w:pPr>
      <w:r w:rsidRPr="00E506CA">
        <w:rPr>
          <w:rFonts w:ascii="Arial" w:hAnsi="Arial" w:cs="Arial"/>
          <w:sz w:val="24"/>
          <w:szCs w:val="24"/>
        </w:rPr>
        <w:t>Kn</w:t>
      </w:r>
      <w:r w:rsidR="006A6C6F" w:rsidRPr="00E506CA">
        <w:rPr>
          <w:rFonts w:ascii="Arial" w:hAnsi="Arial" w:cs="Arial"/>
          <w:sz w:val="24"/>
          <w:szCs w:val="24"/>
        </w:rPr>
        <w:t xml:space="preserve">owing concepts and </w:t>
      </w:r>
      <w:r w:rsidR="00302CE2" w:rsidRPr="00E506CA">
        <w:rPr>
          <w:rFonts w:ascii="Arial" w:hAnsi="Arial" w:cs="Arial"/>
          <w:sz w:val="24"/>
          <w:szCs w:val="24"/>
        </w:rPr>
        <w:t xml:space="preserve">terminology </w:t>
      </w:r>
      <w:r w:rsidR="006A6C6F" w:rsidRPr="00E506CA">
        <w:rPr>
          <w:rFonts w:ascii="Arial" w:hAnsi="Arial" w:cs="Arial"/>
          <w:sz w:val="24"/>
          <w:szCs w:val="24"/>
        </w:rPr>
        <w:t>relevant to the subject area.</w:t>
      </w:r>
    </w:p>
    <w:p w14:paraId="32BC6D65" w14:textId="77777777" w:rsidR="00302CE2" w:rsidRPr="00E506CA" w:rsidRDefault="006A6C6F" w:rsidP="00E506CA">
      <w:pPr>
        <w:pStyle w:val="ListParagraph"/>
        <w:numPr>
          <w:ilvl w:val="0"/>
          <w:numId w:val="22"/>
        </w:numPr>
        <w:jc w:val="both"/>
        <w:rPr>
          <w:rFonts w:ascii="Arial" w:hAnsi="Arial" w:cs="Arial"/>
          <w:sz w:val="24"/>
          <w:szCs w:val="24"/>
        </w:rPr>
      </w:pPr>
      <w:r w:rsidRPr="00E506CA">
        <w:rPr>
          <w:rFonts w:ascii="Arial" w:hAnsi="Arial" w:cs="Arial"/>
          <w:sz w:val="24"/>
          <w:szCs w:val="24"/>
        </w:rPr>
        <w:t>Knowing main aspects of the subject and</w:t>
      </w:r>
      <w:r w:rsidR="00302CE2" w:rsidRPr="00E506CA">
        <w:rPr>
          <w:rFonts w:ascii="Arial" w:hAnsi="Arial" w:cs="Arial"/>
          <w:sz w:val="24"/>
          <w:szCs w:val="24"/>
        </w:rPr>
        <w:t xml:space="preserve"> links with others.</w:t>
      </w:r>
      <w:r w:rsidRPr="00E506CA">
        <w:rPr>
          <w:rFonts w:ascii="Arial" w:hAnsi="Arial" w:cs="Arial"/>
          <w:sz w:val="24"/>
          <w:szCs w:val="24"/>
        </w:rPr>
        <w:t xml:space="preserve"> </w:t>
      </w:r>
      <w:r w:rsidR="00302CE2" w:rsidRPr="00E506CA">
        <w:rPr>
          <w:rFonts w:ascii="Arial" w:hAnsi="Arial" w:cs="Arial"/>
          <w:sz w:val="24"/>
          <w:szCs w:val="24"/>
        </w:rPr>
        <w:t>Specialist competence in a subject is expressed through the use of appropriate language and the accuracy of the content presented</w:t>
      </w:r>
      <w:r w:rsidRPr="00E506CA">
        <w:rPr>
          <w:rFonts w:ascii="Arial" w:hAnsi="Arial" w:cs="Arial"/>
          <w:sz w:val="24"/>
          <w:szCs w:val="24"/>
        </w:rPr>
        <w:t>.</w:t>
      </w:r>
    </w:p>
    <w:p w14:paraId="01BD92D6" w14:textId="77777777" w:rsidR="00302CE2" w:rsidRPr="00E506CA" w:rsidRDefault="006A6C6F" w:rsidP="00E506CA">
      <w:pPr>
        <w:pStyle w:val="ListParagraph"/>
        <w:numPr>
          <w:ilvl w:val="0"/>
          <w:numId w:val="22"/>
        </w:numPr>
        <w:jc w:val="both"/>
        <w:rPr>
          <w:rFonts w:ascii="Arial" w:hAnsi="Arial" w:cs="Arial"/>
          <w:sz w:val="24"/>
          <w:szCs w:val="24"/>
        </w:rPr>
      </w:pPr>
      <w:r w:rsidRPr="00E506CA">
        <w:rPr>
          <w:rFonts w:ascii="Arial" w:hAnsi="Arial" w:cs="Arial"/>
          <w:sz w:val="24"/>
          <w:szCs w:val="24"/>
        </w:rPr>
        <w:t>This</w:t>
      </w:r>
      <w:r w:rsidR="00302CE2" w:rsidRPr="00E506CA">
        <w:rPr>
          <w:rFonts w:ascii="Arial" w:hAnsi="Arial" w:cs="Arial"/>
          <w:sz w:val="24"/>
          <w:szCs w:val="24"/>
        </w:rPr>
        <w:t xml:space="preserve"> competence encompasses knowledge of the </w:t>
      </w:r>
      <w:r w:rsidRPr="00E506CA">
        <w:rPr>
          <w:rFonts w:ascii="Arial" w:hAnsi="Arial" w:cs="Arial"/>
          <w:sz w:val="24"/>
          <w:szCs w:val="24"/>
        </w:rPr>
        <w:t xml:space="preserve">wider </w:t>
      </w:r>
      <w:r w:rsidR="00302CE2" w:rsidRPr="00E506CA">
        <w:rPr>
          <w:rFonts w:ascii="Arial" w:hAnsi="Arial" w:cs="Arial"/>
          <w:sz w:val="24"/>
          <w:szCs w:val="24"/>
        </w:rPr>
        <w:t>world a</w:t>
      </w:r>
      <w:r w:rsidRPr="00E506CA">
        <w:rPr>
          <w:rFonts w:ascii="Arial" w:hAnsi="Arial" w:cs="Arial"/>
          <w:sz w:val="24"/>
          <w:szCs w:val="24"/>
        </w:rPr>
        <w:t>s it affects the reception and production of written and spoken texts in English</w:t>
      </w:r>
      <w:r w:rsidR="00302CE2" w:rsidRPr="00E506CA">
        <w:rPr>
          <w:rFonts w:ascii="Arial" w:hAnsi="Arial" w:cs="Arial"/>
          <w:sz w:val="24"/>
          <w:szCs w:val="24"/>
        </w:rPr>
        <w:t>.</w:t>
      </w:r>
    </w:p>
    <w:p w14:paraId="60B6D8BB" w14:textId="77777777" w:rsidR="00302CE2" w:rsidRPr="00275582" w:rsidRDefault="00302CE2" w:rsidP="00302CE2">
      <w:pPr>
        <w:ind w:left="705"/>
        <w:jc w:val="both"/>
        <w:rPr>
          <w:rFonts w:cs="Arial"/>
          <w:lang w:val="en-US"/>
        </w:rPr>
      </w:pPr>
    </w:p>
    <w:p w14:paraId="61A57898" w14:textId="77777777" w:rsidR="00E506CA" w:rsidRPr="00275582" w:rsidRDefault="00302CE2" w:rsidP="002100D1">
      <w:pPr>
        <w:ind w:left="356"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Identifying and understanding a theme or</w:t>
      </w:r>
    </w:p>
    <w:p w14:paraId="241036F6" w14:textId="77777777" w:rsidR="00302CE2" w:rsidRPr="00275582" w:rsidRDefault="00302CE2" w:rsidP="002B3F86">
      <w:pPr>
        <w:ind w:left="4254"/>
        <w:jc w:val="both"/>
        <w:rPr>
          <w:rFonts w:cs="Arial"/>
          <w:lang w:val="en-US"/>
        </w:rPr>
      </w:pPr>
      <w:r w:rsidRPr="00275582">
        <w:rPr>
          <w:rFonts w:cs="Arial"/>
          <w:lang w:val="en-US"/>
        </w:rPr>
        <w:t xml:space="preserve">facts and </w:t>
      </w:r>
      <w:r w:rsidR="002B3F86" w:rsidRPr="00275582">
        <w:rPr>
          <w:rFonts w:cs="Arial"/>
          <w:lang w:val="en-US"/>
        </w:rPr>
        <w:t xml:space="preserve">appropriate </w:t>
      </w:r>
      <w:r w:rsidRPr="00275582">
        <w:rPr>
          <w:rFonts w:cs="Arial"/>
          <w:lang w:val="en-US"/>
        </w:rPr>
        <w:t>context</w:t>
      </w:r>
      <w:r w:rsidR="002B3F86" w:rsidRPr="00275582">
        <w:rPr>
          <w:rFonts w:cs="Arial"/>
          <w:lang w:val="en-US"/>
        </w:rPr>
        <w:t>ual aspects or influences</w:t>
      </w:r>
    </w:p>
    <w:p w14:paraId="1D1949BF" w14:textId="77777777" w:rsidR="006B5114" w:rsidRPr="00275582" w:rsidRDefault="006B5114" w:rsidP="00302CE2">
      <w:pPr>
        <w:ind w:left="705"/>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E506CA" w:rsidRPr="00275582">
        <w:rPr>
          <w:rFonts w:cs="Arial"/>
          <w:lang w:val="en-US"/>
        </w:rPr>
        <w:tab/>
      </w:r>
      <w:r w:rsidRPr="00275582">
        <w:rPr>
          <w:rFonts w:cs="Arial"/>
          <w:lang w:val="en-US"/>
        </w:rPr>
        <w:t>2.</w:t>
      </w:r>
      <w:r w:rsidRPr="00275582">
        <w:rPr>
          <w:rFonts w:cs="Arial"/>
          <w:lang w:val="en-US"/>
        </w:rPr>
        <w:tab/>
        <w:t xml:space="preserve">Drawing on knowledge external to the text </w:t>
      </w:r>
    </w:p>
    <w:p w14:paraId="6E2ED7B6" w14:textId="77777777" w:rsidR="006B5114" w:rsidRPr="00275582" w:rsidRDefault="006B5114" w:rsidP="00234765">
      <w:pPr>
        <w:ind w:left="4254" w:firstLine="6"/>
        <w:jc w:val="both"/>
        <w:rPr>
          <w:rFonts w:cs="Arial"/>
          <w:lang w:val="en-US"/>
        </w:rPr>
      </w:pPr>
      <w:r w:rsidRPr="00275582">
        <w:rPr>
          <w:rFonts w:cs="Arial"/>
          <w:lang w:val="en-US"/>
        </w:rPr>
        <w:t>(</w:t>
      </w:r>
      <w:r w:rsidR="002B3F86" w:rsidRPr="00275582">
        <w:rPr>
          <w:rFonts w:cs="Arial"/>
          <w:lang w:val="en-US"/>
        </w:rPr>
        <w:t xml:space="preserve">general </w:t>
      </w:r>
      <w:r w:rsidRPr="00275582">
        <w:rPr>
          <w:rFonts w:cs="Arial"/>
          <w:lang w:val="en-US"/>
        </w:rPr>
        <w:t xml:space="preserve">knowledge of the world and of </w:t>
      </w:r>
      <w:r w:rsidR="00234765" w:rsidRPr="00275582">
        <w:rPr>
          <w:rFonts w:cs="Arial"/>
          <w:lang w:val="en-US"/>
        </w:rPr>
        <w:t xml:space="preserve">different </w:t>
      </w:r>
      <w:r w:rsidRPr="00275582">
        <w:rPr>
          <w:rFonts w:cs="Arial"/>
          <w:lang w:val="en-US"/>
        </w:rPr>
        <w:t>topics)</w:t>
      </w:r>
    </w:p>
    <w:p w14:paraId="16164B38" w14:textId="77777777" w:rsidR="006B5114" w:rsidRPr="00275582" w:rsidRDefault="006B5114" w:rsidP="00E506CA">
      <w:pPr>
        <w:ind w:left="4254" w:hanging="714"/>
        <w:jc w:val="both"/>
        <w:rPr>
          <w:rFonts w:cs="Arial"/>
          <w:lang w:val="en-US"/>
        </w:rPr>
      </w:pPr>
      <w:r w:rsidRPr="00275582">
        <w:rPr>
          <w:rFonts w:cs="Arial"/>
          <w:lang w:val="en-US"/>
        </w:rPr>
        <w:t>3.</w:t>
      </w:r>
      <w:r w:rsidRPr="00275582">
        <w:rPr>
          <w:rFonts w:cs="Arial"/>
          <w:lang w:val="en-US"/>
        </w:rPr>
        <w:tab/>
        <w:t>Drawing on and selecting specialist knowledge</w:t>
      </w:r>
      <w:r w:rsidR="00234765" w:rsidRPr="00275582">
        <w:rPr>
          <w:rFonts w:cs="Arial"/>
          <w:lang w:val="en-US"/>
        </w:rPr>
        <w:t>, for example, of literary genres and traditions</w:t>
      </w:r>
    </w:p>
    <w:p w14:paraId="70505E9C" w14:textId="77777777" w:rsidR="006B5114" w:rsidRPr="00275582" w:rsidRDefault="006B5114" w:rsidP="00302CE2">
      <w:pPr>
        <w:ind w:left="705"/>
        <w:jc w:val="both"/>
        <w:rPr>
          <w:rFonts w:cs="Arial"/>
          <w:lang w:val="en-US"/>
        </w:rPr>
      </w:pPr>
    </w:p>
    <w:p w14:paraId="564A7A83" w14:textId="77777777" w:rsidR="006B5114" w:rsidRPr="00DD6B78" w:rsidRDefault="006B5114" w:rsidP="003943C4">
      <w:pPr>
        <w:pStyle w:val="ListParagraph"/>
        <w:numPr>
          <w:ilvl w:val="0"/>
          <w:numId w:val="2"/>
        </w:numPr>
        <w:spacing w:after="0" w:line="240" w:lineRule="auto"/>
        <w:ind w:left="714" w:hanging="357"/>
        <w:jc w:val="both"/>
        <w:rPr>
          <w:rFonts w:ascii="Arial" w:hAnsi="Arial" w:cs="Arial"/>
          <w:b/>
          <w:sz w:val="24"/>
          <w:szCs w:val="24"/>
        </w:rPr>
      </w:pPr>
      <w:r w:rsidRPr="00DD6B78">
        <w:rPr>
          <w:rFonts w:ascii="Arial" w:hAnsi="Arial" w:cs="Arial"/>
          <w:b/>
          <w:sz w:val="24"/>
          <w:szCs w:val="24"/>
        </w:rPr>
        <w:t>Critical thinking competence</w:t>
      </w:r>
    </w:p>
    <w:p w14:paraId="024AC68A" w14:textId="77777777" w:rsidR="006B5114" w:rsidRDefault="006B5114" w:rsidP="00302CE2">
      <w:pPr>
        <w:ind w:left="705"/>
        <w:jc w:val="both"/>
        <w:rPr>
          <w:rFonts w:cs="Arial"/>
        </w:rPr>
      </w:pPr>
    </w:p>
    <w:p w14:paraId="09AF5289" w14:textId="77777777" w:rsidR="006B5114" w:rsidRPr="00DC65D0" w:rsidRDefault="006B5114" w:rsidP="00DC65D0">
      <w:pPr>
        <w:pStyle w:val="ListParagraph"/>
        <w:numPr>
          <w:ilvl w:val="0"/>
          <w:numId w:val="23"/>
        </w:numPr>
        <w:jc w:val="both"/>
        <w:rPr>
          <w:rFonts w:ascii="Arial" w:hAnsi="Arial" w:cs="Arial"/>
          <w:sz w:val="24"/>
          <w:szCs w:val="24"/>
        </w:rPr>
      </w:pPr>
      <w:r w:rsidRPr="00DC65D0">
        <w:rPr>
          <w:rFonts w:ascii="Arial" w:hAnsi="Arial" w:cs="Arial"/>
          <w:sz w:val="24"/>
          <w:szCs w:val="24"/>
        </w:rPr>
        <w:t>This involves reflection</w:t>
      </w:r>
      <w:r w:rsidR="002B3F86" w:rsidRPr="00DC65D0">
        <w:rPr>
          <w:rFonts w:ascii="Arial" w:hAnsi="Arial" w:cs="Arial"/>
          <w:sz w:val="24"/>
          <w:szCs w:val="24"/>
        </w:rPr>
        <w:t>, in speech or writing,</w:t>
      </w:r>
      <w:r w:rsidRPr="00DC65D0">
        <w:rPr>
          <w:rFonts w:ascii="Arial" w:hAnsi="Arial" w:cs="Arial"/>
          <w:sz w:val="24"/>
          <w:szCs w:val="24"/>
        </w:rPr>
        <w:t xml:space="preserve"> on </w:t>
      </w:r>
      <w:r w:rsidR="002B3F86" w:rsidRPr="00DC65D0">
        <w:rPr>
          <w:rFonts w:ascii="Arial" w:hAnsi="Arial" w:cs="Arial"/>
          <w:sz w:val="24"/>
          <w:szCs w:val="24"/>
        </w:rPr>
        <w:t>how texts, in various genres or forms, present the real or imagined world to the listener or reader</w:t>
      </w:r>
      <w:r w:rsidRPr="00DC65D0">
        <w:rPr>
          <w:rFonts w:ascii="Arial" w:hAnsi="Arial" w:cs="Arial"/>
          <w:sz w:val="24"/>
          <w:szCs w:val="24"/>
        </w:rPr>
        <w:t>.</w:t>
      </w:r>
    </w:p>
    <w:p w14:paraId="25FE004E" w14:textId="77777777" w:rsidR="006B5114" w:rsidRDefault="00DC65D0" w:rsidP="00DC65D0">
      <w:pPr>
        <w:pStyle w:val="ListParagraph"/>
        <w:numPr>
          <w:ilvl w:val="0"/>
          <w:numId w:val="23"/>
        </w:numPr>
        <w:jc w:val="both"/>
        <w:rPr>
          <w:rFonts w:ascii="Arial" w:hAnsi="Arial" w:cs="Arial"/>
          <w:sz w:val="24"/>
          <w:szCs w:val="24"/>
        </w:rPr>
      </w:pPr>
      <w:r w:rsidRPr="00DC65D0">
        <w:rPr>
          <w:rFonts w:ascii="Arial" w:hAnsi="Arial" w:cs="Arial"/>
          <w:sz w:val="24"/>
          <w:szCs w:val="24"/>
        </w:rPr>
        <w:t xml:space="preserve">It allows students to develop personal viewpoints, beliefs and values that they may bring to bear critically on texts, on </w:t>
      </w:r>
      <w:r w:rsidR="005A32FB" w:rsidRPr="00DC65D0">
        <w:rPr>
          <w:rFonts w:ascii="Arial" w:hAnsi="Arial" w:cs="Arial"/>
          <w:sz w:val="24"/>
          <w:szCs w:val="24"/>
        </w:rPr>
        <w:t>their</w:t>
      </w:r>
      <w:r w:rsidRPr="00DC65D0">
        <w:rPr>
          <w:rFonts w:ascii="Arial" w:hAnsi="Arial" w:cs="Arial"/>
          <w:sz w:val="24"/>
          <w:szCs w:val="24"/>
        </w:rPr>
        <w:t xml:space="preserve"> linguistic and literary features and </w:t>
      </w:r>
      <w:r w:rsidR="005A32FB" w:rsidRPr="00DC65D0">
        <w:rPr>
          <w:rFonts w:ascii="Arial" w:hAnsi="Arial" w:cs="Arial"/>
          <w:sz w:val="24"/>
          <w:szCs w:val="24"/>
        </w:rPr>
        <w:t>on the</w:t>
      </w:r>
      <w:r w:rsidRPr="00DC65D0">
        <w:rPr>
          <w:rFonts w:ascii="Arial" w:hAnsi="Arial" w:cs="Arial"/>
          <w:sz w:val="24"/>
          <w:szCs w:val="24"/>
        </w:rPr>
        <w:t xml:space="preserve"> issues raised by them</w:t>
      </w:r>
      <w:r w:rsidR="006B5114" w:rsidRPr="00DC65D0">
        <w:rPr>
          <w:rFonts w:ascii="Arial" w:hAnsi="Arial" w:cs="Arial"/>
          <w:sz w:val="24"/>
          <w:szCs w:val="24"/>
        </w:rPr>
        <w:t>.</w:t>
      </w:r>
    </w:p>
    <w:p w14:paraId="1C5E7317" w14:textId="77777777" w:rsidR="00630498" w:rsidRPr="00275582" w:rsidRDefault="00630498" w:rsidP="00630498">
      <w:pPr>
        <w:jc w:val="both"/>
        <w:rPr>
          <w:rFonts w:cs="Arial"/>
          <w:lang w:val="en-US"/>
        </w:rPr>
      </w:pPr>
    </w:p>
    <w:p w14:paraId="6E71FDE0" w14:textId="77777777" w:rsidR="0092780A" w:rsidRPr="00731E63" w:rsidRDefault="003108A1" w:rsidP="00FF2C99">
      <w:pPr>
        <w:spacing w:after="120" w:line="276" w:lineRule="auto"/>
        <w:ind w:left="360"/>
        <w:jc w:val="both"/>
        <w:rPr>
          <w:rFonts w:cs="Arial"/>
          <w:b/>
        </w:rPr>
      </w:pPr>
      <w:r>
        <w:rPr>
          <w:rFonts w:cs="Arial"/>
          <w:b/>
        </w:rPr>
        <w:lastRenderedPageBreak/>
        <w:t>c</w:t>
      </w:r>
      <w:r w:rsidR="007A5716">
        <w:rPr>
          <w:rFonts w:cs="Arial"/>
          <w:b/>
        </w:rPr>
        <w:t>)  Content</w:t>
      </w:r>
    </w:p>
    <w:p w14:paraId="26256BA2" w14:textId="77777777" w:rsidR="00FF2C99" w:rsidRDefault="00FF2C99" w:rsidP="00FF2C99">
      <w:pPr>
        <w:spacing w:line="276" w:lineRule="auto"/>
        <w:ind w:firstLine="357"/>
        <w:rPr>
          <w:rFonts w:cs="Arial"/>
          <w:b/>
          <w:sz w:val="22"/>
          <w:szCs w:val="22"/>
        </w:rPr>
      </w:pPr>
    </w:p>
    <w:p w14:paraId="049EDB48" w14:textId="77777777" w:rsidR="00CB6C6E" w:rsidRDefault="00C52033" w:rsidP="00FF2C99">
      <w:pPr>
        <w:spacing w:line="276" w:lineRule="auto"/>
        <w:ind w:firstLine="357"/>
        <w:rPr>
          <w:rFonts w:cs="Arial"/>
          <w:b/>
          <w:sz w:val="22"/>
          <w:szCs w:val="22"/>
        </w:rPr>
      </w:pPr>
      <w:r>
        <w:rPr>
          <w:rFonts w:cs="Arial"/>
          <w:b/>
          <w:sz w:val="22"/>
          <w:szCs w:val="22"/>
        </w:rPr>
        <w:t>Cycles 1,</w:t>
      </w:r>
      <w:r w:rsidR="00CB6C6E" w:rsidRPr="00CB6C6E">
        <w:rPr>
          <w:rFonts w:cs="Arial"/>
          <w:b/>
          <w:sz w:val="22"/>
          <w:szCs w:val="22"/>
        </w:rPr>
        <w:t xml:space="preserve"> 2</w:t>
      </w:r>
      <w:r>
        <w:rPr>
          <w:rFonts w:cs="Arial"/>
          <w:b/>
          <w:sz w:val="22"/>
          <w:szCs w:val="22"/>
        </w:rPr>
        <w:t xml:space="preserve"> and 3</w:t>
      </w:r>
    </w:p>
    <w:p w14:paraId="5D4EF9D3" w14:textId="77777777" w:rsidR="00FF2C99" w:rsidRDefault="00FF2C99" w:rsidP="00FF2C99">
      <w:pPr>
        <w:spacing w:line="276" w:lineRule="auto"/>
        <w:ind w:firstLine="357"/>
        <w:rPr>
          <w:rFonts w:cs="Arial"/>
          <w:b/>
          <w:sz w:val="22"/>
          <w:szCs w:val="22"/>
        </w:rPr>
      </w:pPr>
    </w:p>
    <w:p w14:paraId="39D2F4FC" w14:textId="77777777" w:rsidR="00CB6C6E" w:rsidRPr="00C52033" w:rsidRDefault="00CB6C6E" w:rsidP="00FF2C99">
      <w:pPr>
        <w:pStyle w:val="ListParagraph"/>
        <w:numPr>
          <w:ilvl w:val="0"/>
          <w:numId w:val="2"/>
        </w:numPr>
        <w:spacing w:after="120"/>
        <w:ind w:left="714" w:hanging="357"/>
        <w:jc w:val="both"/>
        <w:rPr>
          <w:rFonts w:ascii="Arial" w:hAnsi="Arial" w:cs="Arial"/>
          <w:sz w:val="24"/>
          <w:szCs w:val="24"/>
        </w:rPr>
      </w:pPr>
      <w:r w:rsidRPr="00C52033">
        <w:rPr>
          <w:rFonts w:ascii="Arial" w:hAnsi="Arial" w:cs="Arial"/>
          <w:i/>
          <w:sz w:val="24"/>
          <w:szCs w:val="24"/>
        </w:rPr>
        <w:t>speak and listen in a range of contexts, both formal and informal</w:t>
      </w:r>
    </w:p>
    <w:p w14:paraId="6D0D3F83" w14:textId="77777777" w:rsidR="009B11D6" w:rsidRPr="00275582" w:rsidRDefault="00CB6C6E" w:rsidP="00FF2C99">
      <w:pPr>
        <w:spacing w:after="120" w:line="276" w:lineRule="auto"/>
        <w:ind w:left="714" w:hanging="5"/>
        <w:jc w:val="both"/>
        <w:rPr>
          <w:lang w:val="en-US"/>
        </w:rPr>
      </w:pPr>
      <w:r w:rsidRPr="00275582">
        <w:rPr>
          <w:rFonts w:cs="Arial"/>
          <w:lang w:val="en-US"/>
        </w:rPr>
        <w:t>Pupils should talk for a range of purposes that includes:</w:t>
      </w:r>
      <w:r w:rsidRPr="00275582">
        <w:rPr>
          <w:rFonts w:cs="Arial"/>
          <w:sz w:val="22"/>
          <w:szCs w:val="22"/>
          <w:lang w:val="en-US"/>
        </w:rPr>
        <w:t xml:space="preserve"> </w:t>
      </w:r>
      <w:r w:rsidR="009B11D6" w:rsidRPr="00275582">
        <w:rPr>
          <w:lang w:val="en-US"/>
        </w:rPr>
        <w:t xml:space="preserve">explaining, describing, narrating and reporting; exploring and </w:t>
      </w:r>
      <w:proofErr w:type="spellStart"/>
      <w:r w:rsidR="009B11D6" w:rsidRPr="00275582">
        <w:rPr>
          <w:lang w:val="en-US"/>
        </w:rPr>
        <w:t>hypothesising</w:t>
      </w:r>
      <w:proofErr w:type="spellEnd"/>
      <w:r w:rsidR="009B11D6" w:rsidRPr="00275582">
        <w:rPr>
          <w:lang w:val="en-US"/>
        </w:rPr>
        <w:t xml:space="preserve">; considering ideas, including those expressed in literature and the media; expressing personal feelings, opinions and attitudes; arguing, debating and persuading; </w:t>
      </w:r>
      <w:proofErr w:type="spellStart"/>
      <w:r w:rsidR="009B11D6" w:rsidRPr="00275582">
        <w:rPr>
          <w:lang w:val="en-US"/>
        </w:rPr>
        <w:t>analysing</w:t>
      </w:r>
      <w:proofErr w:type="spellEnd"/>
      <w:r w:rsidR="009B11D6" w:rsidRPr="00275582">
        <w:rPr>
          <w:lang w:val="en-US"/>
        </w:rPr>
        <w:t xml:space="preserve"> and evaluating.</w:t>
      </w:r>
    </w:p>
    <w:p w14:paraId="304A67DF" w14:textId="77777777" w:rsidR="009B11D6" w:rsidRPr="00275582" w:rsidRDefault="009B11D6" w:rsidP="00FF2C99">
      <w:pPr>
        <w:spacing w:after="120" w:line="276" w:lineRule="auto"/>
        <w:ind w:left="714" w:hanging="5"/>
        <w:jc w:val="both"/>
        <w:rPr>
          <w:lang w:val="en-US"/>
        </w:rPr>
      </w:pPr>
      <w:r w:rsidRPr="00275582">
        <w:rPr>
          <w:lang w:val="en-US"/>
        </w:rPr>
        <w:t>In order to develop as effective communicators through speaking, pupils should learn to</w:t>
      </w:r>
      <w:r w:rsidR="00C52033" w:rsidRPr="00275582">
        <w:rPr>
          <w:lang w:val="en-US"/>
        </w:rPr>
        <w:t>:</w:t>
      </w:r>
      <w:r w:rsidRPr="00275582">
        <w:rPr>
          <w:lang w:val="en-US"/>
        </w:rPr>
        <w:t xml:space="preserve"> be confident users of standard spoken English; structure their talk clearly and helpfully; sift, </w:t>
      </w:r>
      <w:proofErr w:type="spellStart"/>
      <w:r w:rsidRPr="00275582">
        <w:rPr>
          <w:lang w:val="en-US"/>
        </w:rPr>
        <w:t>summarise</w:t>
      </w:r>
      <w:proofErr w:type="spellEnd"/>
      <w:r w:rsidRPr="00275582">
        <w:rPr>
          <w:lang w:val="en-US"/>
        </w:rPr>
        <w:t xml:space="preserve"> and use salient points and a range of markers to aid the listener; make contributions that clarify and </w:t>
      </w:r>
      <w:proofErr w:type="spellStart"/>
      <w:r w:rsidRPr="00275582">
        <w:rPr>
          <w:lang w:val="en-US"/>
        </w:rPr>
        <w:t>synthesise</w:t>
      </w:r>
      <w:proofErr w:type="spellEnd"/>
      <w:r w:rsidRPr="00275582">
        <w:rPr>
          <w:lang w:val="en-US"/>
        </w:rPr>
        <w:t xml:space="preserve"> others' ideas, taking them forward and building on them to reach a conclusion or a consensus, or in agreeing to differ; ask and answer questions and modify their ideas in the light of what others say; cite evidence where appropriate, judging the effective use of </w:t>
      </w:r>
      <w:proofErr w:type="spellStart"/>
      <w:r w:rsidRPr="00275582">
        <w:rPr>
          <w:lang w:val="en-US"/>
        </w:rPr>
        <w:t>generalisation</w:t>
      </w:r>
      <w:proofErr w:type="spellEnd"/>
      <w:r w:rsidRPr="00275582">
        <w:rPr>
          <w:lang w:val="en-US"/>
        </w:rPr>
        <w:t xml:space="preserve"> and detail; construct persuasive arguments, using e.g. </w:t>
      </w:r>
      <w:proofErr w:type="spellStart"/>
      <w:r w:rsidRPr="00275582">
        <w:rPr>
          <w:lang w:val="en-US"/>
        </w:rPr>
        <w:t>humour</w:t>
      </w:r>
      <w:proofErr w:type="spellEnd"/>
      <w:r w:rsidRPr="00275582">
        <w:rPr>
          <w:lang w:val="en-US"/>
        </w:rPr>
        <w:t xml:space="preserve"> or exaggeration for effect; use gesture, tone and intonation appropriately; show consideration for others, taking different views into account when expressing personal feelings, opinions and attitudes.</w:t>
      </w:r>
    </w:p>
    <w:p w14:paraId="317FA36A" w14:textId="77777777" w:rsidR="009B11D6" w:rsidRPr="00275582" w:rsidRDefault="009B11D6" w:rsidP="00FF2C99">
      <w:pPr>
        <w:spacing w:after="120" w:line="276" w:lineRule="auto"/>
        <w:ind w:left="714" w:hanging="5"/>
        <w:jc w:val="both"/>
        <w:rPr>
          <w:lang w:val="en-US"/>
        </w:rPr>
      </w:pPr>
      <w:r w:rsidRPr="00275582">
        <w:rPr>
          <w:lang w:val="en-US"/>
        </w:rPr>
        <w:t>In order to develop as effective</w:t>
      </w:r>
      <w:r w:rsidR="00C52033" w:rsidRPr="00275582">
        <w:rPr>
          <w:lang w:val="en-US"/>
        </w:rPr>
        <w:t xml:space="preserve"> listeners, pupils should learn</w:t>
      </w:r>
      <w:r w:rsidR="00E101DA" w:rsidRPr="00275582">
        <w:rPr>
          <w:lang w:val="en-US"/>
        </w:rPr>
        <w:t xml:space="preserve"> </w:t>
      </w:r>
      <w:r w:rsidR="00C52033" w:rsidRPr="00275582">
        <w:rPr>
          <w:lang w:val="en-US"/>
        </w:rPr>
        <w:t xml:space="preserve">to: </w:t>
      </w:r>
      <w:r w:rsidRPr="00275582">
        <w:rPr>
          <w:lang w:val="en-US"/>
        </w:rPr>
        <w:t>listen attentively and carefully, both in situations where they remain silent and where they have opportunities to respond; identify and understand the major elements of what is being said; appreciate how register, tone, implicit meaning and other indicators (e.g. gesture, body language and style of delivery) indicate a speaker's purposes or intentions;</w:t>
      </w:r>
      <w:r w:rsidR="00C52033" w:rsidRPr="00275582">
        <w:rPr>
          <w:lang w:val="en-US"/>
        </w:rPr>
        <w:t xml:space="preserve"> </w:t>
      </w:r>
      <w:r w:rsidRPr="00275582">
        <w:rPr>
          <w:lang w:val="en-US"/>
        </w:rPr>
        <w:t>notice how ambiguities, vagueness, use and abuse of evidence, and unsubstantiated statements may show bias in what they hear;</w:t>
      </w:r>
      <w:r w:rsidR="00C52033" w:rsidRPr="00275582">
        <w:rPr>
          <w:lang w:val="en-US"/>
        </w:rPr>
        <w:t xml:space="preserve"> </w:t>
      </w:r>
      <w:proofErr w:type="spellStart"/>
      <w:r w:rsidRPr="00275582">
        <w:rPr>
          <w:lang w:val="en-US"/>
        </w:rPr>
        <w:t>recognise</w:t>
      </w:r>
      <w:proofErr w:type="spellEnd"/>
      <w:r w:rsidRPr="00275582">
        <w:rPr>
          <w:lang w:val="en-US"/>
        </w:rPr>
        <w:t xml:space="preserve"> the impact of a speaker’s lexical choice (e.g. standard English, dialect or slang) and interference from other languages.</w:t>
      </w:r>
    </w:p>
    <w:p w14:paraId="08ACE557" w14:textId="77777777" w:rsidR="00E101DA" w:rsidRPr="00275582" w:rsidRDefault="00E101DA" w:rsidP="00FF2C99">
      <w:pPr>
        <w:spacing w:after="120" w:line="276" w:lineRule="auto"/>
        <w:ind w:left="714" w:hanging="5"/>
        <w:jc w:val="both"/>
        <w:rPr>
          <w:lang w:val="en-US"/>
        </w:rPr>
      </w:pPr>
      <w:r w:rsidRPr="00275582">
        <w:rPr>
          <w:lang w:val="en-US"/>
        </w:rPr>
        <w:t>Opportunities should be given for individual presentations; pair and small group work; larger group discussions, including formal debate; and drama activities, both scripted and unscripted, including role-play.</w:t>
      </w:r>
    </w:p>
    <w:p w14:paraId="6BE6E72F" w14:textId="77777777" w:rsidR="00FF2C99" w:rsidRDefault="00FF2C99" w:rsidP="00FF2C99">
      <w:pPr>
        <w:pStyle w:val="ListParagraph"/>
        <w:spacing w:after="120"/>
        <w:ind w:left="714"/>
        <w:jc w:val="both"/>
        <w:rPr>
          <w:rFonts w:ascii="Arial" w:hAnsi="Arial" w:cs="Arial"/>
          <w:i/>
          <w:sz w:val="24"/>
          <w:szCs w:val="24"/>
        </w:rPr>
      </w:pPr>
    </w:p>
    <w:p w14:paraId="143FF934" w14:textId="77777777" w:rsidR="00C52033" w:rsidRPr="004B1D66" w:rsidRDefault="004B1D66" w:rsidP="00FF2C99">
      <w:pPr>
        <w:pStyle w:val="ListParagraph"/>
        <w:numPr>
          <w:ilvl w:val="0"/>
          <w:numId w:val="2"/>
        </w:numPr>
        <w:spacing w:after="120"/>
        <w:ind w:left="714" w:hanging="357"/>
        <w:jc w:val="both"/>
        <w:rPr>
          <w:rFonts w:ascii="Arial" w:hAnsi="Arial" w:cs="Arial"/>
          <w:i/>
          <w:sz w:val="24"/>
          <w:szCs w:val="24"/>
        </w:rPr>
      </w:pPr>
      <w:r w:rsidRPr="004B1D66">
        <w:rPr>
          <w:rFonts w:ascii="Arial" w:hAnsi="Arial" w:cs="Arial"/>
          <w:i/>
          <w:sz w:val="24"/>
          <w:szCs w:val="24"/>
        </w:rPr>
        <w:t>read a variety of literary and non-literary texts, both fiction and non-fiction, across a range of genres, in print and in electronic, digital or multimodal formats</w:t>
      </w:r>
    </w:p>
    <w:p w14:paraId="7547EE91" w14:textId="77777777" w:rsidR="004B1D66" w:rsidRPr="00275582" w:rsidRDefault="004B1D66" w:rsidP="00FF2C99">
      <w:pPr>
        <w:spacing w:after="120" w:line="276" w:lineRule="auto"/>
        <w:ind w:left="714" w:hanging="5"/>
        <w:jc w:val="both"/>
        <w:rPr>
          <w:lang w:val="en-US"/>
        </w:rPr>
      </w:pPr>
      <w:r w:rsidRPr="00275582">
        <w:rPr>
          <w:lang w:val="en-US"/>
        </w:rPr>
        <w:t xml:space="preserve">Pupils should read for a range of purposes that includes: becoming independent, responsive and enthusiastic readers; gaining a swift overview of the content of texts by scanning or skimming; responding to the substance and style of individual texts through detailed study; responding both imaginatively and intellectually to what they read; appreciating the distinctive qualities of texts through activities such as performances of drama and poetry readings; </w:t>
      </w:r>
      <w:r w:rsidRPr="00275582">
        <w:rPr>
          <w:lang w:val="en-US"/>
        </w:rPr>
        <w:lastRenderedPageBreak/>
        <w:t xml:space="preserve">developing discrimination in what they read, </w:t>
      </w:r>
      <w:proofErr w:type="spellStart"/>
      <w:r w:rsidRPr="00275582">
        <w:rPr>
          <w:lang w:val="en-US"/>
        </w:rPr>
        <w:t>recognising</w:t>
      </w:r>
      <w:proofErr w:type="spellEnd"/>
      <w:r w:rsidRPr="00275582">
        <w:rPr>
          <w:lang w:val="en-US"/>
        </w:rPr>
        <w:t xml:space="preserve"> why they make choices; sharing their enthusiasm for writers and texts with others.</w:t>
      </w:r>
    </w:p>
    <w:p w14:paraId="63983718" w14:textId="77777777" w:rsidR="004B1D66" w:rsidRPr="00275582" w:rsidRDefault="004B1D66" w:rsidP="00FF2C99">
      <w:pPr>
        <w:spacing w:after="120" w:line="276" w:lineRule="auto"/>
        <w:ind w:left="714" w:hanging="5"/>
        <w:jc w:val="both"/>
        <w:rPr>
          <w:lang w:val="en-US"/>
        </w:rPr>
      </w:pPr>
      <w:r w:rsidRPr="00275582">
        <w:rPr>
          <w:lang w:val="en-US"/>
        </w:rPr>
        <w:t>Texts selected for study should include works that: use language in rich, imaginative and diverse ways; embrace a diverse range of structures, forms, styles, literary and presentational techniques and devices; develop pupils’ understanding of significant oral and literary traditions; develop pupils' understanding of drama in performance (e.g. aspects of staging, interpretation and portrayal of character, theme and setting); enrich pupils' intellectual, moral, emotional, social and cultural understanding and personal development.</w:t>
      </w:r>
    </w:p>
    <w:p w14:paraId="61868ED3" w14:textId="77777777" w:rsidR="004B1D66" w:rsidRPr="00275582" w:rsidRDefault="004B1D66" w:rsidP="00FF2C99">
      <w:pPr>
        <w:spacing w:after="120" w:line="276" w:lineRule="auto"/>
        <w:ind w:left="714" w:hanging="5"/>
        <w:jc w:val="both"/>
        <w:rPr>
          <w:lang w:val="en-US"/>
        </w:rPr>
      </w:pPr>
      <w:r w:rsidRPr="00275582">
        <w:rPr>
          <w:lang w:val="en-US"/>
        </w:rPr>
        <w:t>Throughout Years S1-S5, pupils’ reading should also include a wide range of: literary non-fiction (</w:t>
      </w:r>
      <w:r w:rsidR="004A006F" w:rsidRPr="00275582">
        <w:rPr>
          <w:lang w:val="en-US"/>
        </w:rPr>
        <w:t>e.g.</w:t>
      </w:r>
      <w:r w:rsidRPr="00275582">
        <w:rPr>
          <w:lang w:val="en-US"/>
        </w:rPr>
        <w:t xml:space="preserve"> autobiographies, biographies, journals, letters, travel writing); non-literary texts (e.g. magazines, newspapers, advertising and promotional materials); media, moving-image and multimodal texts (e.g. film trailers, television advertising and websites), including e.g. works originally written for film and television as well as adaptations of print-based texts.</w:t>
      </w:r>
      <w:r w:rsidR="006F51C1" w:rsidRPr="00275582">
        <w:rPr>
          <w:lang w:val="en-US"/>
        </w:rPr>
        <w:t xml:space="preserve"> The increasing significance of social media as a means of communication should be</w:t>
      </w:r>
      <w:r w:rsidR="00776243" w:rsidRPr="00275582">
        <w:rPr>
          <w:lang w:val="en-US"/>
        </w:rPr>
        <w:t xml:space="preserve"> considered.</w:t>
      </w:r>
    </w:p>
    <w:p w14:paraId="02221F34" w14:textId="77777777" w:rsidR="004B1D66" w:rsidRPr="00275582" w:rsidRDefault="004B1D66" w:rsidP="00FF2C99">
      <w:pPr>
        <w:spacing w:after="120" w:line="276" w:lineRule="auto"/>
        <w:ind w:left="714" w:hanging="5"/>
        <w:jc w:val="both"/>
        <w:rPr>
          <w:lang w:val="en-US"/>
        </w:rPr>
      </w:pPr>
      <w:r w:rsidRPr="00275582">
        <w:rPr>
          <w:lang w:val="en-US"/>
        </w:rPr>
        <w:t xml:space="preserve">In order to develop as effective readers, pupils should learn: to adopt different strategies for different purposes (e.g. skimming, scanning or detailed study); to select and </w:t>
      </w:r>
      <w:proofErr w:type="spellStart"/>
      <w:r w:rsidRPr="00275582">
        <w:rPr>
          <w:lang w:val="en-US"/>
        </w:rPr>
        <w:t>summarise</w:t>
      </w:r>
      <w:proofErr w:type="spellEnd"/>
      <w:r w:rsidRPr="00275582">
        <w:rPr>
          <w:lang w:val="en-US"/>
        </w:rPr>
        <w:t xml:space="preserve"> information and ideas; </w:t>
      </w:r>
      <w:proofErr w:type="spellStart"/>
      <w:r w:rsidRPr="00275582">
        <w:rPr>
          <w:lang w:val="en-US"/>
        </w:rPr>
        <w:t>synthesise</w:t>
      </w:r>
      <w:proofErr w:type="spellEnd"/>
      <w:r w:rsidRPr="00275582">
        <w:rPr>
          <w:lang w:val="en-US"/>
        </w:rPr>
        <w:t xml:space="preserve"> and compare information and ideas drawn from different sources; to evaluate how information is presented and how it affects the reader’s response to non-fiction texts; to sift the relevant from the irrelevant, and distinguish between fact and opinion, bias and objectivity; to talk and write about a wide range of reading, learning to articulate informed personal opinions; appreciate characteristics that distinguish literature of high quality and texts that have significant and lasting influence (e.g. Greek myths, the </w:t>
      </w:r>
      <w:proofErr w:type="spellStart"/>
      <w:r w:rsidRPr="00275582">
        <w:rPr>
          <w:lang w:val="en-US"/>
        </w:rPr>
        <w:t>Authorised</w:t>
      </w:r>
      <w:proofErr w:type="spellEnd"/>
      <w:r w:rsidRPr="00275582">
        <w:rPr>
          <w:lang w:val="en-US"/>
        </w:rPr>
        <w:t xml:space="preserve"> Version of the Bible, Arthurian legends); to appreciate distinctive features of vocabulary, grammar and structure in different text types (e.g. technical terms, rhetorical devices, figures of speech and imagery, impersonal constructions, literary language, sound patterning, </w:t>
      </w:r>
      <w:proofErr w:type="spellStart"/>
      <w:r w:rsidRPr="00275582">
        <w:rPr>
          <w:lang w:val="en-US"/>
        </w:rPr>
        <w:t>organisational</w:t>
      </w:r>
      <w:proofErr w:type="spellEnd"/>
      <w:r w:rsidRPr="00275582">
        <w:rPr>
          <w:lang w:val="en-US"/>
        </w:rPr>
        <w:t xml:space="preserve"> features); to explain how writers’ choice of language and style affects meaning, both explicit and implicit; </w:t>
      </w:r>
      <w:proofErr w:type="spellStart"/>
      <w:r w:rsidRPr="00275582">
        <w:rPr>
          <w:lang w:val="en-US"/>
        </w:rPr>
        <w:t>analyse</w:t>
      </w:r>
      <w:proofErr w:type="spellEnd"/>
      <w:r w:rsidRPr="00275582">
        <w:rPr>
          <w:lang w:val="en-US"/>
        </w:rPr>
        <w:t xml:space="preserve"> and discuss alternative interpretations and ambiguity; to discern and reflect on writers’ attitudes and ideas, the motivation and </w:t>
      </w:r>
      <w:proofErr w:type="spellStart"/>
      <w:r w:rsidRPr="00275582">
        <w:rPr>
          <w:lang w:val="en-US"/>
        </w:rPr>
        <w:t>behaviour</w:t>
      </w:r>
      <w:proofErr w:type="spellEnd"/>
      <w:r w:rsidRPr="00275582">
        <w:rPr>
          <w:lang w:val="en-US"/>
        </w:rPr>
        <w:t xml:space="preserve"> of characters, the development of plot and themes, and the overall impact of fiction texts; distinguish between the attitudes and assumptions displayed by characters and those of the writer; to consider how texts are changed, and how this affects the impact on an audience, when adapted to different media or genres (e.g. televised or film versions of a Shakespeare play, or stage versions of a novel).</w:t>
      </w:r>
    </w:p>
    <w:p w14:paraId="7213CC9A" w14:textId="77777777" w:rsidR="004B1D66" w:rsidRPr="00173FB3" w:rsidRDefault="005C303D" w:rsidP="00FF2C99">
      <w:pPr>
        <w:pStyle w:val="ListParagraph"/>
        <w:numPr>
          <w:ilvl w:val="0"/>
          <w:numId w:val="2"/>
        </w:numPr>
        <w:spacing w:after="120"/>
        <w:ind w:left="714" w:hanging="357"/>
        <w:jc w:val="both"/>
        <w:rPr>
          <w:rFonts w:ascii="Arial" w:hAnsi="Arial" w:cs="Arial"/>
          <w:i/>
          <w:sz w:val="24"/>
          <w:szCs w:val="24"/>
        </w:rPr>
      </w:pPr>
      <w:r w:rsidRPr="00173FB3">
        <w:rPr>
          <w:rFonts w:ascii="Arial" w:hAnsi="Arial" w:cs="Arial"/>
          <w:i/>
          <w:sz w:val="24"/>
          <w:szCs w:val="24"/>
        </w:rPr>
        <w:t>write in a wide variety of genres, for themselves and for specific or unknown readers, choosing appropriate language, styles, forms and structures</w:t>
      </w:r>
    </w:p>
    <w:p w14:paraId="7C9D316C" w14:textId="77777777" w:rsidR="005C303D" w:rsidRPr="00275582" w:rsidRDefault="005C303D" w:rsidP="00FF2C99">
      <w:pPr>
        <w:spacing w:after="120" w:line="276" w:lineRule="auto"/>
        <w:ind w:left="714" w:hanging="5"/>
        <w:jc w:val="both"/>
        <w:rPr>
          <w:lang w:val="en-US"/>
        </w:rPr>
      </w:pPr>
      <w:r w:rsidRPr="00275582">
        <w:rPr>
          <w:lang w:val="en-US"/>
        </w:rPr>
        <w:t xml:space="preserve">Pupils should write for a range of purposes that includes: personal, aesthetic and imaginative fulfilment (e.g. keeping a diary or creating a story or poem); </w:t>
      </w:r>
      <w:r w:rsidRPr="00275582">
        <w:rPr>
          <w:lang w:val="en-US"/>
        </w:rPr>
        <w:lastRenderedPageBreak/>
        <w:t>practical reasons (e.g. taking notes, writing an examination essay, an aide-memoire or business letter); informing and challenging others through instruction, explanation, argument, narration, reportage, description, persuasion and paraphrase (e.g. in a letter to a newspaper, lodging a complaint or making a website posting); recollection and reflection, through review, analysis, hypothesis, and summary (e.g. a critique/review of an artefact, performance or exhibition, historical or [auto]biographical texts and memoirs); they should publish and display their writing in different ways for different audiences, e.g. in classrooms, school newspapers, websites.</w:t>
      </w:r>
    </w:p>
    <w:p w14:paraId="357DE85B" w14:textId="77777777" w:rsidR="005C303D" w:rsidRPr="00275582" w:rsidRDefault="005C303D" w:rsidP="00FF2C99">
      <w:pPr>
        <w:spacing w:after="120" w:line="276" w:lineRule="auto"/>
        <w:ind w:left="714" w:hanging="5"/>
        <w:jc w:val="both"/>
        <w:rPr>
          <w:lang w:val="en-US"/>
        </w:rPr>
      </w:pPr>
      <w:r w:rsidRPr="00275582">
        <w:rPr>
          <w:lang w:val="en-US"/>
        </w:rPr>
        <w:t xml:space="preserve">Pupils should learn to: use an increasing range of punctuation (e.g. full stops, question and exclamation marks, commas, semi-colons, colons, inverted commas and speech marks, apostrophes, brackets, dashes and hyphens); develop their use of apt and imaginative vocabulary, figurative language, imagery and other linguistic devices to gain, sustain and direct the reader’s response; regular patterns of spelling, including word families, roots of words and their derivations; spell correctly increasingly complex words, including those that do not conform to regular or expected patterns; </w:t>
      </w:r>
      <w:proofErr w:type="spellStart"/>
      <w:r w:rsidRPr="00275582">
        <w:rPr>
          <w:lang w:val="en-US"/>
        </w:rPr>
        <w:t>analyse</w:t>
      </w:r>
      <w:proofErr w:type="spellEnd"/>
      <w:r w:rsidRPr="00275582">
        <w:rPr>
          <w:lang w:val="en-US"/>
        </w:rPr>
        <w:t xml:space="preserve"> critically and improve their writing, developing competence in planning, drafting, redrafting and proofreading on paper and on screen, using dictionaries, spell checks and grammar checks where appropriate; make appropriate use of a range of presentational devices (e.g. (sub) headings, bullet points, illustrations, different fonts and point sizes, hyperlinks); develop a distinctive, personal style through writing at all times with commitment and vitality.</w:t>
      </w:r>
    </w:p>
    <w:p w14:paraId="3A47C918" w14:textId="77777777" w:rsidR="006F51C1" w:rsidRPr="00275582" w:rsidRDefault="006F51C1" w:rsidP="00FF2C99">
      <w:pPr>
        <w:spacing w:after="120" w:line="276" w:lineRule="auto"/>
        <w:ind w:left="714" w:hanging="5"/>
        <w:jc w:val="both"/>
        <w:rPr>
          <w:lang w:val="en-US"/>
        </w:rPr>
      </w:pPr>
      <w:r w:rsidRPr="00275582">
        <w:rPr>
          <w:lang w:val="en-US"/>
        </w:rPr>
        <w:t>Appropriate use should be made of electronic media and information and communication technology in planning, drafting and presenting written text.</w:t>
      </w:r>
    </w:p>
    <w:p w14:paraId="6EFA75FB" w14:textId="77777777" w:rsidR="005C303D" w:rsidRPr="00E8633F" w:rsidRDefault="005C303D" w:rsidP="00FF2C99">
      <w:pPr>
        <w:pStyle w:val="ListParagraph"/>
        <w:spacing w:after="120"/>
        <w:ind w:left="714" w:hanging="357"/>
        <w:jc w:val="both"/>
        <w:rPr>
          <w:rFonts w:ascii="Arial" w:hAnsi="Arial" w:cs="Arial"/>
          <w:sz w:val="24"/>
          <w:szCs w:val="24"/>
          <w:lang w:val="en-US"/>
        </w:rPr>
      </w:pPr>
    </w:p>
    <w:p w14:paraId="198D1D57" w14:textId="77777777" w:rsidR="009B11D6" w:rsidRPr="00B54B2F" w:rsidRDefault="00B54B2F" w:rsidP="00FF2C99">
      <w:pPr>
        <w:pStyle w:val="ListParagraph"/>
        <w:numPr>
          <w:ilvl w:val="0"/>
          <w:numId w:val="2"/>
        </w:numPr>
        <w:spacing w:after="120"/>
        <w:ind w:left="714" w:hanging="357"/>
        <w:jc w:val="both"/>
        <w:rPr>
          <w:rFonts w:ascii="Arial" w:hAnsi="Arial" w:cs="Arial"/>
          <w:i/>
          <w:sz w:val="24"/>
          <w:szCs w:val="24"/>
        </w:rPr>
      </w:pPr>
      <w:r w:rsidRPr="00B54B2F">
        <w:rPr>
          <w:rFonts w:ascii="Arial" w:hAnsi="Arial" w:cs="Arial"/>
          <w:i/>
          <w:sz w:val="24"/>
          <w:szCs w:val="24"/>
        </w:rPr>
        <w:t>develop an awareness of how language changes over time</w:t>
      </w:r>
    </w:p>
    <w:p w14:paraId="55AB4F85" w14:textId="77777777" w:rsidR="00010EE9" w:rsidRPr="00275582" w:rsidRDefault="00010EE9" w:rsidP="00FF2C99">
      <w:pPr>
        <w:spacing w:after="120" w:line="276" w:lineRule="auto"/>
        <w:ind w:left="714" w:hanging="5"/>
        <w:jc w:val="both"/>
        <w:rPr>
          <w:lang w:val="en-US"/>
        </w:rPr>
      </w:pPr>
      <w:r w:rsidRPr="00275582">
        <w:rPr>
          <w:lang w:val="en-US"/>
        </w:rPr>
        <w:t>Pupils should study aspects of the patterns, structures and conventions of written and spoken English in order to support their development as effective speakers and listeners, readers and writers.</w:t>
      </w:r>
    </w:p>
    <w:p w14:paraId="28169502" w14:textId="77777777" w:rsidR="00010EE9" w:rsidRPr="00275582" w:rsidRDefault="00010EE9" w:rsidP="00FF2C99">
      <w:pPr>
        <w:spacing w:after="120" w:line="276" w:lineRule="auto"/>
        <w:ind w:left="714" w:hanging="5"/>
        <w:jc w:val="both"/>
        <w:rPr>
          <w:lang w:val="en-US"/>
        </w:rPr>
      </w:pPr>
      <w:r w:rsidRPr="00275582">
        <w:rPr>
          <w:lang w:val="en-US"/>
        </w:rPr>
        <w:t>Much of this area of study will be taught in the context of activities planned to develop pupils’ skills in listening and speaking (e.g. attitudes towards different dialects), reading (e.g. changes in language over time) and writing (e.g. conventions of spelling and grammatical functions).</w:t>
      </w:r>
    </w:p>
    <w:p w14:paraId="055F3297" w14:textId="77777777" w:rsidR="00010EE9" w:rsidRPr="00275582" w:rsidRDefault="00010EE9" w:rsidP="00FF2C99">
      <w:pPr>
        <w:spacing w:after="120" w:line="276" w:lineRule="auto"/>
        <w:ind w:left="714" w:hanging="5"/>
        <w:jc w:val="both"/>
        <w:rPr>
          <w:lang w:val="en-US"/>
        </w:rPr>
      </w:pPr>
      <w:r w:rsidRPr="00275582">
        <w:rPr>
          <w:lang w:val="en-US"/>
        </w:rPr>
        <w:t xml:space="preserve">Pupils should learn: how spoken and written language evolve in response to changes in society and technology and how this process relates to personal identity and cultural diversity; to </w:t>
      </w:r>
      <w:proofErr w:type="spellStart"/>
      <w:r w:rsidRPr="00275582">
        <w:rPr>
          <w:lang w:val="en-US"/>
        </w:rPr>
        <w:t>recognise</w:t>
      </w:r>
      <w:proofErr w:type="spellEnd"/>
      <w:r w:rsidRPr="00275582">
        <w:rPr>
          <w:lang w:val="en-US"/>
        </w:rPr>
        <w:t xml:space="preserve"> differences in the grammar and vocabulary of speech and writing, and of standard, non-standard or dialectal varieties of English; that attitudes to language (its form, structure and usage) vary, and are influenced by social, cultural and historical factors; to appreciate the origins of words, and to understand borrowings from other languages; to </w:t>
      </w:r>
      <w:proofErr w:type="spellStart"/>
      <w:r w:rsidRPr="00275582">
        <w:rPr>
          <w:lang w:val="en-US"/>
        </w:rPr>
        <w:t>recognise</w:t>
      </w:r>
      <w:proofErr w:type="spellEnd"/>
      <w:r w:rsidRPr="00275582">
        <w:rPr>
          <w:lang w:val="en-US"/>
        </w:rPr>
        <w:t xml:space="preserve"> how new words are coined and to appreciate changing attitudes to </w:t>
      </w:r>
      <w:r w:rsidRPr="00275582">
        <w:rPr>
          <w:lang w:val="en-US"/>
        </w:rPr>
        <w:lastRenderedPageBreak/>
        <w:t xml:space="preserve">spelling and syntax (e.g. text messages and social networking websites); the functions of word components e.g. (stem, prefix, suffix, inflection); the grammatical functions of parts of speech (e.g. nouns, verbs, adjectives, adverbs, pronouns, prepositions, conjunctions, demonstratives); how to use dictionaries and thesauruses to explore derivations and meanings of words in order to broaden their vocabulary and make their expression more precise. </w:t>
      </w:r>
    </w:p>
    <w:p w14:paraId="30247B8F" w14:textId="77777777" w:rsidR="00776243" w:rsidRPr="00275582" w:rsidRDefault="00776243" w:rsidP="00FF2C99">
      <w:pPr>
        <w:spacing w:after="120" w:line="276" w:lineRule="auto"/>
        <w:ind w:left="714" w:hanging="5"/>
        <w:jc w:val="both"/>
        <w:rPr>
          <w:lang w:val="en-US"/>
        </w:rPr>
      </w:pPr>
    </w:p>
    <w:p w14:paraId="02A4F957" w14:textId="77777777" w:rsidR="00010EE9" w:rsidRPr="00776243" w:rsidRDefault="00776243" w:rsidP="00FF2C99">
      <w:pPr>
        <w:pStyle w:val="ListParagraph"/>
        <w:numPr>
          <w:ilvl w:val="0"/>
          <w:numId w:val="2"/>
        </w:numPr>
        <w:spacing w:after="120"/>
        <w:ind w:left="714" w:hanging="357"/>
        <w:jc w:val="both"/>
      </w:pPr>
      <w:r w:rsidRPr="00776243">
        <w:rPr>
          <w:rFonts w:ascii="Arial" w:hAnsi="Arial" w:cs="Arial"/>
          <w:i/>
          <w:sz w:val="24"/>
          <w:szCs w:val="24"/>
        </w:rPr>
        <w:t xml:space="preserve">develop self-awareness and self-assessment skills </w:t>
      </w:r>
      <w:r>
        <w:rPr>
          <w:rFonts w:ascii="Arial" w:hAnsi="Arial" w:cs="Arial"/>
          <w:i/>
          <w:sz w:val="24"/>
          <w:szCs w:val="24"/>
        </w:rPr>
        <w:t>…</w:t>
      </w:r>
      <w:r w:rsidRPr="00776243">
        <w:rPr>
          <w:rFonts w:ascii="Arial" w:hAnsi="Arial" w:cs="Arial"/>
          <w:i/>
          <w:sz w:val="24"/>
          <w:szCs w:val="24"/>
        </w:rPr>
        <w:t xml:space="preserve"> set appropriate targets to improve</w:t>
      </w:r>
    </w:p>
    <w:p w14:paraId="0DFE30A9" w14:textId="77777777" w:rsidR="00776243" w:rsidRPr="00275582" w:rsidRDefault="002B72AC" w:rsidP="00FF2C99">
      <w:pPr>
        <w:spacing w:after="120" w:line="276" w:lineRule="auto"/>
        <w:ind w:left="709"/>
        <w:jc w:val="both"/>
        <w:rPr>
          <w:lang w:val="en-US"/>
        </w:rPr>
      </w:pPr>
      <w:r w:rsidRPr="00275582">
        <w:rPr>
          <w:lang w:val="en-US"/>
        </w:rPr>
        <w:t xml:space="preserve">Assessment criteria should be shared with pupils and students and they should be encouraged to make realistic judgements of their competence across the range of English skills. In conjunction with their teacher, they should learn to set specific targets for improvement and develop the ability to </w:t>
      </w:r>
      <w:proofErr w:type="spellStart"/>
      <w:r w:rsidRPr="00275582">
        <w:rPr>
          <w:lang w:val="en-US"/>
        </w:rPr>
        <w:t>recognise</w:t>
      </w:r>
      <w:proofErr w:type="spellEnd"/>
      <w:r w:rsidRPr="00275582">
        <w:rPr>
          <w:lang w:val="en-US"/>
        </w:rPr>
        <w:t xml:space="preserve"> progress towards them and strategies for further improvement.</w:t>
      </w:r>
    </w:p>
    <w:p w14:paraId="6B9D83C2" w14:textId="77777777" w:rsidR="00B54B2F" w:rsidRPr="00275582" w:rsidRDefault="00B54B2F" w:rsidP="00FF2C99">
      <w:pPr>
        <w:spacing w:after="120" w:line="276" w:lineRule="auto"/>
        <w:rPr>
          <w:rFonts w:cs="Arial"/>
          <w:sz w:val="22"/>
          <w:szCs w:val="22"/>
          <w:lang w:val="en-US"/>
        </w:rPr>
      </w:pPr>
    </w:p>
    <w:p w14:paraId="14D49B72" w14:textId="77777777" w:rsidR="00630498" w:rsidRPr="00275582" w:rsidRDefault="00630498" w:rsidP="00FF2C99">
      <w:pPr>
        <w:spacing w:after="120" w:line="276" w:lineRule="auto"/>
        <w:rPr>
          <w:rFonts w:cs="Arial"/>
          <w:sz w:val="22"/>
          <w:szCs w:val="22"/>
          <w:lang w:val="en-US"/>
        </w:rPr>
        <w:sectPr w:rsidR="00630498" w:rsidRPr="00275582" w:rsidSect="00D24F8F">
          <w:pgSz w:w="11906" w:h="16838"/>
          <w:pgMar w:top="1417" w:right="1417" w:bottom="1134" w:left="1417" w:header="708" w:footer="708" w:gutter="0"/>
          <w:cols w:space="708"/>
          <w:titlePg/>
          <w:rtlGutter/>
          <w:docGrid w:linePitch="360"/>
        </w:sectPr>
      </w:pPr>
    </w:p>
    <w:p w14:paraId="3B5C2288" w14:textId="12DDB2DD" w:rsidR="00A25844" w:rsidRPr="00275582" w:rsidRDefault="003108A1" w:rsidP="00B145D2">
      <w:pPr>
        <w:ind w:left="-851"/>
        <w:jc w:val="center"/>
        <w:rPr>
          <w:rFonts w:cs="Arial"/>
          <w:b/>
          <w:sz w:val="28"/>
          <w:szCs w:val="28"/>
          <w:lang w:val="en-US"/>
        </w:rPr>
      </w:pPr>
      <w:r w:rsidRPr="00275582">
        <w:rPr>
          <w:rFonts w:cs="Arial"/>
          <w:b/>
          <w:sz w:val="28"/>
          <w:szCs w:val="28"/>
          <w:lang w:val="en-US"/>
        </w:rPr>
        <w:lastRenderedPageBreak/>
        <w:t>Annex 2:</w:t>
      </w:r>
      <w:r w:rsidR="00B145D2" w:rsidRPr="00275582">
        <w:rPr>
          <w:rFonts w:cs="Arial"/>
          <w:b/>
          <w:sz w:val="28"/>
          <w:szCs w:val="28"/>
          <w:lang w:val="en-US"/>
        </w:rPr>
        <w:tab/>
      </w:r>
      <w:r w:rsidRPr="00275582">
        <w:rPr>
          <w:rFonts w:cs="Arial"/>
          <w:b/>
          <w:sz w:val="28"/>
          <w:szCs w:val="28"/>
          <w:lang w:val="en-US"/>
        </w:rPr>
        <w:t xml:space="preserve"> </w:t>
      </w:r>
      <w:r w:rsidR="00174347" w:rsidRPr="00275582">
        <w:rPr>
          <w:rFonts w:cs="Arial"/>
          <w:b/>
          <w:sz w:val="28"/>
          <w:szCs w:val="28"/>
          <w:lang w:val="en-US"/>
        </w:rPr>
        <w:t xml:space="preserve">common </w:t>
      </w:r>
      <w:r w:rsidRPr="00275582">
        <w:rPr>
          <w:rFonts w:cs="Arial"/>
          <w:b/>
          <w:sz w:val="28"/>
          <w:szCs w:val="28"/>
          <w:lang w:val="en-US"/>
        </w:rPr>
        <w:t>a</w:t>
      </w:r>
      <w:r w:rsidR="00A25844" w:rsidRPr="00275582">
        <w:rPr>
          <w:rFonts w:cs="Arial"/>
          <w:b/>
          <w:sz w:val="28"/>
          <w:szCs w:val="28"/>
          <w:lang w:val="en-US"/>
        </w:rPr>
        <w:t>ttainment descriptors for L1 at the end of Cyc</w:t>
      </w:r>
      <w:r w:rsidR="00174347" w:rsidRPr="00275582">
        <w:rPr>
          <w:rFonts w:cs="Arial"/>
          <w:b/>
          <w:sz w:val="28"/>
          <w:szCs w:val="28"/>
          <w:lang w:val="en-US"/>
        </w:rPr>
        <w:t xml:space="preserve">les 1, 2 and 3, covering all </w:t>
      </w:r>
      <w:r w:rsidR="00A25844" w:rsidRPr="00275582">
        <w:rPr>
          <w:rFonts w:cs="Arial"/>
          <w:b/>
          <w:sz w:val="28"/>
          <w:szCs w:val="28"/>
          <w:lang w:val="en-US"/>
        </w:rPr>
        <w:t>competences</w:t>
      </w:r>
    </w:p>
    <w:p w14:paraId="58A58522" w14:textId="77777777" w:rsidR="00A25844" w:rsidRPr="00275582" w:rsidRDefault="00A25844" w:rsidP="00B145D2">
      <w:pPr>
        <w:ind w:left="-851"/>
        <w:rPr>
          <w:rFonts w:cs="Arial"/>
          <w:b/>
          <w:sz w:val="28"/>
          <w:szCs w:val="28"/>
          <w:lang w:val="en-US"/>
        </w:rPr>
      </w:pPr>
    </w:p>
    <w:tbl>
      <w:tblPr>
        <w:tblStyle w:val="TableGrid"/>
        <w:tblW w:w="15168" w:type="dxa"/>
        <w:tblInd w:w="-743" w:type="dxa"/>
        <w:tblLayout w:type="fixed"/>
        <w:tblLook w:val="04A0" w:firstRow="1" w:lastRow="0" w:firstColumn="1" w:lastColumn="0" w:noHBand="0" w:noVBand="1"/>
      </w:tblPr>
      <w:tblGrid>
        <w:gridCol w:w="709"/>
        <w:gridCol w:w="1276"/>
        <w:gridCol w:w="851"/>
        <w:gridCol w:w="1559"/>
        <w:gridCol w:w="3591"/>
        <w:gridCol w:w="3591"/>
        <w:gridCol w:w="3591"/>
      </w:tblGrid>
      <w:tr w:rsidR="00A25844" w:rsidRPr="000055F8" w14:paraId="2A313372" w14:textId="77777777" w:rsidTr="00A25844">
        <w:trPr>
          <w:trHeight w:val="284"/>
          <w:tblHeader/>
        </w:trPr>
        <w:tc>
          <w:tcPr>
            <w:tcW w:w="709" w:type="dxa"/>
            <w:shd w:val="clear" w:color="auto" w:fill="EAF1DD" w:themeFill="accent3" w:themeFillTint="33"/>
          </w:tcPr>
          <w:p w14:paraId="60F15F5D" w14:textId="77777777" w:rsidR="00A25844" w:rsidRPr="000055F8" w:rsidRDefault="00A25844" w:rsidP="00B145D2">
            <w:pPr>
              <w:rPr>
                <w:rFonts w:cs="Arial"/>
                <w:b/>
                <w:sz w:val="20"/>
                <w:szCs w:val="20"/>
              </w:rPr>
            </w:pPr>
            <w:r w:rsidRPr="000055F8">
              <w:rPr>
                <w:rFonts w:cs="Arial"/>
                <w:b/>
                <w:sz w:val="20"/>
                <w:szCs w:val="20"/>
              </w:rPr>
              <w:t>Mark</w:t>
            </w:r>
          </w:p>
        </w:tc>
        <w:tc>
          <w:tcPr>
            <w:tcW w:w="1276" w:type="dxa"/>
            <w:shd w:val="clear" w:color="auto" w:fill="EAF1DD" w:themeFill="accent3" w:themeFillTint="33"/>
          </w:tcPr>
          <w:p w14:paraId="26E44FD9" w14:textId="77777777" w:rsidR="00A25844" w:rsidRPr="000055F8" w:rsidRDefault="005A32FB" w:rsidP="00B145D2">
            <w:pPr>
              <w:rPr>
                <w:rFonts w:cs="Arial"/>
                <w:b/>
                <w:sz w:val="20"/>
                <w:szCs w:val="20"/>
              </w:rPr>
            </w:pPr>
            <w:r w:rsidRPr="000055F8">
              <w:rPr>
                <w:rFonts w:cs="Arial"/>
                <w:b/>
                <w:sz w:val="20"/>
                <w:szCs w:val="20"/>
              </w:rPr>
              <w:t>Denominator</w:t>
            </w:r>
          </w:p>
        </w:tc>
        <w:tc>
          <w:tcPr>
            <w:tcW w:w="851" w:type="dxa"/>
            <w:shd w:val="clear" w:color="auto" w:fill="EAF1DD" w:themeFill="accent3" w:themeFillTint="33"/>
          </w:tcPr>
          <w:p w14:paraId="1FD8023D" w14:textId="77777777" w:rsidR="00A25844" w:rsidRPr="000055F8" w:rsidRDefault="00E235B9" w:rsidP="00B145D2">
            <w:pPr>
              <w:rPr>
                <w:rFonts w:cs="Arial"/>
                <w:b/>
                <w:sz w:val="20"/>
                <w:szCs w:val="20"/>
              </w:rPr>
            </w:pPr>
            <w:r>
              <w:rPr>
                <w:rFonts w:cs="Arial"/>
                <w:b/>
                <w:sz w:val="20"/>
                <w:szCs w:val="20"/>
              </w:rPr>
              <w:t>Grade</w:t>
            </w:r>
          </w:p>
        </w:tc>
        <w:tc>
          <w:tcPr>
            <w:tcW w:w="12332" w:type="dxa"/>
            <w:gridSpan w:val="4"/>
            <w:shd w:val="clear" w:color="auto" w:fill="EAF1DD" w:themeFill="accent3" w:themeFillTint="33"/>
          </w:tcPr>
          <w:p w14:paraId="3CDA9FCC" w14:textId="77777777" w:rsidR="00A25844" w:rsidRPr="000055F8" w:rsidRDefault="00A25844" w:rsidP="00B145D2">
            <w:pPr>
              <w:rPr>
                <w:rFonts w:cs="Arial"/>
                <w:b/>
                <w:sz w:val="20"/>
                <w:szCs w:val="20"/>
              </w:rPr>
            </w:pPr>
            <w:r w:rsidRPr="000055F8">
              <w:rPr>
                <w:rFonts w:cs="Arial"/>
                <w:b/>
                <w:sz w:val="20"/>
                <w:szCs w:val="20"/>
              </w:rPr>
              <w:t>Descriptors</w:t>
            </w:r>
          </w:p>
        </w:tc>
      </w:tr>
      <w:tr w:rsidR="00A25844" w:rsidRPr="000055F8" w14:paraId="6F237F52" w14:textId="77777777" w:rsidTr="00A25844">
        <w:trPr>
          <w:trHeight w:val="284"/>
          <w:tblHeader/>
        </w:trPr>
        <w:tc>
          <w:tcPr>
            <w:tcW w:w="709" w:type="dxa"/>
            <w:tcBorders>
              <w:bottom w:val="single" w:sz="4" w:space="0" w:color="auto"/>
            </w:tcBorders>
            <w:shd w:val="clear" w:color="auto" w:fill="EAF1DD" w:themeFill="accent3" w:themeFillTint="33"/>
          </w:tcPr>
          <w:p w14:paraId="3C8F6A31" w14:textId="77777777" w:rsidR="00A25844" w:rsidRPr="000055F8" w:rsidRDefault="00A25844" w:rsidP="00B145D2">
            <w:pPr>
              <w:rPr>
                <w:rFonts w:cs="Arial"/>
                <w:b/>
                <w:sz w:val="20"/>
                <w:szCs w:val="20"/>
              </w:rPr>
            </w:pPr>
          </w:p>
        </w:tc>
        <w:tc>
          <w:tcPr>
            <w:tcW w:w="1276" w:type="dxa"/>
            <w:tcBorders>
              <w:bottom w:val="single" w:sz="4" w:space="0" w:color="auto"/>
            </w:tcBorders>
            <w:shd w:val="clear" w:color="auto" w:fill="EAF1DD" w:themeFill="accent3" w:themeFillTint="33"/>
          </w:tcPr>
          <w:p w14:paraId="64E9A21B" w14:textId="77777777" w:rsidR="00A25844" w:rsidRPr="000055F8" w:rsidRDefault="00A25844" w:rsidP="00B145D2">
            <w:pPr>
              <w:rPr>
                <w:rFonts w:cs="Arial"/>
                <w:b/>
                <w:sz w:val="20"/>
                <w:szCs w:val="20"/>
              </w:rPr>
            </w:pPr>
          </w:p>
        </w:tc>
        <w:tc>
          <w:tcPr>
            <w:tcW w:w="851" w:type="dxa"/>
            <w:tcBorders>
              <w:bottom w:val="single" w:sz="4" w:space="0" w:color="auto"/>
            </w:tcBorders>
            <w:shd w:val="clear" w:color="auto" w:fill="EAF1DD" w:themeFill="accent3" w:themeFillTint="33"/>
          </w:tcPr>
          <w:p w14:paraId="71FCCA82" w14:textId="77777777" w:rsidR="00A25844" w:rsidRPr="000055F8" w:rsidRDefault="00A25844" w:rsidP="00B145D2">
            <w:pPr>
              <w:rPr>
                <w:rFonts w:cs="Arial"/>
                <w:b/>
                <w:sz w:val="20"/>
                <w:szCs w:val="20"/>
              </w:rPr>
            </w:pPr>
          </w:p>
        </w:tc>
        <w:tc>
          <w:tcPr>
            <w:tcW w:w="1559" w:type="dxa"/>
            <w:shd w:val="clear" w:color="auto" w:fill="EAF1DD" w:themeFill="accent3" w:themeFillTint="33"/>
          </w:tcPr>
          <w:p w14:paraId="09F1E23A" w14:textId="77777777" w:rsidR="00A25844" w:rsidRPr="000055F8" w:rsidRDefault="00A25844" w:rsidP="00B145D2">
            <w:pPr>
              <w:rPr>
                <w:rFonts w:cs="Arial"/>
                <w:b/>
                <w:sz w:val="20"/>
                <w:szCs w:val="20"/>
              </w:rPr>
            </w:pPr>
          </w:p>
        </w:tc>
        <w:tc>
          <w:tcPr>
            <w:tcW w:w="3591" w:type="dxa"/>
            <w:shd w:val="clear" w:color="auto" w:fill="EAF1DD" w:themeFill="accent3" w:themeFillTint="33"/>
          </w:tcPr>
          <w:p w14:paraId="1F808E6F" w14:textId="77777777" w:rsidR="00A25844" w:rsidRPr="000055F8" w:rsidRDefault="00A25844" w:rsidP="00B145D2">
            <w:pPr>
              <w:rPr>
                <w:rFonts w:cs="Arial"/>
                <w:b/>
                <w:sz w:val="20"/>
                <w:szCs w:val="20"/>
              </w:rPr>
            </w:pPr>
            <w:r w:rsidRPr="000055F8">
              <w:rPr>
                <w:rFonts w:cs="Arial"/>
                <w:b/>
                <w:sz w:val="20"/>
                <w:szCs w:val="20"/>
              </w:rPr>
              <w:t>End of Cycle 1</w:t>
            </w:r>
          </w:p>
        </w:tc>
        <w:tc>
          <w:tcPr>
            <w:tcW w:w="3591" w:type="dxa"/>
            <w:shd w:val="clear" w:color="auto" w:fill="EAF1DD" w:themeFill="accent3" w:themeFillTint="33"/>
          </w:tcPr>
          <w:p w14:paraId="21E4F71E" w14:textId="77777777" w:rsidR="00A25844" w:rsidRPr="000055F8" w:rsidRDefault="00A25844" w:rsidP="00B145D2">
            <w:pPr>
              <w:rPr>
                <w:rFonts w:cs="Arial"/>
                <w:b/>
                <w:sz w:val="20"/>
                <w:szCs w:val="20"/>
              </w:rPr>
            </w:pPr>
            <w:r w:rsidRPr="000055F8">
              <w:rPr>
                <w:rFonts w:cs="Arial"/>
                <w:b/>
                <w:sz w:val="20"/>
                <w:szCs w:val="20"/>
              </w:rPr>
              <w:t>End of Cycle 2</w:t>
            </w:r>
          </w:p>
        </w:tc>
        <w:tc>
          <w:tcPr>
            <w:tcW w:w="3591" w:type="dxa"/>
            <w:shd w:val="clear" w:color="auto" w:fill="EAF1DD" w:themeFill="accent3" w:themeFillTint="33"/>
          </w:tcPr>
          <w:p w14:paraId="67E8F59D" w14:textId="77777777" w:rsidR="00A25844" w:rsidRPr="000055F8" w:rsidRDefault="00A25844" w:rsidP="00B145D2">
            <w:pPr>
              <w:rPr>
                <w:rFonts w:cs="Arial"/>
                <w:b/>
                <w:sz w:val="20"/>
                <w:szCs w:val="20"/>
              </w:rPr>
            </w:pPr>
            <w:r w:rsidRPr="000055F8">
              <w:rPr>
                <w:rFonts w:cs="Arial"/>
                <w:b/>
                <w:sz w:val="20"/>
                <w:szCs w:val="20"/>
              </w:rPr>
              <w:t>End of Cycle 3</w:t>
            </w:r>
          </w:p>
        </w:tc>
      </w:tr>
      <w:tr w:rsidR="00A25844" w:rsidRPr="00CD6B7F" w14:paraId="4B8717D0" w14:textId="77777777" w:rsidTr="00A25844">
        <w:trPr>
          <w:trHeight w:val="284"/>
        </w:trPr>
        <w:tc>
          <w:tcPr>
            <w:tcW w:w="709" w:type="dxa"/>
            <w:tcBorders>
              <w:bottom w:val="nil"/>
            </w:tcBorders>
            <w:shd w:val="clear" w:color="auto" w:fill="auto"/>
          </w:tcPr>
          <w:p w14:paraId="3FD84D39" w14:textId="77777777" w:rsidR="00A25844" w:rsidRPr="000055F8" w:rsidRDefault="00A25844" w:rsidP="00B145D2">
            <w:pPr>
              <w:rPr>
                <w:rFonts w:cs="Arial"/>
                <w:sz w:val="20"/>
                <w:szCs w:val="20"/>
              </w:rPr>
            </w:pPr>
            <w:r w:rsidRPr="000055F8">
              <w:rPr>
                <w:rFonts w:cs="Arial"/>
                <w:sz w:val="20"/>
                <w:szCs w:val="20"/>
              </w:rPr>
              <w:t>9-10</w:t>
            </w:r>
          </w:p>
        </w:tc>
        <w:tc>
          <w:tcPr>
            <w:tcW w:w="1276" w:type="dxa"/>
            <w:tcBorders>
              <w:bottom w:val="nil"/>
            </w:tcBorders>
            <w:shd w:val="clear" w:color="auto" w:fill="auto"/>
          </w:tcPr>
          <w:p w14:paraId="681754DA" w14:textId="77777777" w:rsidR="00A25844" w:rsidRPr="000055F8" w:rsidRDefault="00A25844" w:rsidP="00B145D2">
            <w:pPr>
              <w:rPr>
                <w:rFonts w:cs="Arial"/>
                <w:sz w:val="20"/>
                <w:szCs w:val="20"/>
              </w:rPr>
            </w:pPr>
            <w:r w:rsidRPr="000055F8">
              <w:rPr>
                <w:rFonts w:cs="Arial"/>
                <w:sz w:val="20"/>
                <w:szCs w:val="20"/>
              </w:rPr>
              <w:t>Excellent</w:t>
            </w:r>
          </w:p>
        </w:tc>
        <w:tc>
          <w:tcPr>
            <w:tcW w:w="851" w:type="dxa"/>
            <w:tcBorders>
              <w:bottom w:val="nil"/>
            </w:tcBorders>
            <w:shd w:val="clear" w:color="auto" w:fill="auto"/>
          </w:tcPr>
          <w:p w14:paraId="621F2488" w14:textId="77777777" w:rsidR="00A25844" w:rsidRPr="000055F8" w:rsidRDefault="00A25844" w:rsidP="00B145D2">
            <w:pPr>
              <w:rPr>
                <w:rFonts w:cs="Arial"/>
                <w:sz w:val="20"/>
                <w:szCs w:val="20"/>
              </w:rPr>
            </w:pPr>
            <w:r w:rsidRPr="000055F8">
              <w:rPr>
                <w:rFonts w:cs="Arial"/>
                <w:sz w:val="20"/>
                <w:szCs w:val="20"/>
              </w:rPr>
              <w:t>A</w:t>
            </w:r>
          </w:p>
        </w:tc>
        <w:tc>
          <w:tcPr>
            <w:tcW w:w="12332" w:type="dxa"/>
            <w:gridSpan w:val="4"/>
            <w:shd w:val="clear" w:color="auto" w:fill="auto"/>
          </w:tcPr>
          <w:p w14:paraId="5FC9607A" w14:textId="77777777" w:rsidR="00A25844" w:rsidRPr="00275582" w:rsidRDefault="00A25844" w:rsidP="00B145D2">
            <w:pPr>
              <w:rPr>
                <w:rFonts w:cs="Arial"/>
                <w:sz w:val="20"/>
                <w:szCs w:val="20"/>
                <w:lang w:val="en-US"/>
              </w:rPr>
            </w:pPr>
            <w:r w:rsidRPr="00275582">
              <w:rPr>
                <w:rFonts w:cs="Arial"/>
                <w:sz w:val="20"/>
                <w:szCs w:val="20"/>
                <w:lang w:val="en-US"/>
              </w:rPr>
              <w:t>Competences for written and oral performance</w:t>
            </w:r>
          </w:p>
        </w:tc>
      </w:tr>
      <w:tr w:rsidR="00A25844" w:rsidRPr="00CD6B7F" w14:paraId="0FE623DC" w14:textId="77777777" w:rsidTr="00A25844">
        <w:trPr>
          <w:trHeight w:val="284"/>
        </w:trPr>
        <w:tc>
          <w:tcPr>
            <w:tcW w:w="709" w:type="dxa"/>
            <w:tcBorders>
              <w:top w:val="nil"/>
              <w:bottom w:val="nil"/>
            </w:tcBorders>
            <w:shd w:val="clear" w:color="auto" w:fill="auto"/>
          </w:tcPr>
          <w:p w14:paraId="18A96B32"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36820E78"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3671D900" w14:textId="77777777" w:rsidR="00A25844" w:rsidRPr="00275582" w:rsidRDefault="00A25844" w:rsidP="00B145D2">
            <w:pPr>
              <w:rPr>
                <w:rFonts w:cs="Arial"/>
                <w:sz w:val="20"/>
                <w:szCs w:val="20"/>
                <w:lang w:val="en-US"/>
              </w:rPr>
            </w:pPr>
          </w:p>
        </w:tc>
        <w:tc>
          <w:tcPr>
            <w:tcW w:w="1559" w:type="dxa"/>
            <w:shd w:val="clear" w:color="auto" w:fill="auto"/>
          </w:tcPr>
          <w:p w14:paraId="489EB2CF" w14:textId="77777777" w:rsidR="00A25844" w:rsidRPr="000055F8" w:rsidRDefault="00A25844" w:rsidP="00B145D2">
            <w:pPr>
              <w:rPr>
                <w:rFonts w:cs="Arial"/>
                <w:sz w:val="20"/>
                <w:szCs w:val="20"/>
              </w:rPr>
            </w:pPr>
            <w:r w:rsidRPr="000055F8">
              <w:rPr>
                <w:rFonts w:cs="Arial"/>
                <w:sz w:val="20"/>
                <w:szCs w:val="20"/>
              </w:rPr>
              <w:t>Reading</w:t>
            </w:r>
          </w:p>
        </w:tc>
        <w:tc>
          <w:tcPr>
            <w:tcW w:w="3591" w:type="dxa"/>
            <w:shd w:val="clear" w:color="auto" w:fill="auto"/>
          </w:tcPr>
          <w:p w14:paraId="0B3E98ED"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excellent</w:t>
            </w:r>
            <w:r w:rsidRPr="00275582">
              <w:rPr>
                <w:rFonts w:cs="Arial"/>
                <w:color w:val="000000" w:themeColor="text1"/>
                <w:sz w:val="20"/>
                <w:szCs w:val="20"/>
                <w:lang w:val="en-US"/>
              </w:rPr>
              <w:t xml:space="preserve"> – though not flawless – 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is capable, </w:t>
            </w:r>
            <w:r w:rsidRPr="00275582">
              <w:rPr>
                <w:rStyle w:val="span92"/>
                <w:rFonts w:cs="Arial"/>
                <w:b/>
                <w:color w:val="000000" w:themeColor="text1"/>
                <w:sz w:val="20"/>
                <w:szCs w:val="20"/>
                <w:lang w:val="en-US"/>
              </w:rPr>
              <w:t xml:space="preserve">under the teacher’s guidance, </w:t>
            </w:r>
            <w:r w:rsidRPr="00275582">
              <w:rPr>
                <w:rFonts w:cs="Arial"/>
                <w:color w:val="000000" w:themeColor="text1"/>
                <w:sz w:val="20"/>
                <w:szCs w:val="20"/>
                <w:lang w:val="en-US"/>
              </w:rPr>
              <w:t xml:space="preserve">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 </w:t>
            </w:r>
            <w:r w:rsidRPr="00275582">
              <w:rPr>
                <w:rFonts w:cs="Arial"/>
                <w:b/>
                <w:color w:val="000000" w:themeColor="text1"/>
                <w:sz w:val="20"/>
                <w:szCs w:val="20"/>
                <w:lang w:val="en-US"/>
              </w:rPr>
              <w:t>excellently.</w:t>
            </w:r>
          </w:p>
        </w:tc>
        <w:tc>
          <w:tcPr>
            <w:tcW w:w="3591" w:type="dxa"/>
            <w:shd w:val="clear" w:color="auto" w:fill="auto"/>
          </w:tcPr>
          <w:p w14:paraId="7B7D7AE2" w14:textId="77777777" w:rsidR="00A25844" w:rsidRPr="00275582" w:rsidRDefault="00A25844" w:rsidP="00AD0389">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excellent</w:t>
            </w:r>
            <w:r w:rsidRPr="00275582">
              <w:rPr>
                <w:rFonts w:cs="Arial"/>
                <w:color w:val="000000" w:themeColor="text1"/>
                <w:sz w:val="20"/>
                <w:szCs w:val="20"/>
                <w:lang w:val="en-US"/>
              </w:rPr>
              <w:t xml:space="preserve"> – though not flawless – 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relevant information, including important details, </w:t>
            </w:r>
            <w:r w:rsidRPr="00275582">
              <w:rPr>
                <w:rFonts w:cs="Arial"/>
                <w:b/>
                <w:color w:val="000000" w:themeColor="text1"/>
                <w:sz w:val="20"/>
                <w:szCs w:val="20"/>
                <w:lang w:val="en-US"/>
              </w:rPr>
              <w:t>excellently.</w:t>
            </w:r>
          </w:p>
        </w:tc>
        <w:tc>
          <w:tcPr>
            <w:tcW w:w="3591" w:type="dxa"/>
            <w:shd w:val="clear" w:color="auto" w:fill="auto"/>
          </w:tcPr>
          <w:p w14:paraId="17E0388C"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excellent</w:t>
            </w:r>
            <w:r w:rsidRPr="00275582">
              <w:rPr>
                <w:rFonts w:cs="Arial"/>
                <w:sz w:val="20"/>
                <w:szCs w:val="20"/>
                <w:lang w:val="en-US"/>
              </w:rPr>
              <w:t xml:space="preserve"> – though not flawless – understanding of literary/non-literary text(s) </w:t>
            </w:r>
            <w:r w:rsidRPr="00275582">
              <w:rPr>
                <w:rFonts w:cs="Arial"/>
                <w:b/>
                <w:sz w:val="20"/>
                <w:szCs w:val="20"/>
                <w:lang w:val="en-US"/>
              </w:rPr>
              <w:t>at the S7 level;</w:t>
            </w:r>
            <w:r w:rsidRPr="00275582">
              <w:rPr>
                <w:rFonts w:cs="Arial"/>
                <w:sz w:val="20"/>
                <w:szCs w:val="20"/>
                <w:lang w:val="en-US"/>
              </w:rPr>
              <w:t xml:space="preserve"> he/she is capable, </w:t>
            </w:r>
            <w:r w:rsidRPr="00275582">
              <w:rPr>
                <w:rFonts w:cs="Arial"/>
                <w:b/>
                <w:sz w:val="20"/>
                <w:szCs w:val="20"/>
                <w:lang w:val="en-US"/>
              </w:rPr>
              <w:t>without further instructions</w:t>
            </w:r>
            <w:r w:rsidRPr="00275582">
              <w:rPr>
                <w:rFonts w:cs="Arial"/>
                <w:sz w:val="20"/>
                <w:szCs w:val="20"/>
                <w:lang w:val="en-US"/>
              </w:rPr>
              <w:t xml:space="preserve">, 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sz w:val="20"/>
                <w:szCs w:val="20"/>
                <w:lang w:val="en-US"/>
              </w:rPr>
              <w:t>analysing</w:t>
            </w:r>
            <w:proofErr w:type="spellEnd"/>
            <w:r w:rsidRPr="00275582">
              <w:rPr>
                <w:rFonts w:cs="Arial"/>
                <w:sz w:val="20"/>
                <w:szCs w:val="20"/>
                <w:lang w:val="en-US"/>
              </w:rPr>
              <w:t xml:space="preserve"> relevant information, including important details, </w:t>
            </w:r>
            <w:r w:rsidRPr="00275582">
              <w:rPr>
                <w:rFonts w:cs="Arial"/>
                <w:b/>
                <w:sz w:val="20"/>
                <w:szCs w:val="20"/>
                <w:lang w:val="en-US"/>
              </w:rPr>
              <w:t>excellently.</w:t>
            </w:r>
          </w:p>
        </w:tc>
      </w:tr>
      <w:tr w:rsidR="00A25844" w:rsidRPr="00CD6B7F" w14:paraId="61AD2FFA" w14:textId="77777777" w:rsidTr="00A25844">
        <w:trPr>
          <w:trHeight w:val="284"/>
        </w:trPr>
        <w:tc>
          <w:tcPr>
            <w:tcW w:w="709" w:type="dxa"/>
            <w:tcBorders>
              <w:top w:val="nil"/>
              <w:bottom w:val="nil"/>
            </w:tcBorders>
            <w:shd w:val="clear" w:color="auto" w:fill="auto"/>
          </w:tcPr>
          <w:p w14:paraId="0AFA6FF7"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44A5FD52"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2EF3FB2C" w14:textId="77777777" w:rsidR="00A25844" w:rsidRPr="00275582" w:rsidRDefault="00A25844" w:rsidP="00B145D2">
            <w:pPr>
              <w:rPr>
                <w:rFonts w:cs="Arial"/>
                <w:sz w:val="20"/>
                <w:szCs w:val="20"/>
                <w:lang w:val="en-US"/>
              </w:rPr>
            </w:pPr>
          </w:p>
        </w:tc>
        <w:tc>
          <w:tcPr>
            <w:tcW w:w="1559" w:type="dxa"/>
            <w:shd w:val="clear" w:color="auto" w:fill="auto"/>
          </w:tcPr>
          <w:p w14:paraId="60F78C4B" w14:textId="77777777" w:rsidR="00A25844" w:rsidRPr="000055F8" w:rsidRDefault="00A25844" w:rsidP="00B145D2">
            <w:pPr>
              <w:rPr>
                <w:rFonts w:cs="Arial"/>
                <w:sz w:val="20"/>
                <w:szCs w:val="20"/>
              </w:rPr>
            </w:pPr>
            <w:r w:rsidRPr="000055F8">
              <w:rPr>
                <w:rFonts w:cs="Arial"/>
                <w:sz w:val="20"/>
                <w:szCs w:val="20"/>
              </w:rPr>
              <w:t xml:space="preserve">Writing </w:t>
            </w:r>
            <w:r w:rsidRPr="000055F8">
              <w:rPr>
                <w:rFonts w:cs="Arial"/>
                <w:sz w:val="20"/>
                <w:szCs w:val="20"/>
              </w:rPr>
              <w:br/>
            </w:r>
          </w:p>
        </w:tc>
        <w:tc>
          <w:tcPr>
            <w:tcW w:w="3591" w:type="dxa"/>
            <w:shd w:val="clear" w:color="auto" w:fill="auto"/>
          </w:tcPr>
          <w:p w14:paraId="13CDF3C3"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proofErr w:type="gramStart"/>
            <w:r w:rsidRPr="00275582">
              <w:rPr>
                <w:rFonts w:cs="Arial"/>
                <w:color w:val="000000" w:themeColor="text1"/>
                <w:sz w:val="20"/>
                <w:szCs w:val="20"/>
                <w:lang w:val="en-US"/>
              </w:rPr>
              <w:t xml:space="preserve">able  </w:t>
            </w:r>
            <w:r w:rsidRPr="00275582">
              <w:rPr>
                <w:rFonts w:cs="Arial"/>
                <w:b/>
                <w:color w:val="000000" w:themeColor="text1"/>
                <w:sz w:val="20"/>
                <w:szCs w:val="20"/>
                <w:lang w:val="en-US"/>
              </w:rPr>
              <w:t>excellently</w:t>
            </w:r>
            <w:proofErr w:type="gramEnd"/>
            <w:r w:rsidRPr="00275582">
              <w:rPr>
                <w:rFonts w:cs="Arial"/>
                <w:color w:val="000000" w:themeColor="text1"/>
                <w:sz w:val="20"/>
                <w:szCs w:val="20"/>
                <w:lang w:val="en-US"/>
              </w:rPr>
              <w:t xml:space="preserve"> – though not flawlessly – </w:t>
            </w:r>
            <w:r w:rsidRPr="00275582">
              <w:rPr>
                <w:rStyle w:val="span92"/>
                <w:rFonts w:cs="Arial"/>
                <w:b/>
                <w:color w:val="000000" w:themeColor="text1"/>
                <w:sz w:val="20"/>
                <w:szCs w:val="20"/>
                <w:lang w:val="en-US"/>
              </w:rPr>
              <w:t xml:space="preserve">under the teacher’s guidance, </w:t>
            </w:r>
            <w:r w:rsidRPr="00275582">
              <w:rPr>
                <w:rFonts w:cs="Arial"/>
                <w:color w:val="000000" w:themeColor="text1"/>
                <w:sz w:val="20"/>
                <w:szCs w:val="20"/>
                <w:lang w:val="en-US"/>
              </w:rPr>
              <w:t xml:space="preserve">to produce structured texts which meet the requirements of a </w:t>
            </w:r>
            <w:r w:rsidRPr="00275582">
              <w:rPr>
                <w:rFonts w:cs="Arial"/>
                <w:b/>
                <w:color w:val="000000" w:themeColor="text1"/>
                <w:sz w:val="20"/>
                <w:szCs w:val="20"/>
                <w:lang w:val="en-US"/>
              </w:rPr>
              <w:t>concrete assignment and which are related to 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 formulating correct sentences, using appropriate and varied vocabulary and correct spelling, in a suitable  register,</w:t>
            </w:r>
            <w:r w:rsidRPr="00275582">
              <w:rPr>
                <w:rFonts w:cs="Arial"/>
                <w:b/>
                <w:color w:val="000000" w:themeColor="text1"/>
                <w:sz w:val="20"/>
                <w:szCs w:val="20"/>
                <w:lang w:val="en-US"/>
              </w:rPr>
              <w:t xml:space="preserve"> excellently</w:t>
            </w:r>
            <w:r w:rsidRPr="00275582">
              <w:rPr>
                <w:rFonts w:cs="Arial"/>
                <w:color w:val="000000" w:themeColor="text1"/>
                <w:sz w:val="20"/>
                <w:szCs w:val="20"/>
                <w:lang w:val="en-US"/>
              </w:rPr>
              <w:t>.</w:t>
            </w:r>
          </w:p>
        </w:tc>
        <w:tc>
          <w:tcPr>
            <w:tcW w:w="3591" w:type="dxa"/>
            <w:shd w:val="clear" w:color="auto" w:fill="auto"/>
          </w:tcPr>
          <w:p w14:paraId="5F0D4380" w14:textId="77777777" w:rsidR="00A25844" w:rsidRPr="00275582" w:rsidRDefault="00A25844" w:rsidP="00B145D2">
            <w:pPr>
              <w:contextualSpacing/>
              <w:rPr>
                <w:rFonts w:eastAsiaTheme="minorEastAsia" w:cs="Arial"/>
                <w:b/>
                <w:color w:val="000000" w:themeColor="text1"/>
                <w:kern w:val="24"/>
                <w:sz w:val="20"/>
                <w:szCs w:val="20"/>
                <w:lang w:val="en-US" w:eastAsia="da-DK"/>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 though not flawlessly –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xml:space="preserve">; he/she </w:t>
            </w:r>
            <w:proofErr w:type="gramStart"/>
            <w:r w:rsidRPr="00275582">
              <w:rPr>
                <w:rFonts w:cs="Arial"/>
                <w:color w:val="000000" w:themeColor="text1"/>
                <w:sz w:val="20"/>
                <w:szCs w:val="20"/>
                <w:lang w:val="en-US"/>
              </w:rPr>
              <w:t xml:space="preserve">is </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w:t>
            </w:r>
            <w:proofErr w:type="gramEnd"/>
            <w:r w:rsidRPr="00275582">
              <w:rPr>
                <w:rFonts w:cs="Arial"/>
                <w:color w:val="000000" w:themeColor="text1"/>
                <w:sz w:val="20"/>
                <w:szCs w:val="20"/>
                <w:lang w:val="en-US"/>
              </w:rPr>
              <w:t xml:space="preserve"> of </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using  appropriate and varied vocabulary and correct spelling, in a suitable register, </w:t>
            </w:r>
            <w:r w:rsidRPr="00275582">
              <w:rPr>
                <w:rFonts w:cs="Arial"/>
                <w:b/>
                <w:color w:val="000000" w:themeColor="text1"/>
                <w:sz w:val="20"/>
                <w:szCs w:val="20"/>
                <w:lang w:val="en-US"/>
              </w:rPr>
              <w:t>excellently</w:t>
            </w:r>
            <w:r w:rsidRPr="00275582">
              <w:rPr>
                <w:rFonts w:cs="Arial"/>
                <w:color w:val="000000" w:themeColor="text1"/>
                <w:sz w:val="20"/>
                <w:szCs w:val="20"/>
                <w:lang w:val="en-US"/>
              </w:rPr>
              <w:t>.</w:t>
            </w:r>
          </w:p>
          <w:p w14:paraId="1AE3602A" w14:textId="77777777" w:rsidR="00A25844" w:rsidRPr="00275582" w:rsidRDefault="00A25844" w:rsidP="00B145D2">
            <w:pPr>
              <w:contextualSpacing/>
              <w:rPr>
                <w:rFonts w:cs="Arial"/>
                <w:color w:val="000000" w:themeColor="text1"/>
                <w:sz w:val="20"/>
                <w:szCs w:val="20"/>
                <w:lang w:val="en-US" w:eastAsia="da-DK"/>
              </w:rPr>
            </w:pPr>
          </w:p>
        </w:tc>
        <w:tc>
          <w:tcPr>
            <w:tcW w:w="3591" w:type="dxa"/>
            <w:shd w:val="clear" w:color="auto" w:fill="auto"/>
          </w:tcPr>
          <w:p w14:paraId="1FECFCDB" w14:textId="77777777" w:rsidR="00A25844" w:rsidRPr="00275582" w:rsidRDefault="00A25844" w:rsidP="00AD0389">
            <w:pPr>
              <w:contextualSpacing/>
              <w:rPr>
                <w:rFonts w:cs="Arial"/>
                <w:sz w:val="20"/>
                <w:szCs w:val="20"/>
                <w:lang w:val="en-US" w:eastAsia="da-DK"/>
              </w:rPr>
            </w:pPr>
            <w:r w:rsidRPr="00275582">
              <w:rPr>
                <w:rFonts w:cs="Arial"/>
                <w:sz w:val="20"/>
                <w:szCs w:val="20"/>
                <w:lang w:val="en-US"/>
              </w:rPr>
              <w:t xml:space="preserve">The student is able </w:t>
            </w:r>
            <w:r w:rsidRPr="00275582">
              <w:rPr>
                <w:rFonts w:cs="Arial"/>
                <w:b/>
                <w:sz w:val="20"/>
                <w:szCs w:val="20"/>
                <w:lang w:val="en-US"/>
              </w:rPr>
              <w:t>excellently</w:t>
            </w:r>
            <w:r w:rsidRPr="00275582">
              <w:rPr>
                <w:rFonts w:cs="Arial"/>
                <w:sz w:val="20"/>
                <w:szCs w:val="20"/>
                <w:lang w:val="en-US"/>
              </w:rPr>
              <w:t xml:space="preserve"> – though not flawlessly – </w:t>
            </w:r>
            <w:r w:rsidRPr="00275582">
              <w:rPr>
                <w:rFonts w:cs="Arial"/>
                <w:b/>
                <w:sz w:val="20"/>
                <w:szCs w:val="20"/>
                <w:lang w:val="en-US"/>
              </w:rPr>
              <w:t>without further instructions</w:t>
            </w:r>
            <w:r w:rsidRPr="00275582">
              <w:rPr>
                <w:rFonts w:cs="Arial"/>
                <w:sz w:val="20"/>
                <w:szCs w:val="20"/>
                <w:lang w:val="en-US"/>
              </w:rPr>
              <w:t xml:space="preserve">, to produce structured texts which meet the requirements of a </w:t>
            </w:r>
            <w:r w:rsidRPr="00275582">
              <w:rPr>
                <w:rFonts w:cs="Arial"/>
                <w:b/>
                <w:sz w:val="20"/>
                <w:szCs w:val="20"/>
                <w:lang w:val="en-US"/>
              </w:rPr>
              <w:t>given assignment and context</w:t>
            </w:r>
            <w:r w:rsidRPr="00275582">
              <w:rPr>
                <w:rFonts w:cs="Arial"/>
                <w:sz w:val="20"/>
                <w:szCs w:val="20"/>
                <w:lang w:val="en-US"/>
              </w:rPr>
              <w:t xml:space="preserve">; he/she is capable of </w:t>
            </w:r>
            <w:proofErr w:type="gramStart"/>
            <w:r w:rsidRPr="00275582">
              <w:rPr>
                <w:rFonts w:cs="Arial"/>
                <w:sz w:val="20"/>
                <w:szCs w:val="20"/>
                <w:lang w:val="en-US"/>
              </w:rPr>
              <w:t>formulating  correct</w:t>
            </w:r>
            <w:proofErr w:type="gramEnd"/>
            <w:r w:rsidRPr="00275582">
              <w:rPr>
                <w:rFonts w:cs="Arial"/>
                <w:sz w:val="20"/>
                <w:szCs w:val="20"/>
                <w:lang w:val="en-US"/>
              </w:rPr>
              <w:t xml:space="preserve"> sentences, using appropriate and varied vocabulary and correct spelling, in a suitable style/register,</w:t>
            </w:r>
            <w:r w:rsidRPr="00275582">
              <w:rPr>
                <w:rFonts w:cs="Arial"/>
                <w:b/>
                <w:sz w:val="20"/>
                <w:szCs w:val="20"/>
                <w:lang w:val="en-US"/>
              </w:rPr>
              <w:t xml:space="preserve"> excellently</w:t>
            </w:r>
            <w:r w:rsidRPr="00275582">
              <w:rPr>
                <w:rFonts w:cs="Arial"/>
                <w:sz w:val="20"/>
                <w:szCs w:val="20"/>
                <w:lang w:val="en-US"/>
              </w:rPr>
              <w:t>.</w:t>
            </w:r>
          </w:p>
        </w:tc>
      </w:tr>
      <w:tr w:rsidR="00A25844" w:rsidRPr="00CD6B7F" w14:paraId="3EB519A9" w14:textId="77777777" w:rsidTr="00A25844">
        <w:trPr>
          <w:trHeight w:val="284"/>
        </w:trPr>
        <w:tc>
          <w:tcPr>
            <w:tcW w:w="709" w:type="dxa"/>
            <w:tcBorders>
              <w:top w:val="nil"/>
              <w:bottom w:val="single" w:sz="4" w:space="0" w:color="auto"/>
            </w:tcBorders>
            <w:shd w:val="clear" w:color="auto" w:fill="auto"/>
          </w:tcPr>
          <w:p w14:paraId="4C168288"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169A66C9"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3C65FC85" w14:textId="77777777" w:rsidR="00A25844" w:rsidRPr="00275582" w:rsidRDefault="00A25844" w:rsidP="00B145D2">
            <w:pPr>
              <w:rPr>
                <w:rFonts w:cs="Arial"/>
                <w:sz w:val="20"/>
                <w:szCs w:val="20"/>
                <w:lang w:val="en-US"/>
              </w:rPr>
            </w:pPr>
          </w:p>
        </w:tc>
        <w:tc>
          <w:tcPr>
            <w:tcW w:w="1559" w:type="dxa"/>
            <w:shd w:val="clear" w:color="auto" w:fill="auto"/>
          </w:tcPr>
          <w:p w14:paraId="2F954971" w14:textId="77777777" w:rsidR="00A25844" w:rsidRDefault="00A25844" w:rsidP="00B145D2">
            <w:pPr>
              <w:rPr>
                <w:rFonts w:cs="Arial"/>
                <w:sz w:val="20"/>
                <w:szCs w:val="20"/>
              </w:rPr>
            </w:pPr>
            <w:r w:rsidRPr="000055F8">
              <w:rPr>
                <w:rFonts w:cs="Arial"/>
                <w:sz w:val="20"/>
                <w:szCs w:val="20"/>
              </w:rPr>
              <w:t>Arguing</w:t>
            </w:r>
            <w:r>
              <w:rPr>
                <w:rFonts w:cs="Arial"/>
                <w:sz w:val="20"/>
                <w:szCs w:val="20"/>
              </w:rPr>
              <w:t>/</w:t>
            </w:r>
          </w:p>
          <w:p w14:paraId="0D2F46B3" w14:textId="77777777" w:rsidR="00A25844" w:rsidRPr="000055F8" w:rsidRDefault="00A25844" w:rsidP="00B145D2">
            <w:pPr>
              <w:rPr>
                <w:rFonts w:cs="Arial"/>
                <w:sz w:val="20"/>
                <w:szCs w:val="20"/>
              </w:rPr>
            </w:pPr>
            <w:r>
              <w:rPr>
                <w:rFonts w:cs="Arial"/>
                <w:sz w:val="20"/>
                <w:szCs w:val="20"/>
              </w:rPr>
              <w:t>reasoning</w:t>
            </w:r>
          </w:p>
        </w:tc>
        <w:tc>
          <w:tcPr>
            <w:tcW w:w="3591" w:type="dxa"/>
            <w:shd w:val="clear" w:color="auto" w:fill="auto"/>
          </w:tcPr>
          <w:p w14:paraId="69B801EA" w14:textId="77777777" w:rsidR="00A25844" w:rsidRPr="00275582" w:rsidRDefault="00A25844" w:rsidP="00B145D2">
            <w:pPr>
              <w:contextualSpacing/>
              <w:rPr>
                <w:rStyle w:val="span92"/>
                <w:rFonts w:cs="Arial"/>
                <w:b/>
                <w:color w:val="000000" w:themeColor="text1"/>
                <w:sz w:val="20"/>
                <w:szCs w:val="20"/>
                <w:lang w:val="en-US"/>
              </w:rPr>
            </w:pPr>
            <w:r w:rsidRPr="00275582">
              <w:rPr>
                <w:rFonts w:cs="Arial"/>
                <w:color w:val="000000" w:themeColor="text1"/>
                <w:sz w:val="20"/>
                <w:szCs w:val="20"/>
                <w:lang w:val="en-US"/>
              </w:rPr>
              <w:t xml:space="preserve">The student is able </w:t>
            </w:r>
            <w:proofErr w:type="gramStart"/>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w:t>
            </w:r>
            <w:proofErr w:type="gramEnd"/>
            <w:r w:rsidRPr="00275582">
              <w:rPr>
                <w:rStyle w:val="span92"/>
                <w:rFonts w:cs="Arial"/>
                <w:b/>
                <w:color w:val="000000" w:themeColor="text1"/>
                <w:sz w:val="20"/>
                <w:szCs w:val="20"/>
                <w:lang w:val="en-US"/>
              </w:rPr>
              <w:t xml:space="preserve"> the teacher's guidance,</w:t>
            </w:r>
          </w:p>
          <w:p w14:paraId="532E5363" w14:textId="77777777"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w:t>
            </w:r>
          </w:p>
          <w:p w14:paraId="3341CD97"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He/she is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excellently</w:t>
            </w:r>
            <w:r w:rsidRPr="00275582">
              <w:rPr>
                <w:rFonts w:cs="Arial"/>
                <w:color w:val="000000" w:themeColor="text1"/>
                <w:sz w:val="20"/>
                <w:szCs w:val="20"/>
                <w:lang w:val="en-US"/>
              </w:rPr>
              <w:t>.</w:t>
            </w:r>
          </w:p>
          <w:p w14:paraId="7E78DE69" w14:textId="77777777"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14:paraId="7DF96A10"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 xml:space="preserve">on the basis of an assignment with instructions, </w:t>
            </w:r>
            <w:r w:rsidRPr="00275582">
              <w:rPr>
                <w:rFonts w:eastAsiaTheme="minorEastAsia" w:cs="Arial"/>
                <w:color w:val="000000" w:themeColor="text1"/>
                <w:kern w:val="24"/>
                <w:sz w:val="20"/>
                <w:szCs w:val="20"/>
                <w:lang w:val="en-US" w:eastAsia="da-DK"/>
              </w:rPr>
              <w:t xml:space="preserve">to 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he/she 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r w:rsidRPr="00275582">
              <w:rPr>
                <w:rFonts w:cs="Arial"/>
                <w:b/>
                <w:color w:val="000000" w:themeColor="text1"/>
                <w:sz w:val="20"/>
                <w:szCs w:val="20"/>
                <w:lang w:val="en-US"/>
              </w:rPr>
              <w:t xml:space="preserve"> excellently.</w:t>
            </w:r>
          </w:p>
          <w:p w14:paraId="6466D4D5" w14:textId="77777777"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shd w:val="clear" w:color="auto" w:fill="auto"/>
          </w:tcPr>
          <w:p w14:paraId="57FFD44E"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excellently</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w:t>
            </w:r>
            <w:r w:rsidRPr="00275582">
              <w:rPr>
                <w:rFonts w:cs="Arial"/>
                <w:sz w:val="20"/>
                <w:szCs w:val="20"/>
                <w:lang w:val="en-US"/>
              </w:rPr>
              <w:t>he/she is capable of</w:t>
            </w:r>
            <w:r w:rsidRPr="00275582">
              <w:rPr>
                <w:rFonts w:cs="Arial"/>
                <w:b/>
                <w:sz w:val="20"/>
                <w:szCs w:val="20"/>
                <w:lang w:val="en-US"/>
              </w:rPr>
              <w:t xml:space="preserve">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xml:space="preserve">, making use of linguistically appropriate means, </w:t>
            </w:r>
            <w:r w:rsidRPr="00275582">
              <w:rPr>
                <w:rFonts w:cs="Arial"/>
                <w:b/>
                <w:sz w:val="20"/>
                <w:szCs w:val="20"/>
                <w:lang w:val="en-US"/>
              </w:rPr>
              <w:t>excellently</w:t>
            </w:r>
            <w:r w:rsidRPr="00275582">
              <w:rPr>
                <w:rFonts w:cs="Arial"/>
                <w:sz w:val="20"/>
                <w:szCs w:val="20"/>
                <w:lang w:val="en-US"/>
              </w:rPr>
              <w:t>.</w:t>
            </w:r>
          </w:p>
          <w:p w14:paraId="0C80A7E1" w14:textId="77777777" w:rsidR="00A25844" w:rsidRPr="00275582" w:rsidRDefault="00A25844" w:rsidP="00B145D2">
            <w:pPr>
              <w:contextualSpacing/>
              <w:rPr>
                <w:rFonts w:cs="Arial"/>
                <w:sz w:val="20"/>
                <w:szCs w:val="20"/>
                <w:lang w:val="en-US"/>
              </w:rPr>
            </w:pPr>
          </w:p>
        </w:tc>
      </w:tr>
      <w:tr w:rsidR="00A25844" w:rsidRPr="00CD6B7F" w14:paraId="717DFC99" w14:textId="77777777" w:rsidTr="00A25844">
        <w:trPr>
          <w:trHeight w:val="2257"/>
        </w:trPr>
        <w:tc>
          <w:tcPr>
            <w:tcW w:w="709" w:type="dxa"/>
            <w:tcBorders>
              <w:bottom w:val="nil"/>
            </w:tcBorders>
            <w:shd w:val="clear" w:color="auto" w:fill="auto"/>
          </w:tcPr>
          <w:p w14:paraId="44A647B4" w14:textId="77777777" w:rsidR="00A25844" w:rsidRPr="000055F8" w:rsidRDefault="00A25844" w:rsidP="00B145D2">
            <w:pPr>
              <w:rPr>
                <w:rFonts w:cs="Arial"/>
                <w:sz w:val="20"/>
                <w:szCs w:val="20"/>
              </w:rPr>
            </w:pPr>
            <w:r w:rsidRPr="000055F8">
              <w:rPr>
                <w:rFonts w:cs="Arial"/>
                <w:sz w:val="20"/>
                <w:szCs w:val="20"/>
              </w:rPr>
              <w:lastRenderedPageBreak/>
              <w:t>9-10</w:t>
            </w:r>
          </w:p>
        </w:tc>
        <w:tc>
          <w:tcPr>
            <w:tcW w:w="1276" w:type="dxa"/>
            <w:tcBorders>
              <w:bottom w:val="nil"/>
            </w:tcBorders>
            <w:shd w:val="clear" w:color="auto" w:fill="auto"/>
          </w:tcPr>
          <w:p w14:paraId="3A19A007" w14:textId="77777777" w:rsidR="00A25844" w:rsidRPr="000055F8" w:rsidRDefault="00A25844" w:rsidP="00B145D2">
            <w:pPr>
              <w:rPr>
                <w:rFonts w:cs="Arial"/>
                <w:sz w:val="20"/>
                <w:szCs w:val="20"/>
              </w:rPr>
            </w:pPr>
            <w:r w:rsidRPr="000055F8">
              <w:rPr>
                <w:rFonts w:cs="Arial"/>
                <w:sz w:val="20"/>
                <w:szCs w:val="20"/>
              </w:rPr>
              <w:t>Excellent</w:t>
            </w:r>
          </w:p>
        </w:tc>
        <w:tc>
          <w:tcPr>
            <w:tcW w:w="851" w:type="dxa"/>
            <w:tcBorders>
              <w:bottom w:val="nil"/>
            </w:tcBorders>
            <w:shd w:val="clear" w:color="auto" w:fill="auto"/>
          </w:tcPr>
          <w:p w14:paraId="041D0C01" w14:textId="77777777" w:rsidR="00A25844" w:rsidRPr="000055F8" w:rsidRDefault="00A25844" w:rsidP="00B145D2">
            <w:pPr>
              <w:rPr>
                <w:rFonts w:cs="Arial"/>
                <w:sz w:val="20"/>
                <w:szCs w:val="20"/>
              </w:rPr>
            </w:pPr>
            <w:r w:rsidRPr="000055F8">
              <w:rPr>
                <w:rFonts w:cs="Arial"/>
                <w:sz w:val="20"/>
                <w:szCs w:val="20"/>
              </w:rPr>
              <w:t>A</w:t>
            </w:r>
          </w:p>
        </w:tc>
        <w:tc>
          <w:tcPr>
            <w:tcW w:w="1559" w:type="dxa"/>
            <w:shd w:val="clear" w:color="auto" w:fill="auto"/>
          </w:tcPr>
          <w:p w14:paraId="69624592" w14:textId="77777777"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shd w:val="clear" w:color="auto" w:fill="auto"/>
          </w:tcPr>
          <w:p w14:paraId="7A13EF9E"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He/she</w:t>
            </w:r>
            <w:r w:rsidRPr="0097099E">
              <w:rPr>
                <w:rFonts w:cs="Arial"/>
                <w:color w:val="000000" w:themeColor="text1"/>
                <w:sz w:val="20"/>
                <w:szCs w:val="20"/>
              </w:rPr>
              <w:t xml:space="preserve"> is capable </w:t>
            </w:r>
            <w:r w:rsidRPr="0097099E">
              <w:rPr>
                <w:rFonts w:cs="Arial"/>
                <w:b/>
                <w:color w:val="000000" w:themeColor="text1"/>
                <w:sz w:val="20"/>
                <w:szCs w:val="20"/>
              </w:rPr>
              <w:t xml:space="preserve">of </w:t>
            </w:r>
            <w:r w:rsidRPr="0097099E">
              <w:rPr>
                <w:rFonts w:cs="Arial"/>
                <w:color w:val="000000" w:themeColor="text1"/>
                <w:sz w:val="20"/>
                <w:szCs w:val="20"/>
              </w:rPr>
              <w:t xml:space="preserve">evaluating the text </w:t>
            </w:r>
            <w:r w:rsidRPr="0097099E">
              <w:rPr>
                <w:rFonts w:cs="Arial"/>
                <w:b/>
                <w:color w:val="000000" w:themeColor="text1"/>
                <w:sz w:val="20"/>
                <w:szCs w:val="20"/>
              </w:rPr>
              <w:t>excellently</w:t>
            </w:r>
            <w:r w:rsidRPr="0097099E">
              <w:rPr>
                <w:rFonts w:cs="Arial"/>
                <w:color w:val="000000" w:themeColor="text1"/>
                <w:sz w:val="20"/>
                <w:szCs w:val="20"/>
              </w:rPr>
              <w:t>.</w:t>
            </w:r>
          </w:p>
          <w:p w14:paraId="69DC6AB8" w14:textId="77777777" w:rsidR="00A25844" w:rsidRPr="0097099E" w:rsidRDefault="00A25844" w:rsidP="00B145D2">
            <w:pPr>
              <w:ind w:left="360"/>
              <w:contextualSpacing/>
              <w:rPr>
                <w:rFonts w:cs="Arial"/>
                <w:color w:val="000000" w:themeColor="text1"/>
                <w:sz w:val="20"/>
                <w:szCs w:val="20"/>
              </w:rPr>
            </w:pPr>
          </w:p>
          <w:p w14:paraId="47F70B74" w14:textId="77777777" w:rsidR="00A25844" w:rsidRPr="0097099E" w:rsidRDefault="00A25844" w:rsidP="00B145D2">
            <w:pPr>
              <w:ind w:left="360"/>
              <w:contextualSpacing/>
              <w:rPr>
                <w:rFonts w:cs="Arial"/>
                <w:color w:val="000000" w:themeColor="text1"/>
                <w:sz w:val="20"/>
                <w:szCs w:val="20"/>
              </w:rPr>
            </w:pPr>
          </w:p>
          <w:p w14:paraId="6B7F4F95" w14:textId="77777777" w:rsidR="00A25844" w:rsidRPr="0097099E" w:rsidRDefault="00A25844" w:rsidP="00B145D2">
            <w:pPr>
              <w:ind w:left="360"/>
              <w:contextualSpacing/>
              <w:rPr>
                <w:rFonts w:cs="Arial"/>
                <w:color w:val="000000" w:themeColor="text1"/>
                <w:sz w:val="20"/>
                <w:szCs w:val="20"/>
              </w:rPr>
            </w:pPr>
          </w:p>
          <w:p w14:paraId="0E1CFD4B" w14:textId="77777777" w:rsidR="00A25844" w:rsidRPr="0097099E" w:rsidRDefault="00A25844" w:rsidP="00B145D2">
            <w:pPr>
              <w:contextualSpacing/>
              <w:rPr>
                <w:rFonts w:cs="Arial"/>
                <w:color w:val="000000" w:themeColor="text1"/>
                <w:sz w:val="20"/>
                <w:szCs w:val="20"/>
              </w:rPr>
            </w:pPr>
          </w:p>
        </w:tc>
        <w:tc>
          <w:tcPr>
            <w:tcW w:w="3591" w:type="dxa"/>
            <w:shd w:val="clear" w:color="auto" w:fill="auto"/>
          </w:tcPr>
          <w:p w14:paraId="092DEAF6"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97099E">
              <w:rPr>
                <w:rFonts w:cs="Arial"/>
                <w:color w:val="000000" w:themeColor="text1"/>
                <w:sz w:val="20"/>
                <w:szCs w:val="20"/>
              </w:rPr>
              <w:t>He/she</w:t>
            </w:r>
            <w:r w:rsidRPr="0097099E">
              <w:rPr>
                <w:rFonts w:cs="Arial"/>
                <w:color w:val="000000" w:themeColor="text1"/>
                <w:sz w:val="20"/>
                <w:szCs w:val="20"/>
              </w:rPr>
              <w:t xml:space="preserve"> is capable of</w:t>
            </w:r>
            <w:r w:rsidRPr="0097099E">
              <w:rPr>
                <w:rFonts w:cs="Arial"/>
                <w:b/>
                <w:color w:val="000000" w:themeColor="text1"/>
                <w:sz w:val="20"/>
                <w:szCs w:val="20"/>
              </w:rPr>
              <w:t xml:space="preserve"> </w:t>
            </w:r>
            <w:r w:rsidRPr="0097099E">
              <w:rPr>
                <w:rFonts w:cs="Arial"/>
                <w:color w:val="000000" w:themeColor="text1"/>
                <w:sz w:val="20"/>
                <w:szCs w:val="20"/>
              </w:rPr>
              <w:t xml:space="preserve">evaluating the text </w:t>
            </w:r>
            <w:r w:rsidRPr="0097099E">
              <w:rPr>
                <w:rFonts w:cs="Arial"/>
                <w:b/>
                <w:color w:val="000000" w:themeColor="text1"/>
                <w:sz w:val="20"/>
                <w:szCs w:val="20"/>
              </w:rPr>
              <w:t>excellently</w:t>
            </w:r>
            <w:r w:rsidRPr="0097099E">
              <w:rPr>
                <w:rFonts w:cs="Arial"/>
                <w:color w:val="000000" w:themeColor="text1"/>
                <w:sz w:val="20"/>
                <w:szCs w:val="20"/>
              </w:rPr>
              <w:t>.</w:t>
            </w:r>
          </w:p>
          <w:p w14:paraId="419B8222" w14:textId="77777777" w:rsidR="00A25844" w:rsidRPr="0097099E" w:rsidRDefault="00A25844" w:rsidP="00B145D2">
            <w:pPr>
              <w:contextualSpacing/>
              <w:rPr>
                <w:rFonts w:cs="Arial"/>
                <w:color w:val="000000" w:themeColor="text1"/>
                <w:sz w:val="20"/>
                <w:szCs w:val="20"/>
              </w:rPr>
            </w:pPr>
          </w:p>
        </w:tc>
        <w:tc>
          <w:tcPr>
            <w:tcW w:w="3591" w:type="dxa"/>
            <w:shd w:val="clear" w:color="auto" w:fill="auto"/>
          </w:tcPr>
          <w:p w14:paraId="05DC36FC"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excellently</w:t>
            </w:r>
            <w:r w:rsidRPr="00275582">
              <w:rPr>
                <w:rFonts w:cs="Arial"/>
                <w:sz w:val="20"/>
                <w:szCs w:val="20"/>
                <w:lang w:val="en-US"/>
              </w:rPr>
              <w:t xml:space="preserve">, </w:t>
            </w:r>
            <w:r w:rsidRPr="00275582">
              <w:rPr>
                <w:rFonts w:cs="Arial"/>
                <w:b/>
                <w:sz w:val="20"/>
                <w:szCs w:val="20"/>
                <w:lang w:val="en-US"/>
              </w:rPr>
              <w:t xml:space="preserve">without further instruction, </w:t>
            </w:r>
            <w:r w:rsidRPr="00275582">
              <w:rPr>
                <w:rFonts w:cs="Arial"/>
                <w:sz w:val="20"/>
                <w:szCs w:val="20"/>
                <w:lang w:val="en-US"/>
              </w:rPr>
              <w:t>to</w:t>
            </w:r>
            <w:r w:rsidRPr="00275582">
              <w:rPr>
                <w:rFonts w:cs="Arial"/>
                <w:b/>
                <w:sz w:val="20"/>
                <w:szCs w:val="20"/>
                <w:lang w:val="en-US"/>
              </w:rPr>
              <w:t xml:space="preserve"> </w:t>
            </w:r>
            <w:r w:rsidRPr="00275582">
              <w:rPr>
                <w:rFonts w:cs="Arial"/>
                <w:sz w:val="20"/>
                <w:szCs w:val="20"/>
                <w:lang w:val="en-US"/>
              </w:rPr>
              <w:t>interpret and</w:t>
            </w:r>
            <w:r w:rsidRPr="00275582">
              <w:rPr>
                <w:rFonts w:cs="Arial"/>
                <w:b/>
                <w:sz w:val="20"/>
                <w:szCs w:val="20"/>
                <w:lang w:val="en-US"/>
              </w:rPr>
              <w:t xml:space="preserve"> grasp the intentions</w:t>
            </w:r>
            <w:r w:rsidRPr="00275582">
              <w:rPr>
                <w:rFonts w:cs="Arial"/>
                <w:sz w:val="20"/>
                <w:szCs w:val="20"/>
                <w:lang w:val="en-US"/>
              </w:rPr>
              <w:t xml:space="preserve">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capable of</w:t>
            </w:r>
            <w:r w:rsidRPr="00275582">
              <w:rPr>
                <w:rFonts w:cs="Arial"/>
                <w:b/>
                <w:sz w:val="20"/>
                <w:szCs w:val="20"/>
                <w:lang w:val="en-US"/>
              </w:rPr>
              <w:t xml:space="preserve"> </w:t>
            </w:r>
            <w:r w:rsidRPr="00275582">
              <w:rPr>
                <w:rFonts w:cs="Arial"/>
                <w:sz w:val="20"/>
                <w:szCs w:val="20"/>
                <w:lang w:val="en-US"/>
              </w:rPr>
              <w:t xml:space="preserve">evaluating the text and of </w:t>
            </w:r>
            <w:r w:rsidRPr="00275582">
              <w:rPr>
                <w:rFonts w:cs="Arial"/>
                <w:b/>
                <w:sz w:val="20"/>
                <w:szCs w:val="20"/>
                <w:lang w:val="en-US"/>
              </w:rPr>
              <w:t>reporting on it critically</w:t>
            </w:r>
            <w:r w:rsidRPr="00275582">
              <w:rPr>
                <w:rFonts w:cs="Arial"/>
                <w:sz w:val="20"/>
                <w:szCs w:val="20"/>
                <w:lang w:val="en-US"/>
              </w:rPr>
              <w:t xml:space="preserve">, </w:t>
            </w:r>
            <w:r w:rsidRPr="00275582">
              <w:rPr>
                <w:rFonts w:cs="Arial"/>
                <w:b/>
                <w:sz w:val="20"/>
                <w:szCs w:val="20"/>
                <w:lang w:val="en-US"/>
              </w:rPr>
              <w:t>excellently</w:t>
            </w:r>
            <w:r w:rsidRPr="00275582">
              <w:rPr>
                <w:rFonts w:cs="Arial"/>
                <w:sz w:val="20"/>
                <w:szCs w:val="20"/>
                <w:lang w:val="en-US"/>
              </w:rPr>
              <w:t>.</w:t>
            </w:r>
          </w:p>
          <w:p w14:paraId="6C3612D9" w14:textId="77777777" w:rsidR="00A25844" w:rsidRPr="00275582" w:rsidRDefault="00A25844" w:rsidP="00B145D2">
            <w:pPr>
              <w:contextualSpacing/>
              <w:rPr>
                <w:rFonts w:cs="Arial"/>
                <w:sz w:val="20"/>
                <w:szCs w:val="20"/>
                <w:lang w:val="en-US"/>
              </w:rPr>
            </w:pPr>
          </w:p>
        </w:tc>
      </w:tr>
      <w:tr w:rsidR="00A25844" w:rsidRPr="00CD6B7F" w14:paraId="13A20B74" w14:textId="77777777" w:rsidTr="00A25844">
        <w:trPr>
          <w:trHeight w:val="80"/>
        </w:trPr>
        <w:tc>
          <w:tcPr>
            <w:tcW w:w="709" w:type="dxa"/>
            <w:tcBorders>
              <w:top w:val="nil"/>
              <w:bottom w:val="nil"/>
            </w:tcBorders>
            <w:shd w:val="clear" w:color="auto" w:fill="auto"/>
          </w:tcPr>
          <w:p w14:paraId="09507DD6"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6FF81EC8"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1CC1C6A9" w14:textId="77777777" w:rsidR="00A25844" w:rsidRPr="00275582" w:rsidRDefault="00A25844" w:rsidP="00B145D2">
            <w:pPr>
              <w:rPr>
                <w:rFonts w:cs="Arial"/>
                <w:sz w:val="20"/>
                <w:szCs w:val="20"/>
                <w:lang w:val="en-US"/>
              </w:rPr>
            </w:pPr>
          </w:p>
        </w:tc>
        <w:tc>
          <w:tcPr>
            <w:tcW w:w="1559" w:type="dxa"/>
            <w:shd w:val="clear" w:color="auto" w:fill="auto"/>
          </w:tcPr>
          <w:p w14:paraId="50EEF95E" w14:textId="77777777" w:rsidR="00A25844" w:rsidRDefault="00A25844" w:rsidP="00B145D2">
            <w:pPr>
              <w:contextualSpacing/>
              <w:rPr>
                <w:rFonts w:cs="Arial"/>
                <w:sz w:val="20"/>
                <w:szCs w:val="20"/>
              </w:rPr>
            </w:pPr>
            <w:r w:rsidRPr="000055F8">
              <w:rPr>
                <w:rFonts w:cs="Arial"/>
                <w:sz w:val="20"/>
                <w:szCs w:val="20"/>
              </w:rPr>
              <w:t>S</w:t>
            </w:r>
            <w:r>
              <w:rPr>
                <w:rFonts w:cs="Arial"/>
                <w:sz w:val="20"/>
                <w:szCs w:val="20"/>
              </w:rPr>
              <w:t>ubject/</w:t>
            </w:r>
          </w:p>
          <w:p w14:paraId="7AE158EC" w14:textId="77777777" w:rsidR="00A25844" w:rsidRPr="000055F8" w:rsidRDefault="00A25844" w:rsidP="00B145D2">
            <w:pPr>
              <w:contextualSpacing/>
              <w:rPr>
                <w:rFonts w:cs="Arial"/>
                <w:sz w:val="20"/>
                <w:szCs w:val="20"/>
              </w:rPr>
            </w:pPr>
            <w:r>
              <w:rPr>
                <w:rFonts w:cs="Arial"/>
                <w:sz w:val="20"/>
                <w:szCs w:val="20"/>
              </w:rPr>
              <w:t>specialist</w:t>
            </w:r>
          </w:p>
        </w:tc>
        <w:tc>
          <w:tcPr>
            <w:tcW w:w="3591" w:type="dxa"/>
            <w:shd w:val="clear" w:color="auto" w:fill="auto"/>
          </w:tcPr>
          <w:p w14:paraId="321D4468"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an </w:t>
            </w:r>
            <w:r w:rsidRPr="00275582">
              <w:rPr>
                <w:rFonts w:cs="Arial"/>
                <w:b/>
                <w:color w:val="000000" w:themeColor="text1"/>
                <w:sz w:val="20"/>
                <w:szCs w:val="20"/>
                <w:lang w:val="en-US"/>
              </w:rPr>
              <w:t>excellent</w:t>
            </w:r>
            <w:r w:rsidRPr="00275582">
              <w:rPr>
                <w:rFonts w:cs="Arial"/>
                <w:color w:val="000000" w:themeColor="text1"/>
                <w:sz w:val="20"/>
                <w:szCs w:val="20"/>
                <w:lang w:val="en-US"/>
              </w:rPr>
              <w:t xml:space="preserve"> 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terminology)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14:paraId="27D60833" w14:textId="77777777"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14:paraId="59054BC4"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an </w:t>
            </w:r>
            <w:r w:rsidRPr="00275582">
              <w:rPr>
                <w:rFonts w:cs="Arial"/>
                <w:b/>
                <w:color w:val="000000" w:themeColor="text1"/>
                <w:sz w:val="20"/>
                <w:szCs w:val="20"/>
                <w:lang w:val="en-US"/>
              </w:rPr>
              <w:t>excellent</w:t>
            </w:r>
            <w:r w:rsidRPr="00275582">
              <w:rPr>
                <w:rFonts w:cs="Arial"/>
                <w:color w:val="000000" w:themeColor="text1"/>
                <w:sz w:val="20"/>
                <w:szCs w:val="20"/>
                <w:lang w:val="en-US"/>
              </w:rPr>
              <w:t xml:space="preserve"> knowledge of the most important aspects and terms of the subject (think of literary, grammatical and linguistic terminology)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rStyle w:val="span92"/>
                <w:rFonts w:cs="Arial"/>
                <w:b/>
                <w:color w:val="000000" w:themeColor="text1"/>
                <w:sz w:val="20"/>
                <w:szCs w:val="20"/>
                <w:lang w:val="en-US"/>
              </w:rPr>
              <w:t>to relate them to other subjects</w:t>
            </w:r>
            <w:r w:rsidRPr="00275582">
              <w:rPr>
                <w:rStyle w:val="span92"/>
                <w:rFonts w:cs="Arial"/>
                <w:color w:val="000000" w:themeColor="text1"/>
                <w:sz w:val="20"/>
                <w:szCs w:val="20"/>
                <w:lang w:val="en-US"/>
              </w:rPr>
              <w:t xml:space="preserve"> </w:t>
            </w:r>
            <w:r w:rsidRPr="00275582">
              <w:rPr>
                <w:rFonts w:cs="Arial"/>
                <w:color w:val="000000" w:themeColor="text1"/>
                <w:sz w:val="20"/>
                <w:szCs w:val="20"/>
                <w:lang w:val="en-US"/>
              </w:rPr>
              <w:t>(history, philosophy, etc.).</w:t>
            </w:r>
          </w:p>
          <w:p w14:paraId="3B3883BB" w14:textId="77777777"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14:paraId="02227B7F" w14:textId="77777777"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The student shows an </w:t>
            </w:r>
            <w:proofErr w:type="gramStart"/>
            <w:r w:rsidRPr="00275582">
              <w:rPr>
                <w:rFonts w:cs="Arial"/>
                <w:b/>
                <w:sz w:val="20"/>
                <w:szCs w:val="20"/>
                <w:lang w:val="en-US"/>
              </w:rPr>
              <w:t>excellent</w:t>
            </w:r>
            <w:r w:rsidRPr="00275582">
              <w:rPr>
                <w:rFonts w:cs="Arial"/>
                <w:sz w:val="20"/>
                <w:szCs w:val="20"/>
                <w:lang w:val="en-US"/>
              </w:rPr>
              <w:t xml:space="preserve">  knowledge</w:t>
            </w:r>
            <w:proofErr w:type="gramEnd"/>
            <w:r w:rsidRPr="00275582">
              <w:rPr>
                <w:rFonts w:cs="Arial"/>
                <w:sz w:val="20"/>
                <w:szCs w:val="20"/>
                <w:lang w:val="en-US"/>
              </w:rPr>
              <w:t xml:space="preserve"> of the most important aspects, </w:t>
            </w:r>
            <w:r w:rsidRPr="00275582">
              <w:rPr>
                <w:rFonts w:cs="Arial"/>
                <w:b/>
                <w:sz w:val="20"/>
                <w:szCs w:val="20"/>
                <w:lang w:val="en-US"/>
              </w:rPr>
              <w:t>concepts</w:t>
            </w:r>
            <w:r w:rsidRPr="00275582">
              <w:rPr>
                <w:rFonts w:cs="Arial"/>
                <w:sz w:val="20"/>
                <w:szCs w:val="20"/>
                <w:lang w:val="en-US"/>
              </w:rPr>
              <w:t xml:space="preserve"> and terminology  of the subject (think of literary, grammatical, linguistic concepts and </w:t>
            </w:r>
            <w:r w:rsidRPr="00275582">
              <w:rPr>
                <w:rFonts w:cs="Arial"/>
                <w:b/>
                <w:sz w:val="20"/>
                <w:szCs w:val="20"/>
                <w:lang w:val="en-US"/>
              </w:rPr>
              <w:t>basic concepts of pragmatics, socio- and psycholinguistics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Style w:val="span92"/>
                <w:rFonts w:cs="Arial"/>
                <w:b/>
                <w:sz w:val="20"/>
                <w:szCs w:val="20"/>
                <w:lang w:val="en-US"/>
              </w:rPr>
              <w:t>without further instructions,</w:t>
            </w:r>
            <w:r w:rsidRPr="00275582">
              <w:rPr>
                <w:rStyle w:val="span92"/>
                <w:rFonts w:cs="Arial"/>
                <w:sz w:val="20"/>
                <w:szCs w:val="20"/>
                <w:lang w:val="en-US"/>
              </w:rPr>
              <w:t xml:space="preserve"> to</w:t>
            </w:r>
            <w:r w:rsidRPr="00275582">
              <w:rPr>
                <w:rStyle w:val="span92"/>
                <w:rFonts w:cs="Arial"/>
                <w:b/>
                <w:sz w:val="20"/>
                <w:szCs w:val="20"/>
                <w:lang w:val="en-US"/>
              </w:rPr>
              <w:t xml:space="preserve"> </w:t>
            </w:r>
            <w:r w:rsidRPr="00275582">
              <w:rPr>
                <w:rStyle w:val="span92"/>
                <w:rFonts w:cs="Arial"/>
                <w:sz w:val="20"/>
                <w:szCs w:val="20"/>
                <w:lang w:val="en-US"/>
              </w:rPr>
              <w:t xml:space="preserve">relate them to other subjects </w:t>
            </w:r>
            <w:r w:rsidRPr="00275582">
              <w:rPr>
                <w:rFonts w:cs="Arial"/>
                <w:sz w:val="20"/>
                <w:szCs w:val="20"/>
                <w:lang w:val="en-US"/>
              </w:rPr>
              <w:t>(history, philosophy, etc.).</w:t>
            </w:r>
          </w:p>
          <w:p w14:paraId="7FE87373" w14:textId="77777777" w:rsidR="00A25844" w:rsidRPr="00275582" w:rsidRDefault="00A25844" w:rsidP="00B145D2">
            <w:pPr>
              <w:contextualSpacing/>
              <w:rPr>
                <w:rFonts w:cs="Arial"/>
                <w:sz w:val="20"/>
                <w:szCs w:val="20"/>
                <w:lang w:val="en-US"/>
              </w:rPr>
            </w:pPr>
          </w:p>
        </w:tc>
      </w:tr>
      <w:tr w:rsidR="00A25844" w:rsidRPr="00CD6B7F" w14:paraId="780B4D3D" w14:textId="77777777" w:rsidTr="00A25844">
        <w:trPr>
          <w:trHeight w:val="161"/>
        </w:trPr>
        <w:tc>
          <w:tcPr>
            <w:tcW w:w="709" w:type="dxa"/>
            <w:tcBorders>
              <w:top w:val="nil"/>
              <w:bottom w:val="single" w:sz="4" w:space="0" w:color="auto"/>
            </w:tcBorders>
            <w:shd w:val="clear" w:color="auto" w:fill="auto"/>
          </w:tcPr>
          <w:p w14:paraId="4A9E1152"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2D0B48C3"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24F32FBE" w14:textId="77777777" w:rsidR="00A25844" w:rsidRPr="00275582" w:rsidRDefault="00A25844" w:rsidP="00B145D2">
            <w:pPr>
              <w:rPr>
                <w:rFonts w:cs="Arial"/>
                <w:sz w:val="20"/>
                <w:szCs w:val="20"/>
                <w:lang w:val="en-US"/>
              </w:rPr>
            </w:pPr>
          </w:p>
        </w:tc>
        <w:tc>
          <w:tcPr>
            <w:tcW w:w="1559" w:type="dxa"/>
            <w:shd w:val="clear" w:color="auto" w:fill="auto"/>
          </w:tcPr>
          <w:p w14:paraId="207B49C4" w14:textId="77777777"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Pr>
                <w:rFonts w:eastAsiaTheme="minorEastAsia" w:cs="Arial"/>
                <w:kern w:val="24"/>
                <w:sz w:val="20"/>
                <w:szCs w:val="20"/>
                <w:lang w:eastAsia="da-DK"/>
              </w:rPr>
              <w:t>anguage awareness</w:t>
            </w:r>
          </w:p>
        </w:tc>
        <w:tc>
          <w:tcPr>
            <w:tcW w:w="3591" w:type="dxa"/>
            <w:shd w:val="clear" w:color="auto" w:fill="auto"/>
          </w:tcPr>
          <w:p w14:paraId="34C9B175"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color w:val="000000" w:themeColor="text1"/>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in terms of content and communication context, </w:t>
            </w:r>
            <w:r w:rsidRPr="00275582">
              <w:rPr>
                <w:rFonts w:cs="Arial"/>
                <w:b/>
                <w:color w:val="000000" w:themeColor="text1"/>
                <w:sz w:val="20"/>
                <w:szCs w:val="20"/>
                <w:lang w:val="en-US"/>
              </w:rPr>
              <w:t>excellently</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excellently</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14:paraId="38A99365" w14:textId="77777777"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14:paraId="5C8864E1"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 capable,</w:t>
            </w:r>
            <w:r w:rsidRPr="00275582">
              <w:rPr>
                <w:rFonts w:cs="Arial"/>
                <w:b/>
                <w:color w:val="000000" w:themeColor="text1"/>
                <w:sz w:val="20"/>
                <w:szCs w:val="20"/>
                <w:lang w:val="en-US"/>
              </w:rPr>
              <w:t xml:space="preserve"> with </w:t>
            </w:r>
            <w:proofErr w:type="gramStart"/>
            <w:r w:rsidRPr="00275582">
              <w:rPr>
                <w:rFonts w:cs="Arial"/>
                <w:b/>
                <w:color w:val="000000" w:themeColor="text1"/>
                <w:sz w:val="20"/>
                <w:szCs w:val="20"/>
                <w:lang w:val="en-US"/>
              </w:rPr>
              <w:t xml:space="preserve">instructions,  </w:t>
            </w:r>
            <w:r w:rsidRPr="00275582">
              <w:rPr>
                <w:rFonts w:cs="Arial"/>
                <w:color w:val="000000" w:themeColor="text1"/>
                <w:sz w:val="20"/>
                <w:szCs w:val="20"/>
                <w:lang w:val="en-US"/>
              </w:rPr>
              <w:t>of</w:t>
            </w:r>
            <w:proofErr w:type="gramEnd"/>
            <w:r w:rsidRPr="00275582">
              <w:rPr>
                <w:rFonts w:cs="Arial"/>
                <w:color w:val="000000" w:themeColor="text1"/>
                <w:sz w:val="20"/>
                <w:szCs w:val="20"/>
                <w:lang w:val="en-US"/>
              </w:rPr>
              <w:t xml:space="preserve">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 xml:space="preserve">at the S5 level at the S5 level, </w:t>
            </w:r>
            <w:r w:rsidRPr="00275582">
              <w:rPr>
                <w:rFonts w:cs="Arial"/>
                <w:color w:val="000000" w:themeColor="text1"/>
                <w:sz w:val="20"/>
                <w:szCs w:val="20"/>
                <w:lang w:val="en-US"/>
              </w:rPr>
              <w:t xml:space="preserve">in terms of content and communication context, </w:t>
            </w:r>
            <w:r w:rsidRPr="00275582">
              <w:rPr>
                <w:rFonts w:cs="Arial"/>
                <w:b/>
                <w:color w:val="000000" w:themeColor="text1"/>
                <w:sz w:val="20"/>
                <w:szCs w:val="20"/>
                <w:lang w:val="en-US"/>
              </w:rPr>
              <w:t>excellently</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excellently</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 xml:space="preserve">on the basis of  assignments with instructions, </w:t>
            </w:r>
            <w:r w:rsidRPr="00275582">
              <w:rPr>
                <w:rFonts w:eastAsiaTheme="minorEastAsia" w:cs="Arial"/>
                <w:color w:val="000000" w:themeColor="text1"/>
                <w:kern w:val="24"/>
                <w:sz w:val="20"/>
                <w:szCs w:val="20"/>
                <w:lang w:val="en-US" w:eastAsia="da-DK"/>
              </w:rPr>
              <w:t>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w:t>
            </w:r>
          </w:p>
        </w:tc>
        <w:tc>
          <w:tcPr>
            <w:tcW w:w="3591" w:type="dxa"/>
            <w:shd w:val="clear" w:color="auto" w:fill="auto"/>
          </w:tcPr>
          <w:p w14:paraId="7792E7BF"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 xml:space="preserve">is capable, </w:t>
            </w:r>
            <w:r w:rsidRPr="00275582">
              <w:rPr>
                <w:rFonts w:cs="Arial"/>
                <w:b/>
                <w:sz w:val="20"/>
                <w:szCs w:val="20"/>
                <w:lang w:val="en-US"/>
              </w:rPr>
              <w:t>without further instructions</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of </w:t>
            </w:r>
            <w:proofErr w:type="spellStart"/>
            <w:r w:rsidRPr="00275582">
              <w:rPr>
                <w:rFonts w:cs="Arial"/>
                <w:sz w:val="20"/>
                <w:szCs w:val="20"/>
                <w:lang w:val="en-US"/>
              </w:rPr>
              <w:t>analysing</w:t>
            </w:r>
            <w:proofErr w:type="spellEnd"/>
            <w:r w:rsidRPr="00275582">
              <w:rPr>
                <w:rFonts w:cs="Arial"/>
                <w:sz w:val="20"/>
                <w:szCs w:val="20"/>
                <w:lang w:val="en-US"/>
              </w:rPr>
              <w:t xml:space="preserve"> the features of a text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in terms of content and communication context, </w:t>
            </w:r>
            <w:r w:rsidRPr="00275582">
              <w:rPr>
                <w:rFonts w:cs="Arial"/>
                <w:b/>
                <w:sz w:val="20"/>
                <w:szCs w:val="20"/>
                <w:lang w:val="en-US"/>
              </w:rPr>
              <w:t>excellently</w:t>
            </w:r>
            <w:r w:rsidRPr="00275582">
              <w:rPr>
                <w:rFonts w:cs="Arial"/>
                <w:sz w:val="20"/>
                <w:szCs w:val="20"/>
                <w:lang w:val="en-US"/>
              </w:rPr>
              <w:t>;</w:t>
            </w:r>
            <w:r w:rsidRPr="00275582">
              <w:rPr>
                <w:rFonts w:eastAsiaTheme="minorEastAsia" w:cs="Arial"/>
                <w:kern w:val="24"/>
                <w:sz w:val="20"/>
                <w:szCs w:val="20"/>
                <w:lang w:val="en-US" w:eastAsia="da-DK"/>
              </w:rPr>
              <w:t xml:space="preserve"> he/she is able, also </w:t>
            </w:r>
            <w:r w:rsidRPr="00275582">
              <w:rPr>
                <w:rFonts w:cs="Arial"/>
                <w:b/>
                <w:sz w:val="20"/>
                <w:szCs w:val="20"/>
                <w:lang w:val="en-US"/>
              </w:rPr>
              <w:t>excellently</w:t>
            </w:r>
            <w:r w:rsidRPr="00275582">
              <w:rPr>
                <w:rFonts w:cs="Arial"/>
                <w:sz w:val="20"/>
                <w:szCs w:val="20"/>
                <w:lang w:val="en-US"/>
              </w:rPr>
              <w:t>,</w:t>
            </w:r>
            <w:r w:rsidRPr="00275582">
              <w:rPr>
                <w:rFonts w:cs="Arial"/>
                <w:b/>
                <w:sz w:val="20"/>
                <w:szCs w:val="20"/>
                <w:lang w:val="en-US"/>
              </w:rPr>
              <w:t xml:space="preserve">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produce a</w:t>
            </w:r>
            <w:r w:rsidRPr="00275582">
              <w:rPr>
                <w:rFonts w:cs="Arial"/>
                <w:b/>
                <w:sz w:val="20"/>
                <w:szCs w:val="20"/>
                <w:lang w:val="en-US"/>
              </w:rPr>
              <w:t xml:space="preserve"> wide variety </w:t>
            </w:r>
            <w:r w:rsidRPr="00275582">
              <w:rPr>
                <w:rFonts w:cs="Arial"/>
                <w:sz w:val="20"/>
                <w:szCs w:val="20"/>
                <w:lang w:val="en-US"/>
              </w:rPr>
              <w:t>of texts of his/her own.</w:t>
            </w:r>
          </w:p>
          <w:p w14:paraId="59D18CB0" w14:textId="77777777" w:rsidR="00A25844" w:rsidRPr="00275582" w:rsidRDefault="00A25844" w:rsidP="00B145D2">
            <w:pPr>
              <w:contextualSpacing/>
              <w:rPr>
                <w:rFonts w:cs="Arial"/>
                <w:sz w:val="20"/>
                <w:szCs w:val="20"/>
                <w:lang w:val="en-US"/>
              </w:rPr>
            </w:pPr>
          </w:p>
          <w:p w14:paraId="570F10FB" w14:textId="77777777" w:rsidR="00A25844" w:rsidRPr="00275582" w:rsidRDefault="00A25844" w:rsidP="00B145D2">
            <w:pPr>
              <w:contextualSpacing/>
              <w:rPr>
                <w:rFonts w:cs="Arial"/>
                <w:sz w:val="20"/>
                <w:szCs w:val="20"/>
                <w:lang w:val="en-US"/>
              </w:rPr>
            </w:pPr>
          </w:p>
        </w:tc>
      </w:tr>
      <w:tr w:rsidR="00A25844" w:rsidRPr="00CD6B7F" w14:paraId="2319C597" w14:textId="77777777" w:rsidTr="00A25844">
        <w:trPr>
          <w:cantSplit/>
          <w:trHeight w:val="172"/>
        </w:trPr>
        <w:tc>
          <w:tcPr>
            <w:tcW w:w="709" w:type="dxa"/>
            <w:tcBorders>
              <w:bottom w:val="nil"/>
            </w:tcBorders>
            <w:shd w:val="clear" w:color="auto" w:fill="auto"/>
          </w:tcPr>
          <w:p w14:paraId="649F181E" w14:textId="77777777" w:rsidR="00A25844" w:rsidRPr="000055F8" w:rsidRDefault="00A25844" w:rsidP="00B145D2">
            <w:pPr>
              <w:rPr>
                <w:rFonts w:cs="Arial"/>
                <w:sz w:val="20"/>
                <w:szCs w:val="20"/>
              </w:rPr>
            </w:pPr>
            <w:r w:rsidRPr="000055F8">
              <w:rPr>
                <w:rFonts w:cs="Arial"/>
                <w:sz w:val="20"/>
                <w:szCs w:val="20"/>
              </w:rPr>
              <w:lastRenderedPageBreak/>
              <w:t>9-10</w:t>
            </w:r>
          </w:p>
        </w:tc>
        <w:tc>
          <w:tcPr>
            <w:tcW w:w="1276" w:type="dxa"/>
            <w:tcBorders>
              <w:bottom w:val="nil"/>
            </w:tcBorders>
            <w:shd w:val="clear" w:color="auto" w:fill="auto"/>
          </w:tcPr>
          <w:p w14:paraId="466D1396" w14:textId="77777777" w:rsidR="00A25844" w:rsidRPr="000055F8" w:rsidRDefault="00A25844" w:rsidP="00B145D2">
            <w:pPr>
              <w:rPr>
                <w:rFonts w:cs="Arial"/>
                <w:sz w:val="20"/>
                <w:szCs w:val="20"/>
              </w:rPr>
            </w:pPr>
            <w:r w:rsidRPr="000055F8">
              <w:rPr>
                <w:rFonts w:cs="Arial"/>
                <w:sz w:val="20"/>
                <w:szCs w:val="20"/>
              </w:rPr>
              <w:t>Excellent</w:t>
            </w:r>
          </w:p>
        </w:tc>
        <w:tc>
          <w:tcPr>
            <w:tcW w:w="851" w:type="dxa"/>
            <w:tcBorders>
              <w:bottom w:val="nil"/>
            </w:tcBorders>
            <w:shd w:val="clear" w:color="auto" w:fill="auto"/>
          </w:tcPr>
          <w:p w14:paraId="61952F6A" w14:textId="77777777" w:rsidR="00A25844" w:rsidRPr="000055F8" w:rsidRDefault="00A25844" w:rsidP="00B145D2">
            <w:pPr>
              <w:rPr>
                <w:rFonts w:cs="Arial"/>
                <w:sz w:val="20"/>
                <w:szCs w:val="20"/>
              </w:rPr>
            </w:pPr>
            <w:r w:rsidRPr="000055F8">
              <w:rPr>
                <w:rFonts w:cs="Arial"/>
                <w:sz w:val="20"/>
                <w:szCs w:val="20"/>
              </w:rPr>
              <w:t>A</w:t>
            </w:r>
          </w:p>
        </w:tc>
        <w:tc>
          <w:tcPr>
            <w:tcW w:w="1559" w:type="dxa"/>
            <w:shd w:val="clear" w:color="auto" w:fill="auto"/>
          </w:tcPr>
          <w:p w14:paraId="3348F21D" w14:textId="77777777" w:rsidR="00A25844" w:rsidRPr="000055F8" w:rsidRDefault="00A25844" w:rsidP="00B145D2">
            <w:pPr>
              <w:contextualSpacing/>
              <w:rPr>
                <w:rFonts w:cs="Arial"/>
                <w:sz w:val="20"/>
                <w:szCs w:val="20"/>
              </w:rPr>
            </w:pPr>
            <w:r w:rsidRPr="000055F8">
              <w:rPr>
                <w:rFonts w:cs="Arial"/>
                <w:sz w:val="20"/>
                <w:szCs w:val="20"/>
              </w:rPr>
              <w:t>Critical thinking</w:t>
            </w:r>
          </w:p>
        </w:tc>
        <w:tc>
          <w:tcPr>
            <w:tcW w:w="3591" w:type="dxa"/>
            <w:shd w:val="clear" w:color="auto" w:fill="auto"/>
          </w:tcPr>
          <w:p w14:paraId="107D1F00"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14:paraId="2B1AFC06" w14:textId="77777777"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shd w:val="clear" w:color="auto" w:fill="auto"/>
          </w:tcPr>
          <w:p w14:paraId="45432E6C"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with</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 xml:space="preserve">to </w:t>
            </w:r>
            <w:r w:rsidRPr="00275582">
              <w:rPr>
                <w:rFonts w:cs="Arial"/>
                <w:color w:val="000000" w:themeColor="text1"/>
                <w:sz w:val="20"/>
                <w:szCs w:val="20"/>
                <w:lang w:val="en-US"/>
              </w:rPr>
              <w:t xml:space="preserve">reflect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14:paraId="3D58C093" w14:textId="77777777" w:rsidR="00A25844" w:rsidRPr="00275582" w:rsidRDefault="00A25844" w:rsidP="00B145D2">
            <w:pPr>
              <w:contextualSpacing/>
              <w:rPr>
                <w:rFonts w:cs="Arial"/>
                <w:color w:val="000000" w:themeColor="text1"/>
                <w:sz w:val="20"/>
                <w:szCs w:val="20"/>
                <w:lang w:val="en-US"/>
              </w:rPr>
            </w:pPr>
          </w:p>
          <w:p w14:paraId="10E08AFE" w14:textId="77777777"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14:paraId="1140DF9C"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excellently</w:t>
            </w:r>
            <w:r w:rsidRPr="00275582">
              <w:rPr>
                <w:rFonts w:cs="Arial"/>
                <w:sz w:val="20"/>
                <w:szCs w:val="20"/>
                <w:lang w:val="en-US"/>
              </w:rPr>
              <w:t>,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reflect on </w:t>
            </w:r>
            <w:r w:rsidRPr="00275582">
              <w:rPr>
                <w:rFonts w:cs="Arial"/>
                <w:b/>
                <w:sz w:val="20"/>
                <w:szCs w:val="20"/>
                <w:lang w:val="en-US"/>
              </w:rPr>
              <w:t xml:space="preserve">social reality </w:t>
            </w:r>
            <w:r w:rsidRPr="00275582">
              <w:rPr>
                <w:rFonts w:cs="Arial"/>
                <w:sz w:val="20"/>
                <w:szCs w:val="20"/>
                <w:lang w:val="en-US"/>
              </w:rPr>
              <w:t>and to convey the outcomes of this process in language.</w:t>
            </w:r>
          </w:p>
          <w:p w14:paraId="00CF1308" w14:textId="77777777" w:rsidR="00A25844" w:rsidRPr="00275582" w:rsidRDefault="00A25844" w:rsidP="00B145D2">
            <w:pPr>
              <w:contextualSpacing/>
              <w:rPr>
                <w:rFonts w:cs="Arial"/>
                <w:sz w:val="20"/>
                <w:szCs w:val="20"/>
                <w:lang w:val="en-US"/>
              </w:rPr>
            </w:pPr>
          </w:p>
        </w:tc>
      </w:tr>
      <w:tr w:rsidR="00A25844" w:rsidRPr="000055F8" w14:paraId="1A6489A7" w14:textId="77777777" w:rsidTr="00A25844">
        <w:trPr>
          <w:trHeight w:val="284"/>
        </w:trPr>
        <w:tc>
          <w:tcPr>
            <w:tcW w:w="709" w:type="dxa"/>
            <w:tcBorders>
              <w:top w:val="nil"/>
              <w:bottom w:val="nil"/>
            </w:tcBorders>
            <w:shd w:val="clear" w:color="auto" w:fill="auto"/>
          </w:tcPr>
          <w:p w14:paraId="2EBE07BA"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4B3B2FB1"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38A17593" w14:textId="77777777" w:rsidR="00A25844" w:rsidRPr="00275582" w:rsidRDefault="00A25844" w:rsidP="00B145D2">
            <w:pPr>
              <w:rPr>
                <w:rFonts w:cs="Arial"/>
                <w:sz w:val="20"/>
                <w:szCs w:val="20"/>
                <w:lang w:val="en-US"/>
              </w:rPr>
            </w:pPr>
          </w:p>
        </w:tc>
        <w:tc>
          <w:tcPr>
            <w:tcW w:w="12332" w:type="dxa"/>
            <w:gridSpan w:val="4"/>
            <w:shd w:val="clear" w:color="auto" w:fill="auto"/>
          </w:tcPr>
          <w:p w14:paraId="25286983" w14:textId="77777777" w:rsidR="00A25844" w:rsidRPr="0097099E" w:rsidRDefault="00A25844" w:rsidP="00B145D2">
            <w:pPr>
              <w:rPr>
                <w:rFonts w:eastAsiaTheme="minorEastAsia" w:cs="Arial"/>
                <w:color w:val="000000" w:themeColor="text1"/>
                <w:kern w:val="24"/>
                <w:sz w:val="20"/>
                <w:szCs w:val="20"/>
                <w:lang w:eastAsia="da-DK"/>
              </w:rPr>
            </w:pPr>
            <w:r w:rsidRPr="0097099E">
              <w:rPr>
                <w:rFonts w:eastAsiaTheme="minorEastAsia" w:cs="Arial"/>
                <w:color w:val="000000" w:themeColor="text1"/>
                <w:kern w:val="24"/>
                <w:sz w:val="20"/>
                <w:szCs w:val="20"/>
                <w:lang w:eastAsia="da-DK"/>
              </w:rPr>
              <w:t>For oral performance only</w:t>
            </w:r>
          </w:p>
        </w:tc>
      </w:tr>
      <w:tr w:rsidR="00A25844" w:rsidRPr="00CD6B7F" w14:paraId="125B7D1B" w14:textId="77777777" w:rsidTr="00A25844">
        <w:trPr>
          <w:trHeight w:val="284"/>
        </w:trPr>
        <w:tc>
          <w:tcPr>
            <w:tcW w:w="709" w:type="dxa"/>
            <w:tcBorders>
              <w:top w:val="nil"/>
              <w:bottom w:val="single" w:sz="4" w:space="0" w:color="auto"/>
            </w:tcBorders>
            <w:shd w:val="clear" w:color="auto" w:fill="auto"/>
          </w:tcPr>
          <w:p w14:paraId="1E0194F3" w14:textId="77777777"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14:paraId="3DBBFA7B" w14:textId="77777777"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14:paraId="6F85101B" w14:textId="77777777" w:rsidR="00A25844" w:rsidRPr="000055F8" w:rsidRDefault="00A25844" w:rsidP="00B145D2">
            <w:pPr>
              <w:rPr>
                <w:rFonts w:cs="Arial"/>
                <w:sz w:val="20"/>
                <w:szCs w:val="20"/>
              </w:rPr>
            </w:pPr>
          </w:p>
        </w:tc>
        <w:tc>
          <w:tcPr>
            <w:tcW w:w="1559" w:type="dxa"/>
            <w:shd w:val="clear" w:color="auto" w:fill="auto"/>
          </w:tcPr>
          <w:p w14:paraId="5EC7CA54" w14:textId="77777777" w:rsidR="00A25844" w:rsidRPr="000055F8" w:rsidRDefault="00A25844" w:rsidP="00B145D2">
            <w:pPr>
              <w:rPr>
                <w:rFonts w:eastAsiaTheme="minorEastAsia" w:cs="Arial"/>
                <w:kern w:val="24"/>
                <w:sz w:val="20"/>
                <w:szCs w:val="20"/>
                <w:lang w:eastAsia="da-DK"/>
              </w:rPr>
            </w:pPr>
            <w:r w:rsidRPr="000055F8">
              <w:rPr>
                <w:rFonts w:cs="Arial"/>
                <w:sz w:val="20"/>
                <w:szCs w:val="20"/>
              </w:rPr>
              <w:t>Oral competence</w:t>
            </w:r>
          </w:p>
        </w:tc>
        <w:tc>
          <w:tcPr>
            <w:tcW w:w="3591" w:type="dxa"/>
            <w:shd w:val="clear" w:color="auto" w:fill="auto"/>
          </w:tcPr>
          <w:p w14:paraId="31A9CF5C"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In a concrete situation, he/she is able to communicate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a 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14:paraId="5A84C3E7" w14:textId="77777777"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14:paraId="325C59B3"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well-defined assignment with instructions 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excellently</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given setting</w:t>
            </w:r>
            <w:r w:rsidRPr="00275582">
              <w:rPr>
                <w:rFonts w:cs="Arial"/>
                <w:color w:val="000000" w:themeColor="text1"/>
                <w:sz w:val="20"/>
                <w:szCs w:val="20"/>
                <w:lang w:val="en-US"/>
              </w:rPr>
              <w:t xml:space="preserve">, he/she is able to communicate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14:paraId="1BE9E745"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775A013A"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is capable, without</w:t>
            </w:r>
            <w:r w:rsidRPr="00275582">
              <w:rPr>
                <w:rStyle w:val="span92"/>
                <w:rFonts w:cs="Arial"/>
                <w:b/>
                <w:sz w:val="20"/>
                <w:szCs w:val="20"/>
                <w:lang w:val="en-US"/>
              </w:rPr>
              <w:t xml:space="preserve"> further instructions</w:t>
            </w:r>
            <w:r w:rsidRPr="00275582">
              <w:rPr>
                <w:rStyle w:val="span92"/>
                <w:rFonts w:cs="Arial"/>
                <w:sz w:val="20"/>
                <w:szCs w:val="20"/>
                <w:lang w:val="en-US"/>
              </w:rPr>
              <w:t xml:space="preserve">, </w:t>
            </w:r>
            <w:r w:rsidRPr="00275582">
              <w:rPr>
                <w:lang w:val="en-US"/>
              </w:rPr>
              <w:t xml:space="preserve">of </w:t>
            </w:r>
            <w:r w:rsidRPr="00275582">
              <w:rPr>
                <w:rFonts w:cs="Arial"/>
                <w:sz w:val="20"/>
                <w:szCs w:val="20"/>
                <w:lang w:val="en-US"/>
              </w:rPr>
              <w:t xml:space="preserve">giving </w:t>
            </w:r>
            <w:r w:rsidRPr="00275582">
              <w:rPr>
                <w:rFonts w:cs="Arial"/>
                <w:b/>
                <w:sz w:val="20"/>
                <w:szCs w:val="20"/>
                <w:lang w:val="en-US"/>
              </w:rPr>
              <w:t>a well-structured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w:t>
            </w:r>
            <w:r w:rsidRPr="00275582">
              <w:rPr>
                <w:rFonts w:cs="Arial"/>
                <w:b/>
                <w:sz w:val="20"/>
                <w:szCs w:val="20"/>
                <w:lang w:val="en-US"/>
              </w:rPr>
              <w:t>excellently</w:t>
            </w:r>
            <w:r w:rsidRPr="00275582">
              <w:rPr>
                <w:rFonts w:cs="Arial"/>
                <w:sz w:val="20"/>
                <w:szCs w:val="20"/>
                <w:lang w:val="en-US"/>
              </w:rPr>
              <w:t xml:space="preserve">. In a variety of </w:t>
            </w:r>
            <w:r w:rsidRPr="00275582">
              <w:rPr>
                <w:rFonts w:cs="Arial"/>
                <w:b/>
                <w:sz w:val="20"/>
                <w:szCs w:val="20"/>
                <w:lang w:val="en-US"/>
              </w:rPr>
              <w:t>different contexts</w:t>
            </w:r>
            <w:r w:rsidRPr="00275582">
              <w:rPr>
                <w:rFonts w:cs="Arial"/>
                <w:sz w:val="20"/>
                <w:szCs w:val="20"/>
                <w:lang w:val="en-US"/>
              </w:rPr>
              <w:t xml:space="preserve">, he/she is able to communicate </w:t>
            </w:r>
            <w:r w:rsidRPr="00275582">
              <w:rPr>
                <w:rFonts w:cs="Arial"/>
                <w:b/>
                <w:sz w:val="20"/>
                <w:szCs w:val="20"/>
                <w:lang w:val="en-US"/>
              </w:rPr>
              <w:t>excellently</w:t>
            </w:r>
            <w:r w:rsidRPr="00275582">
              <w:rPr>
                <w:rFonts w:cs="Arial"/>
                <w:sz w:val="20"/>
                <w:szCs w:val="20"/>
                <w:lang w:val="en-US"/>
              </w:rPr>
              <w:t xml:space="preserve"> and to start conversations. </w:t>
            </w:r>
            <w:r w:rsidR="005A32FB" w:rsidRPr="00275582">
              <w:rPr>
                <w:rFonts w:cs="Arial"/>
                <w:sz w:val="20"/>
                <w:szCs w:val="20"/>
                <w:lang w:val="en-US"/>
              </w:rPr>
              <w:t>He/she</w:t>
            </w:r>
            <w:r w:rsidRPr="00275582">
              <w:rPr>
                <w:rFonts w:cs="Arial"/>
                <w:sz w:val="20"/>
                <w:szCs w:val="20"/>
                <w:lang w:val="en-US"/>
              </w:rPr>
              <w:t xml:space="preserve"> formulates sentences accurately, makes use of appropriate and varied vocabulary, in a suitable style/register.</w:t>
            </w:r>
          </w:p>
          <w:p w14:paraId="52EE12FE" w14:textId="77777777" w:rsidR="00A25844" w:rsidRPr="00275582" w:rsidRDefault="00A25844" w:rsidP="00B145D2">
            <w:pPr>
              <w:contextualSpacing/>
              <w:rPr>
                <w:rFonts w:cs="Arial"/>
                <w:sz w:val="20"/>
                <w:szCs w:val="20"/>
                <w:lang w:val="en-US"/>
              </w:rPr>
            </w:pPr>
          </w:p>
        </w:tc>
      </w:tr>
      <w:tr w:rsidR="00A25844" w:rsidRPr="00CD6B7F" w14:paraId="3DF11CA0" w14:textId="77777777" w:rsidTr="00A25844">
        <w:trPr>
          <w:trHeight w:val="284"/>
        </w:trPr>
        <w:tc>
          <w:tcPr>
            <w:tcW w:w="709" w:type="dxa"/>
            <w:tcBorders>
              <w:bottom w:val="nil"/>
            </w:tcBorders>
            <w:shd w:val="clear" w:color="auto" w:fill="EAF1DD" w:themeFill="accent3" w:themeFillTint="33"/>
          </w:tcPr>
          <w:p w14:paraId="5ADB3EB0" w14:textId="77777777" w:rsidR="00A25844" w:rsidRPr="000055F8" w:rsidRDefault="00A25844" w:rsidP="00B145D2">
            <w:pPr>
              <w:pageBreakBefore/>
              <w:rPr>
                <w:rFonts w:cs="Arial"/>
                <w:sz w:val="20"/>
                <w:szCs w:val="20"/>
              </w:rPr>
            </w:pPr>
            <w:r w:rsidRPr="000055F8">
              <w:rPr>
                <w:rFonts w:cs="Arial"/>
                <w:sz w:val="20"/>
                <w:szCs w:val="20"/>
              </w:rPr>
              <w:lastRenderedPageBreak/>
              <w:t>8-8.9</w:t>
            </w:r>
          </w:p>
        </w:tc>
        <w:tc>
          <w:tcPr>
            <w:tcW w:w="1276" w:type="dxa"/>
            <w:tcBorders>
              <w:bottom w:val="nil"/>
            </w:tcBorders>
            <w:shd w:val="clear" w:color="auto" w:fill="EAF1DD" w:themeFill="accent3" w:themeFillTint="33"/>
          </w:tcPr>
          <w:p w14:paraId="2800C386" w14:textId="77777777" w:rsidR="00A25844" w:rsidRPr="000055F8" w:rsidRDefault="00A25844" w:rsidP="00B145D2">
            <w:pPr>
              <w:rPr>
                <w:rFonts w:cs="Arial"/>
                <w:sz w:val="20"/>
                <w:szCs w:val="20"/>
              </w:rPr>
            </w:pPr>
            <w:r w:rsidRPr="000055F8">
              <w:rPr>
                <w:rFonts w:cs="Arial"/>
                <w:sz w:val="20"/>
                <w:szCs w:val="20"/>
              </w:rPr>
              <w:t>Very good</w:t>
            </w:r>
          </w:p>
        </w:tc>
        <w:tc>
          <w:tcPr>
            <w:tcW w:w="851" w:type="dxa"/>
            <w:tcBorders>
              <w:bottom w:val="nil"/>
            </w:tcBorders>
            <w:shd w:val="clear" w:color="auto" w:fill="EAF1DD" w:themeFill="accent3" w:themeFillTint="33"/>
          </w:tcPr>
          <w:p w14:paraId="4059C080" w14:textId="77777777" w:rsidR="00A25844" w:rsidRPr="000055F8" w:rsidRDefault="00A25844" w:rsidP="00B145D2">
            <w:pPr>
              <w:rPr>
                <w:rFonts w:cs="Arial"/>
                <w:sz w:val="20"/>
                <w:szCs w:val="20"/>
              </w:rPr>
            </w:pPr>
            <w:r w:rsidRPr="000055F8">
              <w:rPr>
                <w:rFonts w:cs="Arial"/>
                <w:sz w:val="20"/>
                <w:szCs w:val="20"/>
              </w:rPr>
              <w:t>B</w:t>
            </w:r>
          </w:p>
        </w:tc>
        <w:tc>
          <w:tcPr>
            <w:tcW w:w="12332" w:type="dxa"/>
            <w:gridSpan w:val="4"/>
            <w:shd w:val="clear" w:color="auto" w:fill="EAF1DD" w:themeFill="accent3" w:themeFillTint="33"/>
          </w:tcPr>
          <w:p w14:paraId="4E3AB9A7"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14:paraId="196769A0" w14:textId="77777777" w:rsidTr="00A25844">
        <w:trPr>
          <w:trHeight w:val="284"/>
        </w:trPr>
        <w:tc>
          <w:tcPr>
            <w:tcW w:w="709" w:type="dxa"/>
            <w:tcBorders>
              <w:top w:val="nil"/>
              <w:bottom w:val="nil"/>
            </w:tcBorders>
            <w:shd w:val="clear" w:color="auto" w:fill="auto"/>
          </w:tcPr>
          <w:p w14:paraId="65E4019C"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771EB58E"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7027FA66" w14:textId="77777777" w:rsidR="00A25844" w:rsidRPr="00275582" w:rsidRDefault="00A25844" w:rsidP="00B145D2">
            <w:pPr>
              <w:rPr>
                <w:rFonts w:cs="Arial"/>
                <w:sz w:val="20"/>
                <w:szCs w:val="20"/>
                <w:lang w:val="en-US"/>
              </w:rPr>
            </w:pPr>
          </w:p>
        </w:tc>
        <w:tc>
          <w:tcPr>
            <w:tcW w:w="1559" w:type="dxa"/>
            <w:shd w:val="clear" w:color="auto" w:fill="auto"/>
          </w:tcPr>
          <w:p w14:paraId="48BE17F6" w14:textId="77777777" w:rsidR="00A25844" w:rsidRPr="000055F8" w:rsidRDefault="00A25844" w:rsidP="00B145D2">
            <w:pPr>
              <w:rPr>
                <w:rFonts w:cs="Arial"/>
                <w:sz w:val="20"/>
                <w:szCs w:val="20"/>
              </w:rPr>
            </w:pPr>
            <w:r w:rsidRPr="000055F8">
              <w:rPr>
                <w:rFonts w:cs="Arial"/>
                <w:sz w:val="20"/>
                <w:szCs w:val="20"/>
              </w:rPr>
              <w:t>Reading</w:t>
            </w:r>
          </w:p>
        </w:tc>
        <w:tc>
          <w:tcPr>
            <w:tcW w:w="3591" w:type="dxa"/>
          </w:tcPr>
          <w:p w14:paraId="3FAA0A6A"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w:t>
            </w:r>
            <w:proofErr w:type="gramStart"/>
            <w:r w:rsidRPr="00275582">
              <w:rPr>
                <w:rFonts w:cs="Arial"/>
                <w:color w:val="000000" w:themeColor="text1"/>
                <w:sz w:val="20"/>
                <w:szCs w:val="20"/>
                <w:lang w:val="en-US"/>
              </w:rPr>
              <w:t xml:space="preserve">shows  </w:t>
            </w:r>
            <w:r w:rsidRPr="00275582">
              <w:rPr>
                <w:rFonts w:cs="Arial"/>
                <w:b/>
                <w:color w:val="000000" w:themeColor="text1"/>
                <w:sz w:val="20"/>
                <w:szCs w:val="20"/>
                <w:lang w:val="en-US"/>
              </w:rPr>
              <w:t>very</w:t>
            </w:r>
            <w:proofErr w:type="gramEnd"/>
            <w:r w:rsidRPr="00275582">
              <w:rPr>
                <w:rFonts w:cs="Arial"/>
                <w:b/>
                <w:color w:val="000000" w:themeColor="text1"/>
                <w:sz w:val="20"/>
                <w:szCs w:val="20"/>
                <w:lang w:val="en-US"/>
              </w:rPr>
              <w:t xml:space="preserve"> good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is  capable,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 </w:t>
            </w:r>
            <w:r w:rsidRPr="00275582">
              <w:rPr>
                <w:rFonts w:cs="Arial"/>
                <w:b/>
                <w:color w:val="000000" w:themeColor="text1"/>
                <w:sz w:val="20"/>
                <w:szCs w:val="20"/>
                <w:lang w:val="en-US"/>
              </w:rPr>
              <w:t>very well.</w:t>
            </w:r>
          </w:p>
        </w:tc>
        <w:tc>
          <w:tcPr>
            <w:tcW w:w="3591" w:type="dxa"/>
          </w:tcPr>
          <w:p w14:paraId="795E5A5F"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very good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relevant information, including important details, </w:t>
            </w:r>
            <w:r w:rsidRPr="00275582">
              <w:rPr>
                <w:rFonts w:cs="Arial"/>
                <w:b/>
                <w:color w:val="000000" w:themeColor="text1"/>
                <w:sz w:val="20"/>
                <w:szCs w:val="20"/>
                <w:lang w:val="en-US"/>
              </w:rPr>
              <w:t>very well.</w:t>
            </w:r>
          </w:p>
        </w:tc>
        <w:tc>
          <w:tcPr>
            <w:tcW w:w="3591" w:type="dxa"/>
          </w:tcPr>
          <w:p w14:paraId="33BDF4DC"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 xml:space="preserve">very </w:t>
            </w:r>
            <w:proofErr w:type="gramStart"/>
            <w:r w:rsidRPr="00275582">
              <w:rPr>
                <w:rFonts w:cs="Arial"/>
                <w:b/>
                <w:sz w:val="20"/>
                <w:szCs w:val="20"/>
                <w:lang w:val="en-US"/>
              </w:rPr>
              <w:t xml:space="preserve">good </w:t>
            </w:r>
            <w:r w:rsidRPr="00275582">
              <w:rPr>
                <w:rFonts w:cs="Arial"/>
                <w:sz w:val="20"/>
                <w:szCs w:val="20"/>
                <w:lang w:val="en-US"/>
              </w:rPr>
              <w:t xml:space="preserve"> understanding</w:t>
            </w:r>
            <w:proofErr w:type="gramEnd"/>
            <w:r w:rsidRPr="00275582">
              <w:rPr>
                <w:rFonts w:cs="Arial"/>
                <w:sz w:val="20"/>
                <w:szCs w:val="20"/>
                <w:lang w:val="en-US"/>
              </w:rPr>
              <w:t xml:space="preserve"> of literary/non-literary text(s) </w:t>
            </w:r>
            <w:r w:rsidRPr="00275582">
              <w:rPr>
                <w:rFonts w:cs="Arial"/>
                <w:b/>
                <w:sz w:val="20"/>
                <w:szCs w:val="20"/>
                <w:lang w:val="en-US"/>
              </w:rPr>
              <w:t>at the S7 level;</w:t>
            </w:r>
            <w:r w:rsidRPr="00275582">
              <w:rPr>
                <w:rFonts w:cs="Arial"/>
                <w:sz w:val="20"/>
                <w:szCs w:val="20"/>
                <w:lang w:val="en-US"/>
              </w:rPr>
              <w:t xml:space="preserve"> he/she is capable, </w:t>
            </w:r>
            <w:r w:rsidRPr="00275582">
              <w:rPr>
                <w:rFonts w:cs="Arial"/>
                <w:b/>
                <w:sz w:val="20"/>
                <w:szCs w:val="20"/>
                <w:lang w:val="en-US"/>
              </w:rPr>
              <w:t>without further instructions</w:t>
            </w:r>
            <w:r w:rsidRPr="00275582">
              <w:rPr>
                <w:rFonts w:cs="Arial"/>
                <w:sz w:val="20"/>
                <w:szCs w:val="20"/>
                <w:lang w:val="en-US"/>
              </w:rPr>
              <w:t xml:space="preserve">, 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sz w:val="20"/>
                <w:szCs w:val="20"/>
                <w:lang w:val="en-US"/>
              </w:rPr>
              <w:t>analysing</w:t>
            </w:r>
            <w:proofErr w:type="spellEnd"/>
            <w:r w:rsidRPr="00275582">
              <w:rPr>
                <w:rFonts w:cs="Arial"/>
                <w:sz w:val="20"/>
                <w:szCs w:val="20"/>
                <w:lang w:val="en-US"/>
              </w:rPr>
              <w:t xml:space="preserve"> relevant information, including important details, </w:t>
            </w:r>
            <w:r w:rsidRPr="00275582">
              <w:rPr>
                <w:rFonts w:cs="Arial"/>
                <w:b/>
                <w:sz w:val="20"/>
                <w:szCs w:val="20"/>
                <w:lang w:val="en-US"/>
              </w:rPr>
              <w:t>very well.</w:t>
            </w:r>
          </w:p>
        </w:tc>
      </w:tr>
      <w:tr w:rsidR="00A25844" w:rsidRPr="00CD6B7F" w14:paraId="1F1837F4" w14:textId="77777777" w:rsidTr="00A25844">
        <w:trPr>
          <w:trHeight w:val="284"/>
        </w:trPr>
        <w:tc>
          <w:tcPr>
            <w:tcW w:w="709" w:type="dxa"/>
            <w:tcBorders>
              <w:top w:val="nil"/>
              <w:bottom w:val="nil"/>
            </w:tcBorders>
            <w:shd w:val="clear" w:color="auto" w:fill="auto"/>
          </w:tcPr>
          <w:p w14:paraId="2F4BE077"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0CEEF7B2"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46A11F8F" w14:textId="77777777" w:rsidR="00A25844" w:rsidRPr="00275582" w:rsidRDefault="00A25844" w:rsidP="00B145D2">
            <w:pPr>
              <w:rPr>
                <w:rFonts w:cs="Arial"/>
                <w:sz w:val="20"/>
                <w:szCs w:val="20"/>
                <w:lang w:val="en-US"/>
              </w:rPr>
            </w:pPr>
          </w:p>
        </w:tc>
        <w:tc>
          <w:tcPr>
            <w:tcW w:w="1559" w:type="dxa"/>
            <w:shd w:val="clear" w:color="auto" w:fill="auto"/>
          </w:tcPr>
          <w:p w14:paraId="2E449E1F" w14:textId="77777777" w:rsidR="00A25844" w:rsidRPr="000055F8" w:rsidRDefault="00A25844" w:rsidP="00B145D2">
            <w:pPr>
              <w:rPr>
                <w:rFonts w:cs="Arial"/>
                <w:sz w:val="20"/>
                <w:szCs w:val="20"/>
              </w:rPr>
            </w:pPr>
            <w:r w:rsidRPr="000055F8">
              <w:rPr>
                <w:rFonts w:cs="Arial"/>
                <w:sz w:val="20"/>
                <w:szCs w:val="20"/>
              </w:rPr>
              <w:t>Writing</w:t>
            </w:r>
          </w:p>
        </w:tc>
        <w:tc>
          <w:tcPr>
            <w:tcW w:w="3591" w:type="dxa"/>
          </w:tcPr>
          <w:p w14:paraId="1972D7B1"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which are related to his/her everyday environment</w:t>
            </w:r>
            <w:r w:rsidRPr="00275582">
              <w:rPr>
                <w:rFonts w:cs="Arial"/>
                <w:color w:val="000000" w:themeColor="text1"/>
                <w:sz w:val="20"/>
                <w:szCs w:val="20"/>
                <w:lang w:val="en-US"/>
              </w:rPr>
              <w:t xml:space="preserve">; he/she is capable of formulating correct sentences, using appropriate and varied vocabulary and correct spelling, in a suitable register, </w:t>
            </w:r>
            <w:r w:rsidRPr="00275582">
              <w:rPr>
                <w:rFonts w:cs="Arial"/>
                <w:b/>
                <w:color w:val="000000" w:themeColor="text1"/>
                <w:sz w:val="20"/>
                <w:szCs w:val="20"/>
                <w:lang w:val="en-US"/>
              </w:rPr>
              <w:t>very</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well</w:t>
            </w:r>
            <w:r w:rsidRPr="00275582">
              <w:rPr>
                <w:rFonts w:cs="Arial"/>
                <w:color w:val="000000" w:themeColor="text1"/>
                <w:sz w:val="20"/>
                <w:szCs w:val="20"/>
                <w:lang w:val="en-US"/>
              </w:rPr>
              <w:t>.</w:t>
            </w:r>
          </w:p>
        </w:tc>
        <w:tc>
          <w:tcPr>
            <w:tcW w:w="3591" w:type="dxa"/>
          </w:tcPr>
          <w:p w14:paraId="65C95F44" w14:textId="77777777" w:rsidR="00A25844" w:rsidRPr="00275582" w:rsidRDefault="00A25844" w:rsidP="00B145D2">
            <w:pPr>
              <w:contextualSpacing/>
              <w:rPr>
                <w:rFonts w:eastAsiaTheme="minorEastAsia" w:cs="Arial"/>
                <w:b/>
                <w:color w:val="000000" w:themeColor="text1"/>
                <w:kern w:val="24"/>
                <w:sz w:val="20"/>
                <w:szCs w:val="20"/>
                <w:lang w:val="en-US" w:eastAsia="da-DK"/>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he/she 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using appropriate and varied vocabulary and correct spelling, in a suitable register, </w:t>
            </w:r>
            <w:r w:rsidRPr="00275582">
              <w:rPr>
                <w:rFonts w:cs="Arial"/>
                <w:b/>
                <w:color w:val="000000" w:themeColor="text1"/>
                <w:sz w:val="20"/>
                <w:szCs w:val="20"/>
                <w:lang w:val="en-US"/>
              </w:rPr>
              <w:t>very well</w:t>
            </w:r>
            <w:r w:rsidRPr="00275582">
              <w:rPr>
                <w:rFonts w:cs="Arial"/>
                <w:color w:val="000000" w:themeColor="text1"/>
                <w:sz w:val="20"/>
                <w:szCs w:val="20"/>
                <w:lang w:val="en-US"/>
              </w:rPr>
              <w:t>.</w:t>
            </w:r>
          </w:p>
          <w:p w14:paraId="795895DB" w14:textId="77777777" w:rsidR="00A25844" w:rsidRPr="00275582" w:rsidRDefault="00A25844" w:rsidP="00B145D2">
            <w:pPr>
              <w:contextualSpacing/>
              <w:rPr>
                <w:rFonts w:cs="Arial"/>
                <w:color w:val="000000" w:themeColor="text1"/>
                <w:sz w:val="20"/>
                <w:szCs w:val="20"/>
                <w:lang w:val="en-US" w:eastAsia="da-DK"/>
              </w:rPr>
            </w:pPr>
          </w:p>
        </w:tc>
        <w:tc>
          <w:tcPr>
            <w:tcW w:w="3591" w:type="dxa"/>
          </w:tcPr>
          <w:p w14:paraId="5679F0D0" w14:textId="77777777" w:rsidR="00A25844" w:rsidRPr="00275582" w:rsidRDefault="00A25844" w:rsidP="00B145D2">
            <w:pPr>
              <w:contextualSpacing/>
              <w:rPr>
                <w:rFonts w:cs="Arial"/>
                <w:sz w:val="20"/>
                <w:szCs w:val="20"/>
                <w:lang w:val="en-US" w:eastAsia="da-DK"/>
              </w:rPr>
            </w:pPr>
            <w:r w:rsidRPr="00275582">
              <w:rPr>
                <w:rFonts w:cs="Arial"/>
                <w:sz w:val="20"/>
                <w:szCs w:val="20"/>
                <w:lang w:val="en-US"/>
              </w:rPr>
              <w:t xml:space="preserve">The student is </w:t>
            </w:r>
            <w:proofErr w:type="gramStart"/>
            <w:r w:rsidRPr="00275582">
              <w:rPr>
                <w:rFonts w:cs="Arial"/>
                <w:sz w:val="20"/>
                <w:szCs w:val="20"/>
                <w:lang w:val="en-US"/>
              </w:rPr>
              <w:t xml:space="preserve">able  </w:t>
            </w:r>
            <w:r w:rsidRPr="00275582">
              <w:rPr>
                <w:rFonts w:cs="Arial"/>
                <w:b/>
                <w:sz w:val="20"/>
                <w:szCs w:val="20"/>
                <w:lang w:val="en-US"/>
              </w:rPr>
              <w:t>very</w:t>
            </w:r>
            <w:proofErr w:type="gramEnd"/>
            <w:r w:rsidRPr="00275582">
              <w:rPr>
                <w:rFonts w:cs="Arial"/>
                <w:b/>
                <w:sz w:val="20"/>
                <w:szCs w:val="20"/>
                <w:lang w:val="en-US"/>
              </w:rPr>
              <w:t xml:space="preserve"> well, without further instructions</w:t>
            </w:r>
            <w:r w:rsidRPr="00275582">
              <w:rPr>
                <w:rFonts w:cs="Arial"/>
                <w:sz w:val="20"/>
                <w:szCs w:val="20"/>
                <w:lang w:val="en-US"/>
              </w:rPr>
              <w:t xml:space="preserve">, to produce structured texts which meet the requirements of a </w:t>
            </w:r>
            <w:r w:rsidRPr="00275582">
              <w:rPr>
                <w:rFonts w:cs="Arial"/>
                <w:b/>
                <w:sz w:val="20"/>
                <w:szCs w:val="20"/>
                <w:lang w:val="en-US"/>
              </w:rPr>
              <w:t>given assignment and context</w:t>
            </w:r>
            <w:r w:rsidRPr="00275582">
              <w:rPr>
                <w:rFonts w:cs="Arial"/>
                <w:sz w:val="20"/>
                <w:szCs w:val="20"/>
                <w:lang w:val="en-US"/>
              </w:rPr>
              <w:t xml:space="preserve">; he/she is </w:t>
            </w:r>
            <w:r w:rsidRPr="00275582">
              <w:rPr>
                <w:rFonts w:cs="Arial"/>
                <w:b/>
                <w:sz w:val="20"/>
                <w:szCs w:val="20"/>
                <w:lang w:val="en-US"/>
              </w:rPr>
              <w:t xml:space="preserve"> </w:t>
            </w:r>
            <w:r w:rsidRPr="00275582">
              <w:rPr>
                <w:rFonts w:cs="Arial"/>
                <w:sz w:val="20"/>
                <w:szCs w:val="20"/>
                <w:lang w:val="en-US"/>
              </w:rPr>
              <w:t>capable of</w:t>
            </w:r>
            <w:r w:rsidRPr="00275582">
              <w:rPr>
                <w:rFonts w:cs="Arial"/>
                <w:b/>
                <w:sz w:val="20"/>
                <w:szCs w:val="20"/>
                <w:lang w:val="en-US"/>
              </w:rPr>
              <w:t xml:space="preserve"> </w:t>
            </w:r>
            <w:r w:rsidRPr="00275582">
              <w:rPr>
                <w:rFonts w:cs="Arial"/>
                <w:sz w:val="20"/>
                <w:szCs w:val="20"/>
                <w:lang w:val="en-US"/>
              </w:rPr>
              <w:t xml:space="preserve"> formulating  correct sentences, using appropriate and varied vocabulary and correct spelling, in a suitable style/register, </w:t>
            </w:r>
            <w:r w:rsidRPr="00275582">
              <w:rPr>
                <w:rFonts w:cs="Arial"/>
                <w:b/>
                <w:sz w:val="20"/>
                <w:szCs w:val="20"/>
                <w:lang w:val="en-US"/>
              </w:rPr>
              <w:t>very well</w:t>
            </w:r>
            <w:r w:rsidRPr="00275582">
              <w:rPr>
                <w:rFonts w:cs="Arial"/>
                <w:sz w:val="20"/>
                <w:szCs w:val="20"/>
                <w:lang w:val="en-US"/>
              </w:rPr>
              <w:t>.</w:t>
            </w:r>
          </w:p>
        </w:tc>
      </w:tr>
      <w:tr w:rsidR="00A25844" w:rsidRPr="00CD6B7F" w14:paraId="7D1267F5" w14:textId="77777777" w:rsidTr="00A25844">
        <w:trPr>
          <w:trHeight w:val="284"/>
        </w:trPr>
        <w:tc>
          <w:tcPr>
            <w:tcW w:w="709" w:type="dxa"/>
            <w:tcBorders>
              <w:top w:val="nil"/>
              <w:bottom w:val="single" w:sz="4" w:space="0" w:color="auto"/>
            </w:tcBorders>
            <w:shd w:val="clear" w:color="auto" w:fill="auto"/>
          </w:tcPr>
          <w:p w14:paraId="7F273DB0"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1F769608"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23666595" w14:textId="77777777" w:rsidR="00A25844" w:rsidRPr="00275582" w:rsidRDefault="00A25844" w:rsidP="00B145D2">
            <w:pPr>
              <w:rPr>
                <w:rFonts w:cs="Arial"/>
                <w:sz w:val="20"/>
                <w:szCs w:val="20"/>
                <w:lang w:val="en-US"/>
              </w:rPr>
            </w:pPr>
          </w:p>
        </w:tc>
        <w:tc>
          <w:tcPr>
            <w:tcW w:w="1559" w:type="dxa"/>
            <w:shd w:val="clear" w:color="auto" w:fill="auto"/>
          </w:tcPr>
          <w:p w14:paraId="2A53D335" w14:textId="77777777" w:rsidR="00A25844" w:rsidRDefault="00A25844" w:rsidP="00B145D2">
            <w:pPr>
              <w:rPr>
                <w:rFonts w:cs="Arial"/>
                <w:sz w:val="20"/>
                <w:szCs w:val="20"/>
              </w:rPr>
            </w:pPr>
            <w:r w:rsidRPr="000055F8">
              <w:rPr>
                <w:rFonts w:cs="Arial"/>
                <w:sz w:val="20"/>
                <w:szCs w:val="20"/>
              </w:rPr>
              <w:t>Arguing</w:t>
            </w:r>
            <w:r>
              <w:rPr>
                <w:rFonts w:cs="Arial"/>
                <w:sz w:val="20"/>
                <w:szCs w:val="20"/>
              </w:rPr>
              <w:t>/</w:t>
            </w:r>
          </w:p>
          <w:p w14:paraId="6CDA5611" w14:textId="77777777" w:rsidR="00A25844" w:rsidRPr="000055F8" w:rsidRDefault="00A25844" w:rsidP="00B145D2">
            <w:pPr>
              <w:rPr>
                <w:rFonts w:cs="Arial"/>
                <w:sz w:val="20"/>
                <w:szCs w:val="20"/>
              </w:rPr>
            </w:pPr>
            <w:r>
              <w:rPr>
                <w:rFonts w:cs="Arial"/>
                <w:sz w:val="20"/>
                <w:szCs w:val="20"/>
              </w:rPr>
              <w:t>persuading</w:t>
            </w:r>
          </w:p>
        </w:tc>
        <w:tc>
          <w:tcPr>
            <w:tcW w:w="3591" w:type="dxa"/>
          </w:tcPr>
          <w:p w14:paraId="0F24C4C3" w14:textId="77777777" w:rsidR="00A25844" w:rsidRPr="00275582" w:rsidRDefault="00A25844" w:rsidP="00B145D2">
            <w:pPr>
              <w:contextualSpacing/>
              <w:rPr>
                <w:rStyle w:val="span92"/>
                <w:rFonts w:cs="Arial"/>
                <w:b/>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very </w:t>
            </w:r>
            <w:proofErr w:type="gramStart"/>
            <w:r w:rsidRPr="00275582">
              <w:rPr>
                <w:rFonts w:cs="Arial"/>
                <w:b/>
                <w:color w:val="000000" w:themeColor="text1"/>
                <w:sz w:val="20"/>
                <w:szCs w:val="20"/>
                <w:lang w:val="en-US"/>
              </w:rPr>
              <w:t xml:space="preserve">well, </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w:t>
            </w:r>
            <w:proofErr w:type="gramEnd"/>
            <w:r w:rsidRPr="00275582">
              <w:rPr>
                <w:rStyle w:val="span92"/>
                <w:rFonts w:cs="Arial"/>
                <w:b/>
                <w:color w:val="000000" w:themeColor="text1"/>
                <w:sz w:val="20"/>
                <w:szCs w:val="20"/>
                <w:lang w:val="en-US"/>
              </w:rPr>
              <w:t xml:space="preserve"> the teacher's guidance,</w:t>
            </w:r>
          </w:p>
          <w:p w14:paraId="109D269D" w14:textId="77777777"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w:t>
            </w:r>
          </w:p>
          <w:p w14:paraId="77DF0A3B"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He/she is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very well</w:t>
            </w:r>
            <w:r w:rsidRPr="00275582">
              <w:rPr>
                <w:rFonts w:cs="Arial"/>
                <w:color w:val="000000" w:themeColor="text1"/>
                <w:sz w:val="20"/>
                <w:szCs w:val="20"/>
                <w:lang w:val="en-US"/>
              </w:rPr>
              <w:t>.</w:t>
            </w:r>
          </w:p>
          <w:p w14:paraId="4298784A" w14:textId="77777777" w:rsidR="00A25844" w:rsidRPr="00275582" w:rsidRDefault="00A25844" w:rsidP="00B145D2">
            <w:pPr>
              <w:contextualSpacing/>
              <w:rPr>
                <w:rFonts w:cs="Arial"/>
                <w:color w:val="000000" w:themeColor="text1"/>
                <w:sz w:val="20"/>
                <w:szCs w:val="20"/>
                <w:lang w:val="en-US"/>
              </w:rPr>
            </w:pPr>
          </w:p>
        </w:tc>
        <w:tc>
          <w:tcPr>
            <w:tcW w:w="3591" w:type="dxa"/>
          </w:tcPr>
          <w:p w14:paraId="6E4B7649"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very well, </w:t>
            </w:r>
            <w:r w:rsidRPr="00275582">
              <w:rPr>
                <w:rFonts w:eastAsiaTheme="minorEastAsia" w:cs="Arial"/>
                <w:b/>
                <w:color w:val="000000" w:themeColor="text1"/>
                <w:kern w:val="24"/>
                <w:sz w:val="20"/>
                <w:szCs w:val="20"/>
                <w:lang w:val="en-US" w:eastAsia="da-DK"/>
              </w:rPr>
              <w:t xml:space="preserve">on the basis of an assignment with instructions, </w:t>
            </w:r>
            <w:r w:rsidRPr="00275582">
              <w:rPr>
                <w:rFonts w:eastAsiaTheme="minorEastAsia" w:cs="Arial"/>
                <w:color w:val="000000" w:themeColor="text1"/>
                <w:kern w:val="24"/>
                <w:sz w:val="20"/>
                <w:szCs w:val="20"/>
                <w:lang w:val="en-US" w:eastAsia="da-DK"/>
              </w:rPr>
              <w:t xml:space="preserve">to 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he/she is capable</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of </w:t>
            </w:r>
            <w:r w:rsidRPr="00275582">
              <w:rPr>
                <w:rFonts w:cs="Arial"/>
                <w:b/>
                <w:color w:val="000000" w:themeColor="text1"/>
                <w:sz w:val="20"/>
                <w:szCs w:val="20"/>
                <w:lang w:val="en-US"/>
              </w:rPr>
              <w:t xml:space="preserve">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very well</w:t>
            </w:r>
            <w:r w:rsidRPr="00275582">
              <w:rPr>
                <w:rFonts w:cs="Arial"/>
                <w:color w:val="000000" w:themeColor="text1"/>
                <w:sz w:val="20"/>
                <w:szCs w:val="20"/>
                <w:lang w:val="en-US"/>
              </w:rPr>
              <w:t>.</w:t>
            </w:r>
          </w:p>
          <w:p w14:paraId="6005D2B1" w14:textId="77777777"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14:paraId="5A70BA06"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very well,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w:t>
            </w:r>
            <w:r w:rsidRPr="00275582">
              <w:rPr>
                <w:rFonts w:cs="Arial"/>
                <w:sz w:val="20"/>
                <w:szCs w:val="20"/>
                <w:lang w:val="en-US"/>
              </w:rPr>
              <w:t xml:space="preserve">he/she is </w:t>
            </w:r>
            <w:r w:rsidRPr="00275582">
              <w:rPr>
                <w:rFonts w:cs="Arial"/>
                <w:b/>
                <w:sz w:val="20"/>
                <w:szCs w:val="20"/>
                <w:lang w:val="en-US"/>
              </w:rPr>
              <w:t>capable</w:t>
            </w:r>
            <w:r w:rsidRPr="00275582">
              <w:rPr>
                <w:rFonts w:cs="Arial"/>
                <w:sz w:val="20"/>
                <w:szCs w:val="20"/>
                <w:lang w:val="en-US"/>
              </w:rPr>
              <w:t xml:space="preserve"> of </w:t>
            </w:r>
            <w:r w:rsidRPr="00275582">
              <w:rPr>
                <w:rFonts w:cs="Arial"/>
                <w:b/>
                <w:sz w:val="20"/>
                <w:szCs w:val="20"/>
                <w:lang w:val="en-US"/>
              </w:rPr>
              <w:t xml:space="preserve">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xml:space="preserve">, making use of linguistically appropriate means, </w:t>
            </w:r>
            <w:r w:rsidRPr="00275582">
              <w:rPr>
                <w:rFonts w:cs="Arial"/>
                <w:b/>
                <w:sz w:val="20"/>
                <w:szCs w:val="20"/>
                <w:lang w:val="en-US"/>
              </w:rPr>
              <w:t>very well</w:t>
            </w:r>
            <w:r w:rsidRPr="00275582">
              <w:rPr>
                <w:rFonts w:cs="Arial"/>
                <w:sz w:val="20"/>
                <w:szCs w:val="20"/>
                <w:lang w:val="en-US"/>
              </w:rPr>
              <w:t>.</w:t>
            </w:r>
          </w:p>
          <w:p w14:paraId="319D5D56" w14:textId="77777777" w:rsidR="00A25844" w:rsidRPr="00275582" w:rsidRDefault="00A25844" w:rsidP="00B145D2">
            <w:pPr>
              <w:contextualSpacing/>
              <w:rPr>
                <w:rFonts w:cs="Arial"/>
                <w:sz w:val="20"/>
                <w:szCs w:val="20"/>
                <w:lang w:val="en-US"/>
              </w:rPr>
            </w:pPr>
          </w:p>
        </w:tc>
      </w:tr>
      <w:tr w:rsidR="00A25844" w:rsidRPr="00CD6B7F" w14:paraId="49431758" w14:textId="77777777" w:rsidTr="00A25844">
        <w:trPr>
          <w:cantSplit/>
          <w:trHeight w:val="284"/>
        </w:trPr>
        <w:tc>
          <w:tcPr>
            <w:tcW w:w="709" w:type="dxa"/>
            <w:tcBorders>
              <w:bottom w:val="nil"/>
            </w:tcBorders>
            <w:shd w:val="clear" w:color="auto" w:fill="auto"/>
          </w:tcPr>
          <w:p w14:paraId="462B194A" w14:textId="77777777" w:rsidR="00A25844" w:rsidRPr="000055F8" w:rsidRDefault="00A25844" w:rsidP="00B145D2">
            <w:pPr>
              <w:pageBreakBefore/>
              <w:rPr>
                <w:rFonts w:cs="Arial"/>
                <w:sz w:val="20"/>
                <w:szCs w:val="20"/>
              </w:rPr>
            </w:pPr>
            <w:r w:rsidRPr="000055F8">
              <w:rPr>
                <w:rFonts w:cs="Arial"/>
                <w:sz w:val="20"/>
                <w:szCs w:val="20"/>
              </w:rPr>
              <w:lastRenderedPageBreak/>
              <w:t>8-8.9</w:t>
            </w:r>
          </w:p>
        </w:tc>
        <w:tc>
          <w:tcPr>
            <w:tcW w:w="1276" w:type="dxa"/>
            <w:tcBorders>
              <w:bottom w:val="nil"/>
            </w:tcBorders>
            <w:shd w:val="clear" w:color="auto" w:fill="auto"/>
          </w:tcPr>
          <w:p w14:paraId="7E760C50" w14:textId="77777777" w:rsidR="00A25844" w:rsidRPr="000055F8" w:rsidRDefault="00A25844" w:rsidP="00B145D2">
            <w:pPr>
              <w:rPr>
                <w:rFonts w:cs="Arial"/>
                <w:sz w:val="20"/>
                <w:szCs w:val="20"/>
              </w:rPr>
            </w:pPr>
            <w:r w:rsidRPr="000055F8">
              <w:rPr>
                <w:rFonts w:cs="Arial"/>
                <w:sz w:val="20"/>
                <w:szCs w:val="20"/>
              </w:rPr>
              <w:t>Very good</w:t>
            </w:r>
          </w:p>
        </w:tc>
        <w:tc>
          <w:tcPr>
            <w:tcW w:w="851" w:type="dxa"/>
            <w:tcBorders>
              <w:bottom w:val="nil"/>
            </w:tcBorders>
            <w:shd w:val="clear" w:color="auto" w:fill="auto"/>
          </w:tcPr>
          <w:p w14:paraId="11C35080" w14:textId="77777777" w:rsidR="00A25844" w:rsidRPr="000055F8" w:rsidRDefault="00A25844" w:rsidP="00B145D2">
            <w:pPr>
              <w:rPr>
                <w:rFonts w:cs="Arial"/>
                <w:sz w:val="20"/>
                <w:szCs w:val="20"/>
              </w:rPr>
            </w:pPr>
            <w:r w:rsidRPr="000055F8">
              <w:rPr>
                <w:rFonts w:cs="Arial"/>
                <w:sz w:val="20"/>
                <w:szCs w:val="20"/>
              </w:rPr>
              <w:t>B</w:t>
            </w:r>
          </w:p>
        </w:tc>
        <w:tc>
          <w:tcPr>
            <w:tcW w:w="1559" w:type="dxa"/>
            <w:shd w:val="clear" w:color="auto" w:fill="auto"/>
          </w:tcPr>
          <w:p w14:paraId="0CF406A9" w14:textId="77777777"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tcPr>
          <w:p w14:paraId="08B031CD"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evaluating the text </w:t>
            </w:r>
            <w:r w:rsidRPr="00275582">
              <w:rPr>
                <w:rFonts w:cs="Arial"/>
                <w:b/>
                <w:color w:val="000000" w:themeColor="text1"/>
                <w:sz w:val="20"/>
                <w:szCs w:val="20"/>
                <w:lang w:val="en-US"/>
              </w:rPr>
              <w:t>very well</w:t>
            </w:r>
            <w:r w:rsidRPr="00275582">
              <w:rPr>
                <w:rFonts w:cs="Arial"/>
                <w:color w:val="000000" w:themeColor="text1"/>
                <w:sz w:val="20"/>
                <w:szCs w:val="20"/>
                <w:lang w:val="en-US"/>
              </w:rPr>
              <w:t>.</w:t>
            </w:r>
          </w:p>
          <w:p w14:paraId="6A7345FC" w14:textId="77777777" w:rsidR="00A25844" w:rsidRPr="00275582" w:rsidRDefault="00A25844" w:rsidP="00B145D2">
            <w:pPr>
              <w:ind w:left="360"/>
              <w:contextualSpacing/>
              <w:rPr>
                <w:rFonts w:cs="Arial"/>
                <w:color w:val="000000" w:themeColor="text1"/>
                <w:sz w:val="20"/>
                <w:szCs w:val="20"/>
                <w:lang w:val="en-US"/>
              </w:rPr>
            </w:pPr>
          </w:p>
          <w:p w14:paraId="6350BD72" w14:textId="77777777" w:rsidR="00A25844" w:rsidRPr="00275582" w:rsidRDefault="00A25844" w:rsidP="00B145D2">
            <w:pPr>
              <w:ind w:left="360"/>
              <w:contextualSpacing/>
              <w:rPr>
                <w:rFonts w:cs="Arial"/>
                <w:color w:val="000000" w:themeColor="text1"/>
                <w:sz w:val="20"/>
                <w:szCs w:val="20"/>
                <w:lang w:val="en-US"/>
              </w:rPr>
            </w:pPr>
          </w:p>
          <w:p w14:paraId="2B80A3A5" w14:textId="77777777" w:rsidR="00A25844" w:rsidRPr="00275582" w:rsidRDefault="00A25844" w:rsidP="00B145D2">
            <w:pPr>
              <w:ind w:left="360"/>
              <w:contextualSpacing/>
              <w:rPr>
                <w:rFonts w:cs="Arial"/>
                <w:color w:val="000000" w:themeColor="text1"/>
                <w:sz w:val="20"/>
                <w:szCs w:val="20"/>
                <w:lang w:val="en-US"/>
              </w:rPr>
            </w:pPr>
          </w:p>
          <w:p w14:paraId="0112B3A2" w14:textId="77777777" w:rsidR="00A25844" w:rsidRPr="00275582" w:rsidRDefault="00A25844" w:rsidP="00B145D2">
            <w:pPr>
              <w:contextualSpacing/>
              <w:rPr>
                <w:rFonts w:cs="Arial"/>
                <w:color w:val="000000" w:themeColor="text1"/>
                <w:sz w:val="20"/>
                <w:szCs w:val="20"/>
                <w:lang w:val="en-US"/>
              </w:rPr>
            </w:pPr>
          </w:p>
        </w:tc>
        <w:tc>
          <w:tcPr>
            <w:tcW w:w="3591" w:type="dxa"/>
          </w:tcPr>
          <w:p w14:paraId="4581F44A"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very well, 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of evaluating the text </w:t>
            </w:r>
            <w:r w:rsidRPr="00275582">
              <w:rPr>
                <w:rFonts w:cs="Arial"/>
                <w:b/>
                <w:color w:val="000000" w:themeColor="text1"/>
                <w:sz w:val="20"/>
                <w:szCs w:val="20"/>
                <w:lang w:val="en-US"/>
              </w:rPr>
              <w:t>very well.</w:t>
            </w:r>
          </w:p>
          <w:p w14:paraId="25859BB1" w14:textId="77777777" w:rsidR="00A25844" w:rsidRPr="00275582" w:rsidRDefault="00A25844" w:rsidP="00B145D2">
            <w:pPr>
              <w:contextualSpacing/>
              <w:rPr>
                <w:rFonts w:cs="Arial"/>
                <w:color w:val="000000" w:themeColor="text1"/>
                <w:sz w:val="20"/>
                <w:szCs w:val="20"/>
                <w:lang w:val="en-US"/>
              </w:rPr>
            </w:pPr>
          </w:p>
        </w:tc>
        <w:tc>
          <w:tcPr>
            <w:tcW w:w="3591" w:type="dxa"/>
          </w:tcPr>
          <w:p w14:paraId="11B2AE52" w14:textId="77777777" w:rsidR="00A25844" w:rsidRPr="00275582" w:rsidRDefault="00A25844" w:rsidP="00B145D2">
            <w:pPr>
              <w:contextualSpacing/>
              <w:rPr>
                <w:rFonts w:cs="Arial"/>
                <w:sz w:val="20"/>
                <w:szCs w:val="20"/>
                <w:lang w:val="en-US"/>
              </w:rPr>
            </w:pPr>
            <w:r w:rsidRPr="00275582">
              <w:rPr>
                <w:rFonts w:cs="Arial"/>
                <w:sz w:val="20"/>
                <w:szCs w:val="20"/>
                <w:lang w:val="en-US"/>
              </w:rPr>
              <w:t>The student is able very</w:t>
            </w:r>
            <w:r w:rsidRPr="00275582">
              <w:rPr>
                <w:rFonts w:cs="Arial"/>
                <w:b/>
                <w:sz w:val="20"/>
                <w:szCs w:val="20"/>
                <w:lang w:val="en-US"/>
              </w:rPr>
              <w:t xml:space="preserve"> well, without further instruction, </w:t>
            </w:r>
            <w:r w:rsidRPr="00275582">
              <w:rPr>
                <w:rFonts w:cs="Arial"/>
                <w:sz w:val="20"/>
                <w:szCs w:val="20"/>
                <w:lang w:val="en-US"/>
              </w:rPr>
              <w:t>to</w:t>
            </w:r>
            <w:r w:rsidRPr="00275582">
              <w:rPr>
                <w:rFonts w:cs="Arial"/>
                <w:b/>
                <w:sz w:val="20"/>
                <w:szCs w:val="20"/>
                <w:lang w:val="en-US"/>
              </w:rPr>
              <w:t xml:space="preserve"> </w:t>
            </w:r>
            <w:r w:rsidRPr="00275582">
              <w:rPr>
                <w:rFonts w:cs="Arial"/>
                <w:sz w:val="20"/>
                <w:szCs w:val="20"/>
                <w:lang w:val="en-US"/>
              </w:rPr>
              <w:t>interpret and</w:t>
            </w:r>
            <w:r w:rsidRPr="00275582">
              <w:rPr>
                <w:rFonts w:cs="Arial"/>
                <w:b/>
                <w:sz w:val="20"/>
                <w:szCs w:val="20"/>
                <w:lang w:val="en-US"/>
              </w:rPr>
              <w:t xml:space="preserve"> grasp the intentions</w:t>
            </w:r>
            <w:r w:rsidRPr="00275582">
              <w:rPr>
                <w:rFonts w:cs="Arial"/>
                <w:sz w:val="20"/>
                <w:szCs w:val="20"/>
                <w:lang w:val="en-US"/>
              </w:rPr>
              <w:t xml:space="preserve">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capable of</w:t>
            </w:r>
            <w:r w:rsidRPr="00275582">
              <w:rPr>
                <w:rFonts w:cs="Arial"/>
                <w:b/>
                <w:sz w:val="20"/>
                <w:szCs w:val="20"/>
                <w:lang w:val="en-US"/>
              </w:rPr>
              <w:t xml:space="preserve"> </w:t>
            </w:r>
            <w:r w:rsidRPr="00275582">
              <w:rPr>
                <w:rFonts w:cs="Arial"/>
                <w:sz w:val="20"/>
                <w:szCs w:val="20"/>
                <w:lang w:val="en-US"/>
              </w:rPr>
              <w:t xml:space="preserve">evaluating the text and of </w:t>
            </w:r>
            <w:r w:rsidRPr="00275582">
              <w:rPr>
                <w:rFonts w:cs="Arial"/>
                <w:b/>
                <w:sz w:val="20"/>
                <w:szCs w:val="20"/>
                <w:lang w:val="en-US"/>
              </w:rPr>
              <w:t>reporting on it critically</w:t>
            </w:r>
            <w:r w:rsidRPr="00275582">
              <w:rPr>
                <w:rFonts w:cs="Arial"/>
                <w:sz w:val="20"/>
                <w:szCs w:val="20"/>
                <w:lang w:val="en-US"/>
              </w:rPr>
              <w:t xml:space="preserve">, </w:t>
            </w:r>
            <w:r w:rsidRPr="00275582">
              <w:rPr>
                <w:rFonts w:cs="Arial"/>
                <w:b/>
                <w:sz w:val="20"/>
                <w:szCs w:val="20"/>
                <w:lang w:val="en-US"/>
              </w:rPr>
              <w:t>very well</w:t>
            </w:r>
            <w:r w:rsidRPr="00275582">
              <w:rPr>
                <w:rFonts w:cs="Arial"/>
                <w:sz w:val="20"/>
                <w:szCs w:val="20"/>
                <w:lang w:val="en-US"/>
              </w:rPr>
              <w:t>.</w:t>
            </w:r>
          </w:p>
          <w:p w14:paraId="0ED62B2D" w14:textId="77777777" w:rsidR="00A25844" w:rsidRPr="00275582" w:rsidRDefault="00A25844" w:rsidP="00B145D2">
            <w:pPr>
              <w:contextualSpacing/>
              <w:rPr>
                <w:rFonts w:cs="Arial"/>
                <w:sz w:val="20"/>
                <w:szCs w:val="20"/>
                <w:lang w:val="en-US"/>
              </w:rPr>
            </w:pPr>
          </w:p>
        </w:tc>
      </w:tr>
      <w:tr w:rsidR="00A25844" w:rsidRPr="00CD6B7F" w14:paraId="7BC7605A" w14:textId="77777777" w:rsidTr="00A25844">
        <w:trPr>
          <w:trHeight w:val="284"/>
        </w:trPr>
        <w:tc>
          <w:tcPr>
            <w:tcW w:w="709" w:type="dxa"/>
            <w:tcBorders>
              <w:top w:val="nil"/>
              <w:bottom w:val="nil"/>
            </w:tcBorders>
            <w:shd w:val="clear" w:color="auto" w:fill="auto"/>
          </w:tcPr>
          <w:p w14:paraId="2DE35513"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05438609"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0A79A95E" w14:textId="77777777" w:rsidR="00A25844" w:rsidRPr="00275582" w:rsidRDefault="00A25844" w:rsidP="00B145D2">
            <w:pPr>
              <w:rPr>
                <w:rFonts w:cs="Arial"/>
                <w:sz w:val="20"/>
                <w:szCs w:val="20"/>
                <w:lang w:val="en-US"/>
              </w:rPr>
            </w:pPr>
          </w:p>
        </w:tc>
        <w:tc>
          <w:tcPr>
            <w:tcW w:w="1559" w:type="dxa"/>
            <w:shd w:val="clear" w:color="auto" w:fill="auto"/>
          </w:tcPr>
          <w:p w14:paraId="7863210F" w14:textId="77777777" w:rsidR="00A25844" w:rsidRPr="000055F8" w:rsidRDefault="00A25844" w:rsidP="00B145D2">
            <w:pPr>
              <w:contextualSpacing/>
              <w:rPr>
                <w:rFonts w:cs="Arial"/>
                <w:sz w:val="20"/>
                <w:szCs w:val="20"/>
              </w:rPr>
            </w:pPr>
            <w:r w:rsidRPr="000055F8">
              <w:rPr>
                <w:rFonts w:cs="Arial"/>
                <w:sz w:val="20"/>
                <w:szCs w:val="20"/>
              </w:rPr>
              <w:t>S</w:t>
            </w:r>
            <w:r w:rsidR="000C0F41">
              <w:rPr>
                <w:rFonts w:cs="Arial"/>
                <w:sz w:val="20"/>
                <w:szCs w:val="20"/>
              </w:rPr>
              <w:t>ubject/ specialist</w:t>
            </w:r>
          </w:p>
        </w:tc>
        <w:tc>
          <w:tcPr>
            <w:tcW w:w="3591" w:type="dxa"/>
          </w:tcPr>
          <w:p w14:paraId="0DF83935"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very good </w:t>
            </w:r>
            <w:r w:rsidRPr="00275582">
              <w:rPr>
                <w:rFonts w:cs="Arial"/>
                <w:color w:val="000000" w:themeColor="text1"/>
                <w:sz w:val="20"/>
                <w:szCs w:val="20"/>
                <w:lang w:val="en-US"/>
              </w:rPr>
              <w:t xml:space="preserve">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terminology)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14:paraId="06B76A5E" w14:textId="77777777" w:rsidR="00A25844" w:rsidRPr="00275582" w:rsidRDefault="00A25844" w:rsidP="00B145D2">
            <w:pPr>
              <w:contextualSpacing/>
              <w:rPr>
                <w:rFonts w:cs="Arial"/>
                <w:color w:val="000000" w:themeColor="text1"/>
                <w:sz w:val="20"/>
                <w:szCs w:val="20"/>
                <w:lang w:val="en-US"/>
              </w:rPr>
            </w:pPr>
          </w:p>
        </w:tc>
        <w:tc>
          <w:tcPr>
            <w:tcW w:w="3591" w:type="dxa"/>
          </w:tcPr>
          <w:p w14:paraId="45784FE5"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very good </w:t>
            </w:r>
            <w:r w:rsidRPr="00275582">
              <w:rPr>
                <w:rFonts w:cs="Arial"/>
                <w:color w:val="000000" w:themeColor="text1"/>
                <w:sz w:val="20"/>
                <w:szCs w:val="20"/>
                <w:lang w:val="en-US"/>
              </w:rPr>
              <w:t xml:space="preserve">knowledge of the most important aspects and terms of the subject (think of literary, grammatical and linguistic terminology)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rStyle w:val="span92"/>
                <w:rFonts w:cs="Arial"/>
                <w:b/>
                <w:color w:val="000000" w:themeColor="text1"/>
                <w:sz w:val="20"/>
                <w:szCs w:val="20"/>
                <w:lang w:val="en-US"/>
              </w:rPr>
              <w:t>to relate them to other subjects</w:t>
            </w:r>
            <w:r w:rsidRPr="00275582">
              <w:rPr>
                <w:rStyle w:val="span92"/>
                <w:rFonts w:cs="Arial"/>
                <w:color w:val="000000" w:themeColor="text1"/>
                <w:sz w:val="20"/>
                <w:szCs w:val="20"/>
                <w:lang w:val="en-US"/>
              </w:rPr>
              <w:t xml:space="preserve"> </w:t>
            </w:r>
            <w:r w:rsidRPr="00275582">
              <w:rPr>
                <w:rFonts w:cs="Arial"/>
                <w:color w:val="000000" w:themeColor="text1"/>
                <w:sz w:val="20"/>
                <w:szCs w:val="20"/>
                <w:lang w:val="en-US"/>
              </w:rPr>
              <w:t>(history, philosophy, etc.).</w:t>
            </w:r>
          </w:p>
          <w:p w14:paraId="339DE36D" w14:textId="77777777" w:rsidR="00A25844" w:rsidRPr="00275582" w:rsidRDefault="00A25844" w:rsidP="00B145D2">
            <w:pPr>
              <w:contextualSpacing/>
              <w:rPr>
                <w:rFonts w:cs="Arial"/>
                <w:color w:val="000000" w:themeColor="text1"/>
                <w:sz w:val="20"/>
                <w:szCs w:val="20"/>
                <w:lang w:val="en-US"/>
              </w:rPr>
            </w:pPr>
          </w:p>
        </w:tc>
        <w:tc>
          <w:tcPr>
            <w:tcW w:w="3591" w:type="dxa"/>
          </w:tcPr>
          <w:p w14:paraId="4B2AA144" w14:textId="77777777"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The student shows a </w:t>
            </w:r>
            <w:r w:rsidRPr="00275582">
              <w:rPr>
                <w:rFonts w:cs="Arial"/>
                <w:b/>
                <w:sz w:val="20"/>
                <w:szCs w:val="20"/>
                <w:lang w:val="en-US"/>
              </w:rPr>
              <w:t xml:space="preserve">very good </w:t>
            </w:r>
            <w:r w:rsidRPr="00275582">
              <w:rPr>
                <w:rFonts w:cs="Arial"/>
                <w:sz w:val="20"/>
                <w:szCs w:val="20"/>
                <w:lang w:val="en-US"/>
              </w:rPr>
              <w:t xml:space="preserve">  knowledge of the most important aspects, </w:t>
            </w:r>
            <w:r w:rsidRPr="00275582">
              <w:rPr>
                <w:rFonts w:cs="Arial"/>
                <w:b/>
                <w:sz w:val="20"/>
                <w:szCs w:val="20"/>
                <w:lang w:val="en-US"/>
              </w:rPr>
              <w:t>concepts</w:t>
            </w:r>
            <w:r w:rsidRPr="00275582">
              <w:rPr>
                <w:rFonts w:cs="Arial"/>
                <w:sz w:val="20"/>
                <w:szCs w:val="20"/>
                <w:lang w:val="en-US"/>
              </w:rPr>
              <w:t xml:space="preserve"> and </w:t>
            </w:r>
            <w:proofErr w:type="gramStart"/>
            <w:r w:rsidRPr="00275582">
              <w:rPr>
                <w:rFonts w:cs="Arial"/>
                <w:sz w:val="20"/>
                <w:szCs w:val="20"/>
                <w:lang w:val="en-US"/>
              </w:rPr>
              <w:t>terminology  of</w:t>
            </w:r>
            <w:proofErr w:type="gramEnd"/>
            <w:r w:rsidRPr="00275582">
              <w:rPr>
                <w:rFonts w:cs="Arial"/>
                <w:sz w:val="20"/>
                <w:szCs w:val="20"/>
                <w:lang w:val="en-US"/>
              </w:rPr>
              <w:t xml:space="preserve"> the subject (think of literary, grammatical, linguistic concepts and </w:t>
            </w:r>
            <w:r w:rsidRPr="00275582">
              <w:rPr>
                <w:rFonts w:cs="Arial"/>
                <w:b/>
                <w:sz w:val="20"/>
                <w:szCs w:val="20"/>
                <w:lang w:val="en-US"/>
              </w:rPr>
              <w:t>basic concepts of pragmatics, socio- and psycholinguistics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Style w:val="span92"/>
                <w:rFonts w:cs="Arial"/>
                <w:b/>
                <w:sz w:val="20"/>
                <w:szCs w:val="20"/>
                <w:lang w:val="en-US"/>
              </w:rPr>
              <w:t>without further instructions,</w:t>
            </w:r>
            <w:r w:rsidRPr="00275582">
              <w:rPr>
                <w:rStyle w:val="span92"/>
                <w:rFonts w:cs="Arial"/>
                <w:sz w:val="20"/>
                <w:szCs w:val="20"/>
                <w:lang w:val="en-US"/>
              </w:rPr>
              <w:t xml:space="preserve"> to</w:t>
            </w:r>
            <w:r w:rsidRPr="00275582">
              <w:rPr>
                <w:rStyle w:val="span92"/>
                <w:rFonts w:cs="Arial"/>
                <w:b/>
                <w:sz w:val="20"/>
                <w:szCs w:val="20"/>
                <w:lang w:val="en-US"/>
              </w:rPr>
              <w:t xml:space="preserve"> </w:t>
            </w:r>
            <w:r w:rsidRPr="00275582">
              <w:rPr>
                <w:rStyle w:val="span92"/>
                <w:rFonts w:cs="Arial"/>
                <w:sz w:val="20"/>
                <w:szCs w:val="20"/>
                <w:lang w:val="en-US"/>
              </w:rPr>
              <w:t xml:space="preserve">relate them to other subjects </w:t>
            </w:r>
            <w:r w:rsidRPr="00275582">
              <w:rPr>
                <w:rFonts w:cs="Arial"/>
                <w:sz w:val="20"/>
                <w:szCs w:val="20"/>
                <w:lang w:val="en-US"/>
              </w:rPr>
              <w:t>(history, philosophy, etc.).</w:t>
            </w:r>
          </w:p>
          <w:p w14:paraId="3D799149" w14:textId="77777777" w:rsidR="00A25844" w:rsidRPr="00275582" w:rsidRDefault="00A25844" w:rsidP="00B145D2">
            <w:pPr>
              <w:contextualSpacing/>
              <w:rPr>
                <w:rFonts w:cs="Arial"/>
                <w:sz w:val="20"/>
                <w:szCs w:val="20"/>
                <w:lang w:val="en-US"/>
              </w:rPr>
            </w:pPr>
          </w:p>
        </w:tc>
      </w:tr>
      <w:tr w:rsidR="00A25844" w:rsidRPr="00CD6B7F" w14:paraId="25D3AFCC" w14:textId="77777777" w:rsidTr="00A25844">
        <w:trPr>
          <w:trHeight w:val="284"/>
        </w:trPr>
        <w:tc>
          <w:tcPr>
            <w:tcW w:w="709" w:type="dxa"/>
            <w:tcBorders>
              <w:top w:val="nil"/>
              <w:bottom w:val="single" w:sz="4" w:space="0" w:color="auto"/>
            </w:tcBorders>
            <w:shd w:val="clear" w:color="auto" w:fill="auto"/>
          </w:tcPr>
          <w:p w14:paraId="2AC85DCC"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63C333BF"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52A52205" w14:textId="77777777" w:rsidR="00A25844" w:rsidRPr="00275582" w:rsidRDefault="00A25844" w:rsidP="00B145D2">
            <w:pPr>
              <w:rPr>
                <w:rFonts w:cs="Arial"/>
                <w:sz w:val="20"/>
                <w:szCs w:val="20"/>
                <w:lang w:val="en-US"/>
              </w:rPr>
            </w:pPr>
          </w:p>
        </w:tc>
        <w:tc>
          <w:tcPr>
            <w:tcW w:w="1559" w:type="dxa"/>
            <w:shd w:val="clear" w:color="auto" w:fill="auto"/>
          </w:tcPr>
          <w:p w14:paraId="2416E86B" w14:textId="77777777"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anguage awareness</w:t>
            </w:r>
          </w:p>
        </w:tc>
        <w:tc>
          <w:tcPr>
            <w:tcW w:w="3591" w:type="dxa"/>
          </w:tcPr>
          <w:p w14:paraId="1DDF191B"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 xml:space="preserve">very well,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color w:val="000000" w:themeColor="text1"/>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he/she is able also,</w:t>
            </w:r>
            <w:r w:rsidRPr="00275582">
              <w:rPr>
                <w:rFonts w:cs="Arial"/>
                <w:b/>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very well</w:t>
            </w:r>
            <w:r w:rsidRPr="00275582">
              <w:rPr>
                <w:rFonts w:eastAsiaTheme="minorEastAsia" w:cs="Arial"/>
                <w:color w:val="000000" w:themeColor="text1"/>
                <w:kern w:val="24"/>
                <w:sz w:val="20"/>
                <w:szCs w:val="20"/>
                <w:lang w:val="en-US" w:eastAsia="da-DK"/>
              </w:rPr>
              <w:t>.</w:t>
            </w:r>
          </w:p>
          <w:p w14:paraId="12D2D82F" w14:textId="77777777" w:rsidR="00A25844" w:rsidRPr="00275582" w:rsidRDefault="00A25844" w:rsidP="00B145D2">
            <w:pPr>
              <w:contextualSpacing/>
              <w:rPr>
                <w:rFonts w:cs="Arial"/>
                <w:color w:val="000000" w:themeColor="text1"/>
                <w:sz w:val="20"/>
                <w:szCs w:val="20"/>
                <w:lang w:val="en-US"/>
              </w:rPr>
            </w:pPr>
          </w:p>
        </w:tc>
        <w:tc>
          <w:tcPr>
            <w:tcW w:w="3591" w:type="dxa"/>
          </w:tcPr>
          <w:p w14:paraId="3DBC3F78"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very well 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he/she is able also</w:t>
            </w:r>
            <w:r w:rsidRPr="00275582">
              <w:rPr>
                <w:rFonts w:cs="Arial"/>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 xml:space="preserve">on the basis of assignments with instructions, </w:t>
            </w:r>
            <w:r w:rsidRPr="00275582">
              <w:rPr>
                <w:rFonts w:eastAsiaTheme="minorEastAsia" w:cs="Arial"/>
                <w:color w:val="000000" w:themeColor="text1"/>
                <w:kern w:val="24"/>
                <w:sz w:val="20"/>
                <w:szCs w:val="20"/>
                <w:lang w:val="en-US" w:eastAsia="da-DK"/>
              </w:rPr>
              <w:t>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 </w:t>
            </w:r>
            <w:r w:rsidRPr="00275582">
              <w:rPr>
                <w:rFonts w:eastAsiaTheme="minorEastAsia" w:cs="Arial"/>
                <w:b/>
                <w:color w:val="000000" w:themeColor="text1"/>
                <w:kern w:val="24"/>
                <w:sz w:val="20"/>
                <w:szCs w:val="20"/>
                <w:lang w:val="en-US" w:eastAsia="da-DK"/>
              </w:rPr>
              <w:t>very well</w:t>
            </w:r>
            <w:r w:rsidRPr="00275582">
              <w:rPr>
                <w:rFonts w:eastAsiaTheme="minorEastAsia" w:cs="Arial"/>
                <w:color w:val="000000" w:themeColor="text1"/>
                <w:kern w:val="24"/>
                <w:sz w:val="20"/>
                <w:szCs w:val="20"/>
                <w:lang w:val="en-US" w:eastAsia="da-DK"/>
              </w:rPr>
              <w:t>.</w:t>
            </w:r>
          </w:p>
        </w:tc>
        <w:tc>
          <w:tcPr>
            <w:tcW w:w="3591" w:type="dxa"/>
          </w:tcPr>
          <w:p w14:paraId="79DBA180"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 xml:space="preserve">is capable </w:t>
            </w:r>
            <w:r w:rsidRPr="00275582">
              <w:rPr>
                <w:rFonts w:cs="Arial"/>
                <w:b/>
                <w:sz w:val="20"/>
                <w:szCs w:val="20"/>
                <w:lang w:val="en-US"/>
              </w:rPr>
              <w:t>very well, without further instructions</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of </w:t>
            </w:r>
            <w:proofErr w:type="spellStart"/>
            <w:r w:rsidRPr="00275582">
              <w:rPr>
                <w:rFonts w:cs="Arial"/>
                <w:sz w:val="20"/>
                <w:szCs w:val="20"/>
                <w:lang w:val="en-US"/>
              </w:rPr>
              <w:t>analysing</w:t>
            </w:r>
            <w:proofErr w:type="spellEnd"/>
            <w:r w:rsidRPr="00275582">
              <w:rPr>
                <w:rFonts w:cs="Arial"/>
                <w:sz w:val="20"/>
                <w:szCs w:val="20"/>
                <w:lang w:val="en-US"/>
              </w:rPr>
              <w:t xml:space="preserve"> the features of a text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able also</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produce a</w:t>
            </w:r>
            <w:r w:rsidRPr="00275582">
              <w:rPr>
                <w:rFonts w:cs="Arial"/>
                <w:b/>
                <w:sz w:val="20"/>
                <w:szCs w:val="20"/>
                <w:lang w:val="en-US"/>
              </w:rPr>
              <w:t xml:space="preserve"> wide variety </w:t>
            </w:r>
            <w:r w:rsidRPr="00275582">
              <w:rPr>
                <w:rFonts w:cs="Arial"/>
                <w:sz w:val="20"/>
                <w:szCs w:val="20"/>
                <w:lang w:val="en-US"/>
              </w:rPr>
              <w:t xml:space="preserve">of texts of his/her own, </w:t>
            </w:r>
            <w:r w:rsidRPr="00275582">
              <w:rPr>
                <w:rFonts w:cs="Arial"/>
                <w:b/>
                <w:sz w:val="20"/>
                <w:szCs w:val="20"/>
                <w:lang w:val="en-US"/>
              </w:rPr>
              <w:t>very well</w:t>
            </w:r>
            <w:r w:rsidRPr="00275582">
              <w:rPr>
                <w:rFonts w:cs="Arial"/>
                <w:sz w:val="20"/>
                <w:szCs w:val="20"/>
                <w:lang w:val="en-US"/>
              </w:rPr>
              <w:t>.</w:t>
            </w:r>
          </w:p>
          <w:p w14:paraId="79CFB391" w14:textId="77777777" w:rsidR="00A25844" w:rsidRPr="00275582" w:rsidRDefault="00A25844" w:rsidP="00B145D2">
            <w:pPr>
              <w:contextualSpacing/>
              <w:rPr>
                <w:rFonts w:cs="Arial"/>
                <w:sz w:val="20"/>
                <w:szCs w:val="20"/>
                <w:lang w:val="en-US"/>
              </w:rPr>
            </w:pPr>
          </w:p>
          <w:p w14:paraId="3028BC7C" w14:textId="77777777" w:rsidR="00A25844" w:rsidRPr="00275582" w:rsidRDefault="00A25844" w:rsidP="00B145D2">
            <w:pPr>
              <w:contextualSpacing/>
              <w:rPr>
                <w:rFonts w:cs="Arial"/>
                <w:sz w:val="20"/>
                <w:szCs w:val="20"/>
                <w:lang w:val="en-US"/>
              </w:rPr>
            </w:pPr>
          </w:p>
        </w:tc>
      </w:tr>
      <w:tr w:rsidR="00A25844" w:rsidRPr="00CD6B7F" w14:paraId="64EA3562" w14:textId="77777777" w:rsidTr="00A25844">
        <w:trPr>
          <w:cantSplit/>
          <w:trHeight w:val="284"/>
        </w:trPr>
        <w:tc>
          <w:tcPr>
            <w:tcW w:w="709" w:type="dxa"/>
            <w:tcBorders>
              <w:bottom w:val="nil"/>
            </w:tcBorders>
            <w:shd w:val="clear" w:color="auto" w:fill="auto"/>
          </w:tcPr>
          <w:p w14:paraId="450BFB47" w14:textId="77777777" w:rsidR="00A25844" w:rsidRPr="000055F8" w:rsidRDefault="00A25844" w:rsidP="00B145D2">
            <w:pPr>
              <w:pageBreakBefore/>
              <w:rPr>
                <w:rFonts w:cs="Arial"/>
                <w:sz w:val="20"/>
                <w:szCs w:val="20"/>
              </w:rPr>
            </w:pPr>
            <w:r w:rsidRPr="000055F8">
              <w:rPr>
                <w:rFonts w:cs="Arial"/>
                <w:sz w:val="20"/>
                <w:szCs w:val="20"/>
              </w:rPr>
              <w:lastRenderedPageBreak/>
              <w:t>8-8.9</w:t>
            </w:r>
          </w:p>
        </w:tc>
        <w:tc>
          <w:tcPr>
            <w:tcW w:w="1276" w:type="dxa"/>
            <w:tcBorders>
              <w:bottom w:val="nil"/>
            </w:tcBorders>
            <w:shd w:val="clear" w:color="auto" w:fill="auto"/>
          </w:tcPr>
          <w:p w14:paraId="77B3A848" w14:textId="77777777" w:rsidR="00A25844" w:rsidRPr="000055F8" w:rsidRDefault="00A25844" w:rsidP="00B145D2">
            <w:pPr>
              <w:rPr>
                <w:rFonts w:cs="Arial"/>
                <w:sz w:val="20"/>
                <w:szCs w:val="20"/>
              </w:rPr>
            </w:pPr>
            <w:r w:rsidRPr="000055F8">
              <w:rPr>
                <w:rFonts w:cs="Arial"/>
                <w:sz w:val="20"/>
                <w:szCs w:val="20"/>
              </w:rPr>
              <w:t>Very good</w:t>
            </w:r>
          </w:p>
        </w:tc>
        <w:tc>
          <w:tcPr>
            <w:tcW w:w="851" w:type="dxa"/>
            <w:tcBorders>
              <w:bottom w:val="nil"/>
            </w:tcBorders>
            <w:shd w:val="clear" w:color="auto" w:fill="auto"/>
          </w:tcPr>
          <w:p w14:paraId="424BDC06" w14:textId="77777777" w:rsidR="00A25844" w:rsidRPr="000055F8" w:rsidRDefault="00A25844" w:rsidP="00B145D2">
            <w:pPr>
              <w:rPr>
                <w:rFonts w:cs="Arial"/>
                <w:sz w:val="20"/>
                <w:szCs w:val="20"/>
              </w:rPr>
            </w:pPr>
            <w:r w:rsidRPr="000055F8">
              <w:rPr>
                <w:rFonts w:cs="Arial"/>
                <w:sz w:val="20"/>
                <w:szCs w:val="20"/>
              </w:rPr>
              <w:t>B</w:t>
            </w:r>
          </w:p>
        </w:tc>
        <w:tc>
          <w:tcPr>
            <w:tcW w:w="1559" w:type="dxa"/>
            <w:shd w:val="clear" w:color="auto" w:fill="auto"/>
          </w:tcPr>
          <w:p w14:paraId="7344B468" w14:textId="77777777" w:rsidR="00A25844" w:rsidRPr="000055F8" w:rsidRDefault="00A25844" w:rsidP="00B145D2">
            <w:pPr>
              <w:contextualSpacing/>
              <w:rPr>
                <w:rFonts w:cs="Arial"/>
                <w:sz w:val="20"/>
                <w:szCs w:val="20"/>
              </w:rPr>
            </w:pPr>
            <w:r w:rsidRPr="000055F8">
              <w:rPr>
                <w:rFonts w:cs="Arial"/>
                <w:sz w:val="20"/>
                <w:szCs w:val="20"/>
              </w:rPr>
              <w:t>Critical thinking</w:t>
            </w:r>
          </w:p>
        </w:tc>
        <w:tc>
          <w:tcPr>
            <w:tcW w:w="3591" w:type="dxa"/>
          </w:tcPr>
          <w:p w14:paraId="2DC9FF01"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14:paraId="3948A1B4" w14:textId="77777777"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14:paraId="32705626"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 with</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 xml:space="preserve">to </w:t>
            </w:r>
            <w:r w:rsidRPr="00275582">
              <w:rPr>
                <w:rFonts w:cs="Arial"/>
                <w:color w:val="000000" w:themeColor="text1"/>
                <w:sz w:val="20"/>
                <w:szCs w:val="20"/>
                <w:lang w:val="en-US"/>
              </w:rPr>
              <w:t xml:space="preserve">reflect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14:paraId="1AA5CEE4" w14:textId="77777777" w:rsidR="00A25844" w:rsidRPr="00275582" w:rsidRDefault="00A25844" w:rsidP="00B145D2">
            <w:pPr>
              <w:contextualSpacing/>
              <w:rPr>
                <w:rFonts w:cs="Arial"/>
                <w:color w:val="000000" w:themeColor="text1"/>
                <w:sz w:val="20"/>
                <w:szCs w:val="20"/>
                <w:lang w:val="en-US"/>
              </w:rPr>
            </w:pPr>
          </w:p>
          <w:p w14:paraId="65FEC78F" w14:textId="77777777" w:rsidR="00A25844" w:rsidRPr="00275582" w:rsidRDefault="00A25844" w:rsidP="00B145D2">
            <w:pPr>
              <w:contextualSpacing/>
              <w:rPr>
                <w:rFonts w:cs="Arial"/>
                <w:color w:val="000000" w:themeColor="text1"/>
                <w:sz w:val="20"/>
                <w:szCs w:val="20"/>
                <w:lang w:val="en-US"/>
              </w:rPr>
            </w:pPr>
          </w:p>
        </w:tc>
        <w:tc>
          <w:tcPr>
            <w:tcW w:w="3591" w:type="dxa"/>
          </w:tcPr>
          <w:p w14:paraId="7A3AA4C5"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very well,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reflect on </w:t>
            </w:r>
            <w:r w:rsidRPr="00275582">
              <w:rPr>
                <w:rFonts w:cs="Arial"/>
                <w:b/>
                <w:sz w:val="20"/>
                <w:szCs w:val="20"/>
                <w:lang w:val="en-US"/>
              </w:rPr>
              <w:t xml:space="preserve">social reality </w:t>
            </w:r>
            <w:r w:rsidRPr="00275582">
              <w:rPr>
                <w:rFonts w:cs="Arial"/>
                <w:sz w:val="20"/>
                <w:szCs w:val="20"/>
                <w:lang w:val="en-US"/>
              </w:rPr>
              <w:t>and to convey the outcomes of this process in language.</w:t>
            </w:r>
          </w:p>
          <w:p w14:paraId="36D00204" w14:textId="77777777" w:rsidR="00A25844" w:rsidRPr="00275582" w:rsidRDefault="00A25844" w:rsidP="00B145D2">
            <w:pPr>
              <w:contextualSpacing/>
              <w:rPr>
                <w:rFonts w:cs="Arial"/>
                <w:sz w:val="20"/>
                <w:szCs w:val="20"/>
                <w:lang w:val="en-US"/>
              </w:rPr>
            </w:pPr>
          </w:p>
        </w:tc>
      </w:tr>
      <w:tr w:rsidR="00A25844" w:rsidRPr="000055F8" w14:paraId="22893169" w14:textId="77777777" w:rsidTr="00A25844">
        <w:trPr>
          <w:trHeight w:val="284"/>
        </w:trPr>
        <w:tc>
          <w:tcPr>
            <w:tcW w:w="709" w:type="dxa"/>
            <w:tcBorders>
              <w:top w:val="nil"/>
              <w:bottom w:val="nil"/>
            </w:tcBorders>
            <w:shd w:val="clear" w:color="auto" w:fill="auto"/>
          </w:tcPr>
          <w:p w14:paraId="080ED9F4"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3CCC27F4"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7F258BF6" w14:textId="77777777" w:rsidR="00A25844" w:rsidRPr="00275582" w:rsidRDefault="00A25844" w:rsidP="00B145D2">
            <w:pPr>
              <w:rPr>
                <w:rFonts w:cs="Arial"/>
                <w:sz w:val="20"/>
                <w:szCs w:val="20"/>
                <w:lang w:val="en-US"/>
              </w:rPr>
            </w:pPr>
          </w:p>
        </w:tc>
        <w:tc>
          <w:tcPr>
            <w:tcW w:w="12332" w:type="dxa"/>
            <w:gridSpan w:val="4"/>
            <w:shd w:val="clear" w:color="auto" w:fill="auto"/>
          </w:tcPr>
          <w:p w14:paraId="5E7751C7" w14:textId="77777777" w:rsidR="00A25844" w:rsidRPr="0097099E" w:rsidRDefault="00A25844" w:rsidP="00B145D2">
            <w:pPr>
              <w:rPr>
                <w:rFonts w:eastAsiaTheme="minorEastAsia" w:cs="Arial"/>
                <w:color w:val="000000" w:themeColor="text1"/>
                <w:kern w:val="24"/>
                <w:sz w:val="20"/>
                <w:szCs w:val="20"/>
                <w:lang w:eastAsia="da-DK"/>
              </w:rPr>
            </w:pPr>
            <w:r w:rsidRPr="0097099E">
              <w:rPr>
                <w:rFonts w:eastAsiaTheme="minorEastAsia" w:cs="Arial"/>
                <w:color w:val="000000" w:themeColor="text1"/>
                <w:kern w:val="24"/>
                <w:sz w:val="20"/>
                <w:szCs w:val="20"/>
                <w:lang w:eastAsia="da-DK"/>
              </w:rPr>
              <w:t>For oral performance only</w:t>
            </w:r>
          </w:p>
        </w:tc>
      </w:tr>
      <w:tr w:rsidR="00A25844" w:rsidRPr="00CD6B7F" w14:paraId="285FD43E" w14:textId="77777777" w:rsidTr="00A25844">
        <w:trPr>
          <w:trHeight w:val="284"/>
        </w:trPr>
        <w:tc>
          <w:tcPr>
            <w:tcW w:w="709" w:type="dxa"/>
            <w:tcBorders>
              <w:top w:val="nil"/>
              <w:bottom w:val="single" w:sz="4" w:space="0" w:color="auto"/>
            </w:tcBorders>
            <w:shd w:val="clear" w:color="auto" w:fill="auto"/>
          </w:tcPr>
          <w:p w14:paraId="04395520" w14:textId="77777777"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14:paraId="26836725" w14:textId="77777777"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14:paraId="1A18CAF7" w14:textId="77777777" w:rsidR="00A25844" w:rsidRPr="000055F8" w:rsidRDefault="00A25844" w:rsidP="00B145D2">
            <w:pPr>
              <w:rPr>
                <w:rFonts w:cs="Arial"/>
                <w:sz w:val="20"/>
                <w:szCs w:val="20"/>
              </w:rPr>
            </w:pPr>
          </w:p>
        </w:tc>
        <w:tc>
          <w:tcPr>
            <w:tcW w:w="1559" w:type="dxa"/>
            <w:shd w:val="clear" w:color="auto" w:fill="auto"/>
          </w:tcPr>
          <w:p w14:paraId="442F1503" w14:textId="77777777" w:rsidR="00A25844" w:rsidRPr="000055F8" w:rsidRDefault="00A25844" w:rsidP="00B145D2">
            <w:pPr>
              <w:rPr>
                <w:rFonts w:eastAsiaTheme="minorEastAsia" w:cs="Arial"/>
                <w:kern w:val="24"/>
                <w:sz w:val="20"/>
                <w:szCs w:val="20"/>
                <w:lang w:eastAsia="da-DK"/>
              </w:rPr>
            </w:pPr>
            <w:r w:rsidRPr="000055F8">
              <w:rPr>
                <w:rFonts w:cs="Arial"/>
                <w:sz w:val="20"/>
                <w:szCs w:val="20"/>
              </w:rPr>
              <w:t>Oral competence</w:t>
            </w:r>
          </w:p>
        </w:tc>
        <w:tc>
          <w:tcPr>
            <w:tcW w:w="3591" w:type="dxa"/>
          </w:tcPr>
          <w:p w14:paraId="5D45DF2B"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very well</w:t>
            </w:r>
            <w:r w:rsidRPr="00275582">
              <w:rPr>
                <w:rFonts w:cs="Arial"/>
                <w:color w:val="000000" w:themeColor="text1"/>
                <w:sz w:val="20"/>
                <w:szCs w:val="20"/>
                <w:lang w:val="en-US"/>
              </w:rPr>
              <w:t xml:space="preserve">. In a concrete situation, he/she is able to communicate </w:t>
            </w:r>
            <w:r w:rsidRPr="00275582">
              <w:rPr>
                <w:rFonts w:cs="Arial"/>
                <w:b/>
                <w:color w:val="000000" w:themeColor="text1"/>
                <w:sz w:val="20"/>
                <w:szCs w:val="20"/>
                <w:lang w:val="en-US"/>
              </w:rPr>
              <w:t xml:space="preserve">very well </w:t>
            </w:r>
            <w:r w:rsidRPr="00275582">
              <w:rPr>
                <w:rFonts w:cs="Arial"/>
                <w:color w:val="000000" w:themeColor="text1"/>
                <w:sz w:val="20"/>
                <w:szCs w:val="20"/>
                <w:lang w:val="en-US"/>
              </w:rPr>
              <w:t xml:space="preserve">and to </w:t>
            </w:r>
            <w:r w:rsidRPr="00275582">
              <w:rPr>
                <w:rFonts w:cs="Arial"/>
                <w:b/>
                <w:color w:val="000000" w:themeColor="text1"/>
                <w:sz w:val="20"/>
                <w:szCs w:val="20"/>
                <w:lang w:val="en-US"/>
              </w:rPr>
              <w:t>start a 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14:paraId="5C8F4E9C" w14:textId="77777777" w:rsidR="00A25844" w:rsidRPr="00275582" w:rsidRDefault="00A25844" w:rsidP="00B145D2">
            <w:pPr>
              <w:contextualSpacing/>
              <w:rPr>
                <w:rFonts w:cs="Arial"/>
                <w:color w:val="000000" w:themeColor="text1"/>
                <w:sz w:val="20"/>
                <w:szCs w:val="20"/>
                <w:lang w:val="en-US"/>
              </w:rPr>
            </w:pPr>
          </w:p>
        </w:tc>
        <w:tc>
          <w:tcPr>
            <w:tcW w:w="3591" w:type="dxa"/>
          </w:tcPr>
          <w:p w14:paraId="00C79649"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Speaking skills: The student </w:t>
            </w:r>
            <w:r w:rsidRPr="00275582">
              <w:rPr>
                <w:rFonts w:cs="Arial"/>
                <w:color w:val="000000" w:themeColor="text1"/>
                <w:sz w:val="20"/>
                <w:szCs w:val="20"/>
                <w:lang w:val="en-US"/>
              </w:rPr>
              <w:t>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 xml:space="preserve">a well-defined assignment with instructions at the S5 level </w:t>
            </w:r>
            <w:proofErr w:type="gramStart"/>
            <w:r w:rsidRPr="00275582">
              <w:rPr>
                <w:rFonts w:cs="Arial"/>
                <w:color w:val="000000" w:themeColor="text1"/>
                <w:sz w:val="20"/>
                <w:szCs w:val="20"/>
                <w:lang w:val="en-US"/>
              </w:rPr>
              <w:t>In</w:t>
            </w:r>
            <w:proofErr w:type="gramEnd"/>
            <w:r w:rsidRPr="00275582">
              <w:rPr>
                <w:rFonts w:cs="Arial"/>
                <w:b/>
                <w:color w:val="000000" w:themeColor="text1"/>
                <w:sz w:val="20"/>
                <w:szCs w:val="20"/>
                <w:lang w:val="en-US"/>
              </w:rPr>
              <w:t xml:space="preserve"> a given setting</w:t>
            </w:r>
            <w:r w:rsidRPr="00275582">
              <w:rPr>
                <w:rFonts w:cs="Arial"/>
                <w:color w:val="000000" w:themeColor="text1"/>
                <w:sz w:val="20"/>
                <w:szCs w:val="20"/>
                <w:lang w:val="en-US"/>
              </w:rPr>
              <w:t xml:space="preserve">, </w:t>
            </w:r>
            <w:r w:rsidRPr="00275582">
              <w:rPr>
                <w:rFonts w:cs="Arial"/>
                <w:b/>
                <w:color w:val="000000" w:themeColor="text1"/>
                <w:sz w:val="20"/>
                <w:szCs w:val="20"/>
                <w:lang w:val="en-US"/>
              </w:rPr>
              <w:t>very well</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able to communicate </w:t>
            </w:r>
            <w:r w:rsidRPr="00275582">
              <w:rPr>
                <w:rFonts w:cs="Arial"/>
                <w:b/>
                <w:color w:val="000000" w:themeColor="text1"/>
                <w:sz w:val="20"/>
                <w:szCs w:val="20"/>
                <w:lang w:val="en-US"/>
              </w:rPr>
              <w:t xml:space="preserve">very well </w:t>
            </w:r>
            <w:r w:rsidRPr="00275582">
              <w:rPr>
                <w:rFonts w:cs="Arial"/>
                <w:color w:val="000000" w:themeColor="text1"/>
                <w:sz w:val="20"/>
                <w:szCs w:val="20"/>
                <w:lang w:val="en-US"/>
              </w:rPr>
              <w:t xml:space="preserve">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14:paraId="03DD194F" w14:textId="77777777" w:rsidR="00A25844" w:rsidRPr="00275582" w:rsidRDefault="00A25844" w:rsidP="00B145D2">
            <w:pPr>
              <w:rPr>
                <w:rFonts w:cs="Arial"/>
                <w:color w:val="000000" w:themeColor="text1"/>
                <w:sz w:val="20"/>
                <w:szCs w:val="20"/>
                <w:lang w:val="en-US"/>
              </w:rPr>
            </w:pPr>
          </w:p>
        </w:tc>
        <w:tc>
          <w:tcPr>
            <w:tcW w:w="3591" w:type="dxa"/>
          </w:tcPr>
          <w:p w14:paraId="54209450" w14:textId="77777777" w:rsidR="00A25844" w:rsidRPr="00275582" w:rsidRDefault="00A25844" w:rsidP="00B145D2">
            <w:pPr>
              <w:contextualSpacing/>
              <w:rPr>
                <w:rFonts w:eastAsiaTheme="minorEastAsia" w:cs="Arial"/>
                <w:kern w:val="24"/>
                <w:sz w:val="20"/>
                <w:szCs w:val="20"/>
                <w:lang w:val="en-US" w:eastAsia="da-DK"/>
              </w:rPr>
            </w:pPr>
            <w:r w:rsidRPr="00275582">
              <w:rPr>
                <w:rFonts w:eastAsiaTheme="minorEastAsia" w:cs="Arial"/>
                <w:kern w:val="24"/>
                <w:sz w:val="20"/>
                <w:szCs w:val="20"/>
                <w:lang w:val="en-US" w:eastAsia="da-DK"/>
              </w:rPr>
              <w:t xml:space="preserve">Speaking skills: The student </w:t>
            </w:r>
            <w:r w:rsidRPr="00275582">
              <w:rPr>
                <w:rFonts w:cs="Arial"/>
                <w:sz w:val="20"/>
                <w:szCs w:val="20"/>
                <w:lang w:val="en-US"/>
              </w:rPr>
              <w:t xml:space="preserve">is able </w:t>
            </w:r>
            <w:r w:rsidRPr="00275582">
              <w:rPr>
                <w:rFonts w:cs="Arial"/>
                <w:b/>
                <w:sz w:val="20"/>
                <w:szCs w:val="20"/>
                <w:lang w:val="en-US"/>
              </w:rPr>
              <w:t>very well</w:t>
            </w:r>
            <w:r w:rsidRPr="00275582">
              <w:rPr>
                <w:rFonts w:cs="Arial"/>
                <w:sz w:val="20"/>
                <w:szCs w:val="20"/>
                <w:lang w:val="en-US"/>
              </w:rPr>
              <w:t>,</w:t>
            </w:r>
            <w:r w:rsidRPr="00275582">
              <w:rPr>
                <w:rFonts w:cs="Arial"/>
                <w:b/>
                <w:sz w:val="20"/>
                <w:szCs w:val="20"/>
                <w:lang w:val="en-US"/>
              </w:rPr>
              <w:t xml:space="preserve"> without</w:t>
            </w:r>
            <w:r w:rsidRPr="00275582">
              <w:rPr>
                <w:rStyle w:val="span92"/>
                <w:rFonts w:cs="Arial"/>
                <w:b/>
                <w:sz w:val="20"/>
                <w:szCs w:val="20"/>
                <w:lang w:val="en-US"/>
              </w:rPr>
              <w:t xml:space="preserve"> further instructions</w:t>
            </w:r>
            <w:r w:rsidRPr="00275582">
              <w:rPr>
                <w:rStyle w:val="span92"/>
                <w:rFonts w:cs="Arial"/>
                <w:sz w:val="20"/>
                <w:szCs w:val="20"/>
                <w:lang w:val="en-US"/>
              </w:rPr>
              <w:t>, to</w:t>
            </w:r>
            <w:r w:rsidRPr="00275582">
              <w:rPr>
                <w:rStyle w:val="span92"/>
                <w:rFonts w:cs="Arial"/>
                <w:b/>
                <w:sz w:val="20"/>
                <w:szCs w:val="20"/>
                <w:lang w:val="en-US"/>
              </w:rPr>
              <w:t xml:space="preserve"> </w:t>
            </w:r>
            <w:r w:rsidRPr="00275582">
              <w:rPr>
                <w:rFonts w:cs="Arial"/>
                <w:sz w:val="20"/>
                <w:szCs w:val="20"/>
                <w:lang w:val="en-US"/>
              </w:rPr>
              <w:t xml:space="preserve">give </w:t>
            </w:r>
            <w:r w:rsidRPr="00275582">
              <w:rPr>
                <w:rFonts w:cs="Arial"/>
                <w:b/>
                <w:sz w:val="20"/>
                <w:szCs w:val="20"/>
                <w:lang w:val="en-US"/>
              </w:rPr>
              <w:t>a well-structured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In a variety of </w:t>
            </w:r>
            <w:r w:rsidRPr="00275582">
              <w:rPr>
                <w:rFonts w:cs="Arial"/>
                <w:b/>
                <w:sz w:val="20"/>
                <w:szCs w:val="20"/>
                <w:lang w:val="en-US"/>
              </w:rPr>
              <w:t>different contexts</w:t>
            </w:r>
            <w:r w:rsidRPr="00275582">
              <w:rPr>
                <w:rFonts w:cs="Arial"/>
                <w:sz w:val="20"/>
                <w:szCs w:val="20"/>
                <w:lang w:val="en-US"/>
              </w:rPr>
              <w:t xml:space="preserve">, he/she is able to communicate </w:t>
            </w:r>
            <w:r w:rsidRPr="00275582">
              <w:rPr>
                <w:rFonts w:cs="Arial"/>
                <w:b/>
                <w:sz w:val="20"/>
                <w:szCs w:val="20"/>
                <w:lang w:val="en-US"/>
              </w:rPr>
              <w:t xml:space="preserve">very well </w:t>
            </w:r>
            <w:r w:rsidRPr="00275582">
              <w:rPr>
                <w:rFonts w:cs="Arial"/>
                <w:sz w:val="20"/>
                <w:szCs w:val="20"/>
                <w:lang w:val="en-US"/>
              </w:rPr>
              <w:t xml:space="preserve">and to start conversations. </w:t>
            </w:r>
            <w:r w:rsidR="005A32FB" w:rsidRPr="00275582">
              <w:rPr>
                <w:rFonts w:cs="Arial"/>
                <w:sz w:val="20"/>
                <w:szCs w:val="20"/>
                <w:lang w:val="en-US"/>
              </w:rPr>
              <w:t>He/she</w:t>
            </w:r>
            <w:r w:rsidRPr="00275582">
              <w:rPr>
                <w:rFonts w:cs="Arial"/>
                <w:sz w:val="20"/>
                <w:szCs w:val="20"/>
                <w:lang w:val="en-US"/>
              </w:rPr>
              <w:t xml:space="preserve"> formulates sentences accurately, makes use of appropriate and varied vocabulary, in a suitable style/register.</w:t>
            </w:r>
          </w:p>
          <w:p w14:paraId="00E69146" w14:textId="77777777" w:rsidR="00A25844" w:rsidRPr="00275582" w:rsidRDefault="00A25844" w:rsidP="00B145D2">
            <w:pPr>
              <w:contextualSpacing/>
              <w:rPr>
                <w:rFonts w:cs="Arial"/>
                <w:sz w:val="20"/>
                <w:szCs w:val="20"/>
                <w:lang w:val="en-US"/>
              </w:rPr>
            </w:pPr>
          </w:p>
        </w:tc>
      </w:tr>
      <w:tr w:rsidR="00A25844" w:rsidRPr="00CD6B7F" w14:paraId="56A059ED" w14:textId="77777777" w:rsidTr="00A25844">
        <w:trPr>
          <w:trHeight w:val="284"/>
        </w:trPr>
        <w:tc>
          <w:tcPr>
            <w:tcW w:w="709" w:type="dxa"/>
            <w:tcBorders>
              <w:bottom w:val="nil"/>
            </w:tcBorders>
            <w:shd w:val="clear" w:color="auto" w:fill="auto"/>
          </w:tcPr>
          <w:p w14:paraId="7F5E0FA2" w14:textId="77777777" w:rsidR="00A25844" w:rsidRPr="000055F8" w:rsidRDefault="00A25844" w:rsidP="00B145D2">
            <w:pPr>
              <w:pageBreakBefore/>
              <w:rPr>
                <w:rFonts w:cs="Arial"/>
                <w:sz w:val="20"/>
                <w:szCs w:val="20"/>
              </w:rPr>
            </w:pPr>
            <w:r w:rsidRPr="000055F8">
              <w:rPr>
                <w:rFonts w:cs="Arial"/>
                <w:sz w:val="20"/>
                <w:szCs w:val="20"/>
              </w:rPr>
              <w:lastRenderedPageBreak/>
              <w:t>7-7.9</w:t>
            </w:r>
          </w:p>
        </w:tc>
        <w:tc>
          <w:tcPr>
            <w:tcW w:w="1276" w:type="dxa"/>
            <w:tcBorders>
              <w:bottom w:val="nil"/>
            </w:tcBorders>
            <w:shd w:val="clear" w:color="auto" w:fill="auto"/>
          </w:tcPr>
          <w:p w14:paraId="568ABFA3" w14:textId="77777777" w:rsidR="00A25844" w:rsidRPr="000055F8" w:rsidRDefault="00A25844" w:rsidP="00B145D2">
            <w:pPr>
              <w:rPr>
                <w:rFonts w:cs="Arial"/>
                <w:sz w:val="20"/>
                <w:szCs w:val="20"/>
              </w:rPr>
            </w:pPr>
            <w:r w:rsidRPr="000055F8">
              <w:rPr>
                <w:rFonts w:cs="Arial"/>
                <w:sz w:val="20"/>
                <w:szCs w:val="20"/>
              </w:rPr>
              <w:t>Good</w:t>
            </w:r>
          </w:p>
        </w:tc>
        <w:tc>
          <w:tcPr>
            <w:tcW w:w="851" w:type="dxa"/>
            <w:tcBorders>
              <w:bottom w:val="nil"/>
            </w:tcBorders>
            <w:shd w:val="clear" w:color="auto" w:fill="auto"/>
          </w:tcPr>
          <w:p w14:paraId="23E6A32A" w14:textId="77777777" w:rsidR="00A25844" w:rsidRPr="000055F8" w:rsidRDefault="00A25844" w:rsidP="00B145D2">
            <w:pPr>
              <w:rPr>
                <w:rFonts w:cs="Arial"/>
                <w:sz w:val="20"/>
                <w:szCs w:val="20"/>
              </w:rPr>
            </w:pPr>
            <w:r w:rsidRPr="000055F8">
              <w:rPr>
                <w:rFonts w:cs="Arial"/>
                <w:sz w:val="20"/>
                <w:szCs w:val="20"/>
              </w:rPr>
              <w:t>C</w:t>
            </w:r>
          </w:p>
        </w:tc>
        <w:tc>
          <w:tcPr>
            <w:tcW w:w="12332" w:type="dxa"/>
            <w:gridSpan w:val="4"/>
            <w:shd w:val="clear" w:color="auto" w:fill="auto"/>
          </w:tcPr>
          <w:p w14:paraId="620E38A7"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14:paraId="7AC806C0" w14:textId="77777777" w:rsidTr="00A25844">
        <w:trPr>
          <w:trHeight w:val="284"/>
        </w:trPr>
        <w:tc>
          <w:tcPr>
            <w:tcW w:w="709" w:type="dxa"/>
            <w:tcBorders>
              <w:top w:val="nil"/>
              <w:bottom w:val="nil"/>
            </w:tcBorders>
            <w:shd w:val="clear" w:color="auto" w:fill="auto"/>
          </w:tcPr>
          <w:p w14:paraId="60A6AB38"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7503602D"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1D8DA093" w14:textId="77777777" w:rsidR="00A25844" w:rsidRPr="00275582" w:rsidRDefault="00A25844" w:rsidP="00B145D2">
            <w:pPr>
              <w:rPr>
                <w:rFonts w:cs="Arial"/>
                <w:sz w:val="20"/>
                <w:szCs w:val="20"/>
                <w:lang w:val="en-US"/>
              </w:rPr>
            </w:pPr>
          </w:p>
        </w:tc>
        <w:tc>
          <w:tcPr>
            <w:tcW w:w="1559" w:type="dxa"/>
            <w:shd w:val="clear" w:color="auto" w:fill="auto"/>
          </w:tcPr>
          <w:p w14:paraId="5D55F58D" w14:textId="77777777" w:rsidR="00A25844" w:rsidRPr="000055F8" w:rsidRDefault="00A25844" w:rsidP="00B145D2">
            <w:pPr>
              <w:rPr>
                <w:rFonts w:cs="Arial"/>
                <w:sz w:val="20"/>
                <w:szCs w:val="20"/>
              </w:rPr>
            </w:pPr>
            <w:r w:rsidRPr="000055F8">
              <w:rPr>
                <w:rFonts w:cs="Arial"/>
                <w:sz w:val="20"/>
                <w:szCs w:val="20"/>
              </w:rPr>
              <w:t>Reading</w:t>
            </w:r>
          </w:p>
        </w:tc>
        <w:tc>
          <w:tcPr>
            <w:tcW w:w="3591" w:type="dxa"/>
          </w:tcPr>
          <w:p w14:paraId="45BA0D5F"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good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w:t>
            </w:r>
            <w:proofErr w:type="gramStart"/>
            <w:r w:rsidRPr="00275582">
              <w:rPr>
                <w:rFonts w:cs="Arial"/>
                <w:color w:val="000000" w:themeColor="text1"/>
                <w:sz w:val="20"/>
                <w:szCs w:val="20"/>
                <w:lang w:val="en-US"/>
              </w:rPr>
              <w:t>is  capable</w:t>
            </w:r>
            <w:proofErr w:type="gramEnd"/>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 </w:t>
            </w:r>
            <w:r w:rsidRPr="00275582">
              <w:rPr>
                <w:rFonts w:cs="Arial"/>
                <w:b/>
                <w:color w:val="000000" w:themeColor="text1"/>
                <w:sz w:val="20"/>
                <w:szCs w:val="20"/>
                <w:lang w:val="en-US"/>
              </w:rPr>
              <w:t>well</w:t>
            </w:r>
          </w:p>
        </w:tc>
        <w:tc>
          <w:tcPr>
            <w:tcW w:w="3591" w:type="dxa"/>
          </w:tcPr>
          <w:p w14:paraId="0D9FC59D"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good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relevant information, including important details, </w:t>
            </w:r>
            <w:r w:rsidRPr="00275582">
              <w:rPr>
                <w:rFonts w:cs="Arial"/>
                <w:b/>
                <w:color w:val="000000" w:themeColor="text1"/>
                <w:sz w:val="20"/>
                <w:szCs w:val="20"/>
                <w:lang w:val="en-US"/>
              </w:rPr>
              <w:t>well.</w:t>
            </w:r>
          </w:p>
        </w:tc>
        <w:tc>
          <w:tcPr>
            <w:tcW w:w="3591" w:type="dxa"/>
          </w:tcPr>
          <w:p w14:paraId="456CD22E"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shows </w:t>
            </w:r>
            <w:proofErr w:type="gramStart"/>
            <w:r w:rsidRPr="00275582">
              <w:rPr>
                <w:rFonts w:cs="Arial"/>
                <w:b/>
                <w:sz w:val="20"/>
                <w:szCs w:val="20"/>
                <w:lang w:val="en-US"/>
              </w:rPr>
              <w:t xml:space="preserve">good </w:t>
            </w:r>
            <w:r w:rsidRPr="00275582">
              <w:rPr>
                <w:rFonts w:cs="Arial"/>
                <w:sz w:val="20"/>
                <w:szCs w:val="20"/>
                <w:lang w:val="en-US"/>
              </w:rPr>
              <w:t xml:space="preserve"> understanding</w:t>
            </w:r>
            <w:proofErr w:type="gramEnd"/>
            <w:r w:rsidRPr="00275582">
              <w:rPr>
                <w:rFonts w:cs="Arial"/>
                <w:sz w:val="20"/>
                <w:szCs w:val="20"/>
                <w:lang w:val="en-US"/>
              </w:rPr>
              <w:t xml:space="preserve"> of literary/non-literary text(s) </w:t>
            </w:r>
            <w:r w:rsidRPr="00275582">
              <w:rPr>
                <w:rFonts w:cs="Arial"/>
                <w:b/>
                <w:sz w:val="20"/>
                <w:szCs w:val="20"/>
                <w:lang w:val="en-US"/>
              </w:rPr>
              <w:t>at the S7 level;</w:t>
            </w:r>
            <w:r w:rsidRPr="00275582">
              <w:rPr>
                <w:rFonts w:cs="Arial"/>
                <w:sz w:val="20"/>
                <w:szCs w:val="20"/>
                <w:lang w:val="en-US"/>
              </w:rPr>
              <w:t xml:space="preserve"> he/she is capable, </w:t>
            </w:r>
            <w:r w:rsidRPr="00275582">
              <w:rPr>
                <w:rFonts w:cs="Arial"/>
                <w:b/>
                <w:sz w:val="20"/>
                <w:szCs w:val="20"/>
                <w:lang w:val="en-US"/>
              </w:rPr>
              <w:t>without further instructions</w:t>
            </w:r>
            <w:r w:rsidRPr="00275582">
              <w:rPr>
                <w:rFonts w:cs="Arial"/>
                <w:sz w:val="20"/>
                <w:szCs w:val="20"/>
                <w:lang w:val="en-US"/>
              </w:rPr>
              <w:t xml:space="preserve">, 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sz w:val="20"/>
                <w:szCs w:val="20"/>
                <w:lang w:val="en-US"/>
              </w:rPr>
              <w:t>analysing</w:t>
            </w:r>
            <w:proofErr w:type="spellEnd"/>
            <w:r w:rsidRPr="00275582">
              <w:rPr>
                <w:rFonts w:cs="Arial"/>
                <w:sz w:val="20"/>
                <w:szCs w:val="20"/>
                <w:lang w:val="en-US"/>
              </w:rPr>
              <w:t xml:space="preserve"> relevant information, including important details, </w:t>
            </w:r>
            <w:r w:rsidRPr="00275582">
              <w:rPr>
                <w:rFonts w:cs="Arial"/>
                <w:b/>
                <w:sz w:val="20"/>
                <w:szCs w:val="20"/>
                <w:lang w:val="en-US"/>
              </w:rPr>
              <w:t>well.</w:t>
            </w:r>
          </w:p>
        </w:tc>
      </w:tr>
      <w:tr w:rsidR="00A25844" w:rsidRPr="00CD6B7F" w14:paraId="4D317376" w14:textId="77777777" w:rsidTr="00A25844">
        <w:trPr>
          <w:trHeight w:val="284"/>
        </w:trPr>
        <w:tc>
          <w:tcPr>
            <w:tcW w:w="709" w:type="dxa"/>
            <w:tcBorders>
              <w:top w:val="nil"/>
              <w:bottom w:val="nil"/>
            </w:tcBorders>
            <w:shd w:val="clear" w:color="auto" w:fill="auto"/>
          </w:tcPr>
          <w:p w14:paraId="66B7DDFF"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36CC6F5B"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5BD8C93A" w14:textId="77777777" w:rsidR="00A25844" w:rsidRPr="00275582" w:rsidRDefault="00A25844" w:rsidP="00B145D2">
            <w:pPr>
              <w:rPr>
                <w:rFonts w:cs="Arial"/>
                <w:sz w:val="20"/>
                <w:szCs w:val="20"/>
                <w:lang w:val="en-US"/>
              </w:rPr>
            </w:pPr>
          </w:p>
        </w:tc>
        <w:tc>
          <w:tcPr>
            <w:tcW w:w="1559" w:type="dxa"/>
            <w:shd w:val="clear" w:color="auto" w:fill="auto"/>
          </w:tcPr>
          <w:p w14:paraId="26ACA7BD" w14:textId="77777777" w:rsidR="00A25844" w:rsidRPr="000055F8" w:rsidRDefault="00A25844" w:rsidP="00B145D2">
            <w:pPr>
              <w:rPr>
                <w:rFonts w:cs="Arial"/>
                <w:sz w:val="20"/>
                <w:szCs w:val="20"/>
              </w:rPr>
            </w:pPr>
            <w:r w:rsidRPr="000055F8">
              <w:rPr>
                <w:rFonts w:cs="Arial"/>
                <w:sz w:val="20"/>
                <w:szCs w:val="20"/>
              </w:rPr>
              <w:t>Writing</w:t>
            </w:r>
          </w:p>
        </w:tc>
        <w:tc>
          <w:tcPr>
            <w:tcW w:w="3591" w:type="dxa"/>
          </w:tcPr>
          <w:p w14:paraId="48ABC631"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w:t>
            </w:r>
            <w:r w:rsidRPr="00275582">
              <w:rPr>
                <w:rFonts w:cs="Arial"/>
                <w:b/>
                <w:color w:val="000000" w:themeColor="text1"/>
                <w:sz w:val="20"/>
                <w:szCs w:val="20"/>
                <w:lang w:val="en-US"/>
              </w:rPr>
              <w:t xml:space="preserve"> well,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which are related to his/her everyday environment</w:t>
            </w:r>
            <w:r w:rsidRPr="00275582">
              <w:rPr>
                <w:rFonts w:cs="Arial"/>
                <w:color w:val="000000" w:themeColor="text1"/>
                <w:sz w:val="20"/>
                <w:szCs w:val="20"/>
                <w:lang w:val="en-US"/>
              </w:rPr>
              <w:t xml:space="preserve">; he/she is capable of formulating correct sentences, using appropriate and varied vocabulary and correct spelling, in a suitable register, </w:t>
            </w:r>
            <w:r w:rsidRPr="00275582">
              <w:rPr>
                <w:rFonts w:cs="Arial"/>
                <w:b/>
                <w:color w:val="000000" w:themeColor="text1"/>
                <w:sz w:val="20"/>
                <w:szCs w:val="20"/>
                <w:lang w:val="en-US"/>
              </w:rPr>
              <w:t>well</w:t>
            </w:r>
            <w:r w:rsidRPr="00275582">
              <w:rPr>
                <w:rFonts w:cs="Arial"/>
                <w:color w:val="000000" w:themeColor="text1"/>
                <w:sz w:val="20"/>
                <w:szCs w:val="20"/>
                <w:lang w:val="en-US"/>
              </w:rPr>
              <w:t>.</w:t>
            </w:r>
          </w:p>
        </w:tc>
        <w:tc>
          <w:tcPr>
            <w:tcW w:w="3591" w:type="dxa"/>
          </w:tcPr>
          <w:p w14:paraId="00DF190D" w14:textId="77777777" w:rsidR="00A25844" w:rsidRPr="00275582" w:rsidRDefault="00A25844" w:rsidP="00B145D2">
            <w:pPr>
              <w:contextualSpacing/>
              <w:rPr>
                <w:rFonts w:eastAsiaTheme="minorEastAsia" w:cs="Arial"/>
                <w:b/>
                <w:color w:val="000000" w:themeColor="text1"/>
                <w:kern w:val="24"/>
                <w:sz w:val="20"/>
                <w:szCs w:val="20"/>
                <w:lang w:val="en-US" w:eastAsia="da-DK"/>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well, </w:t>
            </w:r>
            <w:r w:rsidRPr="00275582">
              <w:rPr>
                <w:rFonts w:cs="Arial"/>
                <w:color w:val="000000" w:themeColor="text1"/>
                <w:sz w:val="20"/>
                <w:szCs w:val="20"/>
                <w:lang w:val="en-US"/>
              </w:rPr>
              <w:t>with</w:t>
            </w:r>
            <w:r w:rsidRPr="00275582">
              <w:rPr>
                <w:rFonts w:cs="Arial"/>
                <w:b/>
                <w:color w:val="000000" w:themeColor="text1"/>
                <w:sz w:val="20"/>
                <w:szCs w:val="20"/>
                <w:lang w:val="en-US"/>
              </w:rPr>
              <w:t xml:space="preserve"> instructions</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he/she 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 formulating correct sentences, using appropriate and varied vocabulary and correct spelling, in a suitable register, </w:t>
            </w:r>
            <w:r w:rsidRPr="00275582">
              <w:rPr>
                <w:rFonts w:cs="Arial"/>
                <w:b/>
                <w:color w:val="000000" w:themeColor="text1"/>
                <w:sz w:val="20"/>
                <w:szCs w:val="20"/>
                <w:lang w:val="en-US"/>
              </w:rPr>
              <w:t>well</w:t>
            </w:r>
            <w:r w:rsidRPr="00275582">
              <w:rPr>
                <w:rFonts w:cs="Arial"/>
                <w:color w:val="000000" w:themeColor="text1"/>
                <w:sz w:val="20"/>
                <w:szCs w:val="20"/>
                <w:lang w:val="en-US"/>
              </w:rPr>
              <w:t>.</w:t>
            </w:r>
          </w:p>
          <w:p w14:paraId="09D0B3A2" w14:textId="77777777" w:rsidR="00A25844" w:rsidRPr="00275582" w:rsidRDefault="00A25844" w:rsidP="00B145D2">
            <w:pPr>
              <w:contextualSpacing/>
              <w:rPr>
                <w:rFonts w:cs="Arial"/>
                <w:color w:val="000000" w:themeColor="text1"/>
                <w:sz w:val="20"/>
                <w:szCs w:val="20"/>
                <w:lang w:val="en-US" w:eastAsia="da-DK"/>
              </w:rPr>
            </w:pPr>
          </w:p>
        </w:tc>
        <w:tc>
          <w:tcPr>
            <w:tcW w:w="3591" w:type="dxa"/>
          </w:tcPr>
          <w:p w14:paraId="26881244" w14:textId="77777777" w:rsidR="00A25844" w:rsidRPr="00275582" w:rsidRDefault="00A25844" w:rsidP="00B145D2">
            <w:pPr>
              <w:contextualSpacing/>
              <w:rPr>
                <w:rFonts w:cs="Arial"/>
                <w:sz w:val="20"/>
                <w:szCs w:val="20"/>
                <w:lang w:val="en-US" w:eastAsia="da-DK"/>
              </w:rPr>
            </w:pPr>
            <w:r w:rsidRPr="00275582">
              <w:rPr>
                <w:rFonts w:cs="Arial"/>
                <w:sz w:val="20"/>
                <w:szCs w:val="20"/>
                <w:lang w:val="en-US"/>
              </w:rPr>
              <w:t xml:space="preserve">The student is </w:t>
            </w:r>
            <w:proofErr w:type="gramStart"/>
            <w:r w:rsidRPr="00275582">
              <w:rPr>
                <w:rFonts w:cs="Arial"/>
                <w:sz w:val="20"/>
                <w:szCs w:val="20"/>
                <w:lang w:val="en-US"/>
              </w:rPr>
              <w:t xml:space="preserve">able  </w:t>
            </w:r>
            <w:r w:rsidRPr="00275582">
              <w:rPr>
                <w:rFonts w:cs="Arial"/>
                <w:b/>
                <w:sz w:val="20"/>
                <w:szCs w:val="20"/>
                <w:lang w:val="en-US"/>
              </w:rPr>
              <w:t>well</w:t>
            </w:r>
            <w:proofErr w:type="gramEnd"/>
            <w:r w:rsidRPr="00275582">
              <w:rPr>
                <w:rFonts w:cs="Arial"/>
                <w:b/>
                <w:sz w:val="20"/>
                <w:szCs w:val="20"/>
                <w:lang w:val="en-US"/>
              </w:rPr>
              <w:t>, without further instructions</w:t>
            </w:r>
            <w:r w:rsidRPr="00275582">
              <w:rPr>
                <w:rFonts w:cs="Arial"/>
                <w:sz w:val="20"/>
                <w:szCs w:val="20"/>
                <w:lang w:val="en-US"/>
              </w:rPr>
              <w:t xml:space="preserve">, to produce structured texts which meet the requirements of a </w:t>
            </w:r>
            <w:r w:rsidRPr="00275582">
              <w:rPr>
                <w:rFonts w:cs="Arial"/>
                <w:b/>
                <w:sz w:val="20"/>
                <w:szCs w:val="20"/>
                <w:lang w:val="en-US"/>
              </w:rPr>
              <w:t>given assignment and context</w:t>
            </w:r>
            <w:r w:rsidRPr="00275582">
              <w:rPr>
                <w:rFonts w:cs="Arial"/>
                <w:sz w:val="20"/>
                <w:szCs w:val="20"/>
                <w:lang w:val="en-US"/>
              </w:rPr>
              <w:t xml:space="preserve">; he/she is </w:t>
            </w:r>
            <w:r w:rsidRPr="00275582">
              <w:rPr>
                <w:rFonts w:cs="Arial"/>
                <w:b/>
                <w:sz w:val="20"/>
                <w:szCs w:val="20"/>
                <w:lang w:val="en-US"/>
              </w:rPr>
              <w:t xml:space="preserve"> </w:t>
            </w:r>
            <w:r w:rsidRPr="00275582">
              <w:rPr>
                <w:rFonts w:cs="Arial"/>
                <w:sz w:val="20"/>
                <w:szCs w:val="20"/>
                <w:lang w:val="en-US"/>
              </w:rPr>
              <w:t xml:space="preserve">capable of formulating  correct sentences, using appropriate and varied vocabulary and correct spelling, in a suitable register, </w:t>
            </w:r>
            <w:r w:rsidRPr="00275582">
              <w:rPr>
                <w:rFonts w:cs="Arial"/>
                <w:b/>
                <w:sz w:val="20"/>
                <w:szCs w:val="20"/>
                <w:lang w:val="en-US"/>
              </w:rPr>
              <w:t>well</w:t>
            </w:r>
            <w:r w:rsidRPr="00275582">
              <w:rPr>
                <w:rFonts w:cs="Arial"/>
                <w:sz w:val="20"/>
                <w:szCs w:val="20"/>
                <w:lang w:val="en-US"/>
              </w:rPr>
              <w:t>.</w:t>
            </w:r>
          </w:p>
        </w:tc>
      </w:tr>
      <w:tr w:rsidR="00A25844" w:rsidRPr="00CD6B7F" w14:paraId="602A0EE0" w14:textId="77777777" w:rsidTr="00A25844">
        <w:trPr>
          <w:trHeight w:val="284"/>
        </w:trPr>
        <w:tc>
          <w:tcPr>
            <w:tcW w:w="709" w:type="dxa"/>
            <w:tcBorders>
              <w:top w:val="nil"/>
              <w:bottom w:val="single" w:sz="4" w:space="0" w:color="auto"/>
            </w:tcBorders>
            <w:shd w:val="clear" w:color="auto" w:fill="auto"/>
          </w:tcPr>
          <w:p w14:paraId="7D275343"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68B22E51"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16A7D8BB" w14:textId="77777777" w:rsidR="00A25844" w:rsidRPr="00275582" w:rsidRDefault="00A25844" w:rsidP="00B145D2">
            <w:pPr>
              <w:rPr>
                <w:rFonts w:cs="Arial"/>
                <w:sz w:val="20"/>
                <w:szCs w:val="20"/>
                <w:lang w:val="en-US"/>
              </w:rPr>
            </w:pPr>
          </w:p>
        </w:tc>
        <w:tc>
          <w:tcPr>
            <w:tcW w:w="1559" w:type="dxa"/>
            <w:shd w:val="clear" w:color="auto" w:fill="auto"/>
          </w:tcPr>
          <w:p w14:paraId="403248B6" w14:textId="77777777" w:rsidR="00A25844" w:rsidRDefault="00A25844" w:rsidP="00B145D2">
            <w:pPr>
              <w:rPr>
                <w:rFonts w:cs="Arial"/>
                <w:sz w:val="20"/>
                <w:szCs w:val="20"/>
              </w:rPr>
            </w:pPr>
            <w:r w:rsidRPr="000055F8">
              <w:rPr>
                <w:rFonts w:cs="Arial"/>
                <w:sz w:val="20"/>
                <w:szCs w:val="20"/>
              </w:rPr>
              <w:t>Arguing</w:t>
            </w:r>
            <w:r w:rsidR="000C0F41">
              <w:rPr>
                <w:rFonts w:cs="Arial"/>
                <w:sz w:val="20"/>
                <w:szCs w:val="20"/>
              </w:rPr>
              <w:t>/</w:t>
            </w:r>
          </w:p>
          <w:p w14:paraId="641C5298" w14:textId="77777777" w:rsidR="000C0F41" w:rsidRPr="000055F8" w:rsidRDefault="000C0F41" w:rsidP="00B145D2">
            <w:pPr>
              <w:rPr>
                <w:rFonts w:cs="Arial"/>
                <w:sz w:val="20"/>
                <w:szCs w:val="20"/>
              </w:rPr>
            </w:pPr>
            <w:r>
              <w:rPr>
                <w:rFonts w:cs="Arial"/>
                <w:sz w:val="20"/>
                <w:szCs w:val="20"/>
              </w:rPr>
              <w:t>persuading</w:t>
            </w:r>
          </w:p>
        </w:tc>
        <w:tc>
          <w:tcPr>
            <w:tcW w:w="3591" w:type="dxa"/>
          </w:tcPr>
          <w:p w14:paraId="2D998150" w14:textId="77777777" w:rsidR="00A25844" w:rsidRPr="00275582" w:rsidRDefault="00A25844" w:rsidP="00B145D2">
            <w:pPr>
              <w:contextualSpacing/>
              <w:rPr>
                <w:rStyle w:val="span92"/>
                <w:rFonts w:cs="Arial"/>
                <w:b/>
                <w:color w:val="000000" w:themeColor="text1"/>
                <w:sz w:val="20"/>
                <w:szCs w:val="20"/>
                <w:lang w:val="en-US"/>
              </w:rPr>
            </w:pPr>
            <w:r w:rsidRPr="00275582">
              <w:rPr>
                <w:rFonts w:cs="Arial"/>
                <w:color w:val="000000" w:themeColor="text1"/>
                <w:sz w:val="20"/>
                <w:szCs w:val="20"/>
                <w:lang w:val="en-US"/>
              </w:rPr>
              <w:t xml:space="preserve">The student is able </w:t>
            </w:r>
            <w:proofErr w:type="gramStart"/>
            <w:r w:rsidRPr="00275582">
              <w:rPr>
                <w:rFonts w:cs="Arial"/>
                <w:b/>
                <w:color w:val="000000" w:themeColor="text1"/>
                <w:sz w:val="20"/>
                <w:szCs w:val="20"/>
                <w:lang w:val="en-US"/>
              </w:rPr>
              <w:t xml:space="preserve">well, </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w:t>
            </w:r>
            <w:proofErr w:type="gramEnd"/>
            <w:r w:rsidRPr="00275582">
              <w:rPr>
                <w:rStyle w:val="span92"/>
                <w:rFonts w:cs="Arial"/>
                <w:b/>
                <w:color w:val="000000" w:themeColor="text1"/>
                <w:sz w:val="20"/>
                <w:szCs w:val="20"/>
                <w:lang w:val="en-US"/>
              </w:rPr>
              <w:t xml:space="preserve"> the teacher's guidance,</w:t>
            </w:r>
          </w:p>
          <w:p w14:paraId="7502A9B5" w14:textId="77777777"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w:t>
            </w:r>
          </w:p>
          <w:p w14:paraId="0235882F"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He/she is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well</w:t>
            </w:r>
            <w:r w:rsidRPr="00275582">
              <w:rPr>
                <w:rFonts w:cs="Arial"/>
                <w:color w:val="000000" w:themeColor="text1"/>
                <w:sz w:val="20"/>
                <w:szCs w:val="20"/>
                <w:lang w:val="en-US"/>
              </w:rPr>
              <w:t>.</w:t>
            </w:r>
          </w:p>
          <w:p w14:paraId="5AB61743" w14:textId="77777777" w:rsidR="00A25844" w:rsidRPr="00275582" w:rsidRDefault="00A25844" w:rsidP="00B145D2">
            <w:pPr>
              <w:contextualSpacing/>
              <w:rPr>
                <w:rFonts w:cs="Arial"/>
                <w:color w:val="000000" w:themeColor="text1"/>
                <w:sz w:val="20"/>
                <w:szCs w:val="20"/>
                <w:lang w:val="en-US"/>
              </w:rPr>
            </w:pPr>
          </w:p>
        </w:tc>
        <w:tc>
          <w:tcPr>
            <w:tcW w:w="3591" w:type="dxa"/>
          </w:tcPr>
          <w:p w14:paraId="16A75B48"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well, </w:t>
            </w:r>
            <w:r w:rsidRPr="00275582">
              <w:rPr>
                <w:rFonts w:eastAsiaTheme="minorEastAsia" w:cs="Arial"/>
                <w:b/>
                <w:color w:val="000000" w:themeColor="text1"/>
                <w:kern w:val="24"/>
                <w:sz w:val="20"/>
                <w:szCs w:val="20"/>
                <w:lang w:val="en-US" w:eastAsia="da-DK"/>
              </w:rPr>
              <w:t xml:space="preserve">on the basis of an assignment with instructions, </w:t>
            </w:r>
            <w:r w:rsidRPr="00275582">
              <w:rPr>
                <w:rFonts w:eastAsiaTheme="minorEastAsia" w:cs="Arial"/>
                <w:color w:val="000000" w:themeColor="text1"/>
                <w:kern w:val="24"/>
                <w:sz w:val="20"/>
                <w:szCs w:val="20"/>
                <w:lang w:val="en-US" w:eastAsia="da-DK"/>
              </w:rPr>
              <w:t xml:space="preserve">to 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he/she is capable of</w:t>
            </w:r>
            <w:r w:rsidRPr="00275582">
              <w:rPr>
                <w:rFonts w:cs="Arial"/>
                <w:b/>
                <w:color w:val="000000" w:themeColor="text1"/>
                <w:sz w:val="20"/>
                <w:szCs w:val="20"/>
                <w:lang w:val="en-US"/>
              </w:rPr>
              <w:t xml:space="preserve">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well</w:t>
            </w:r>
            <w:r w:rsidRPr="00275582">
              <w:rPr>
                <w:rFonts w:cs="Arial"/>
                <w:color w:val="000000" w:themeColor="text1"/>
                <w:sz w:val="20"/>
                <w:szCs w:val="20"/>
                <w:lang w:val="en-US"/>
              </w:rPr>
              <w:t>.</w:t>
            </w:r>
          </w:p>
          <w:p w14:paraId="2D659FE4" w14:textId="77777777"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14:paraId="2EB3B34A"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well,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w:t>
            </w:r>
            <w:r w:rsidRPr="00275582">
              <w:rPr>
                <w:rFonts w:cs="Arial"/>
                <w:sz w:val="20"/>
                <w:szCs w:val="20"/>
                <w:lang w:val="en-US"/>
              </w:rPr>
              <w:t>he/she is</w:t>
            </w:r>
            <w:r w:rsidRPr="00275582">
              <w:rPr>
                <w:rFonts w:cs="Arial"/>
                <w:b/>
                <w:sz w:val="20"/>
                <w:szCs w:val="20"/>
                <w:lang w:val="en-US"/>
              </w:rPr>
              <w:t xml:space="preserve">   </w:t>
            </w:r>
            <w:r w:rsidRPr="00275582">
              <w:rPr>
                <w:rFonts w:cs="Arial"/>
                <w:sz w:val="20"/>
                <w:szCs w:val="20"/>
                <w:lang w:val="en-US"/>
              </w:rPr>
              <w:t>capable of</w:t>
            </w:r>
            <w:r w:rsidRPr="00275582">
              <w:rPr>
                <w:rFonts w:cs="Arial"/>
                <w:b/>
                <w:sz w:val="20"/>
                <w:szCs w:val="20"/>
                <w:lang w:val="en-US"/>
              </w:rPr>
              <w:t xml:space="preserve">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xml:space="preserve">, making use of linguistically appropriate means, </w:t>
            </w:r>
            <w:r w:rsidRPr="00275582">
              <w:rPr>
                <w:rFonts w:cs="Arial"/>
                <w:b/>
                <w:sz w:val="20"/>
                <w:szCs w:val="20"/>
                <w:lang w:val="en-US"/>
              </w:rPr>
              <w:t>well</w:t>
            </w:r>
            <w:r w:rsidRPr="00275582">
              <w:rPr>
                <w:rFonts w:cs="Arial"/>
                <w:sz w:val="20"/>
                <w:szCs w:val="20"/>
                <w:lang w:val="en-US"/>
              </w:rPr>
              <w:t>.</w:t>
            </w:r>
          </w:p>
          <w:p w14:paraId="3EF1DFF8" w14:textId="77777777" w:rsidR="00A25844" w:rsidRPr="00275582" w:rsidRDefault="00A25844" w:rsidP="00B145D2">
            <w:pPr>
              <w:contextualSpacing/>
              <w:rPr>
                <w:rFonts w:cs="Arial"/>
                <w:sz w:val="20"/>
                <w:szCs w:val="20"/>
                <w:lang w:val="en-US"/>
              </w:rPr>
            </w:pPr>
          </w:p>
        </w:tc>
      </w:tr>
      <w:tr w:rsidR="00A25844" w:rsidRPr="00CD6B7F" w14:paraId="31D492E6" w14:textId="77777777" w:rsidTr="00A25844">
        <w:trPr>
          <w:cantSplit/>
          <w:trHeight w:val="284"/>
        </w:trPr>
        <w:tc>
          <w:tcPr>
            <w:tcW w:w="709" w:type="dxa"/>
            <w:tcBorders>
              <w:bottom w:val="nil"/>
            </w:tcBorders>
            <w:shd w:val="clear" w:color="auto" w:fill="auto"/>
          </w:tcPr>
          <w:p w14:paraId="488982CA" w14:textId="77777777" w:rsidR="00A25844" w:rsidRPr="000055F8" w:rsidRDefault="00A25844" w:rsidP="00B145D2">
            <w:pPr>
              <w:pageBreakBefore/>
              <w:rPr>
                <w:rFonts w:cs="Arial"/>
                <w:sz w:val="20"/>
                <w:szCs w:val="20"/>
              </w:rPr>
            </w:pPr>
            <w:r w:rsidRPr="000055F8">
              <w:rPr>
                <w:rFonts w:cs="Arial"/>
                <w:sz w:val="20"/>
                <w:szCs w:val="20"/>
              </w:rPr>
              <w:lastRenderedPageBreak/>
              <w:t>7-7.9</w:t>
            </w:r>
          </w:p>
        </w:tc>
        <w:tc>
          <w:tcPr>
            <w:tcW w:w="1276" w:type="dxa"/>
            <w:tcBorders>
              <w:bottom w:val="nil"/>
            </w:tcBorders>
            <w:shd w:val="clear" w:color="auto" w:fill="auto"/>
          </w:tcPr>
          <w:p w14:paraId="5E6B49EF" w14:textId="77777777" w:rsidR="00A25844" w:rsidRPr="000055F8" w:rsidRDefault="00A25844" w:rsidP="00B145D2">
            <w:pPr>
              <w:rPr>
                <w:rFonts w:cs="Arial"/>
                <w:sz w:val="20"/>
                <w:szCs w:val="20"/>
              </w:rPr>
            </w:pPr>
            <w:r w:rsidRPr="000055F8">
              <w:rPr>
                <w:rFonts w:cs="Arial"/>
                <w:sz w:val="20"/>
                <w:szCs w:val="20"/>
              </w:rPr>
              <w:t>Good</w:t>
            </w:r>
          </w:p>
        </w:tc>
        <w:tc>
          <w:tcPr>
            <w:tcW w:w="851" w:type="dxa"/>
            <w:tcBorders>
              <w:bottom w:val="nil"/>
            </w:tcBorders>
            <w:shd w:val="clear" w:color="auto" w:fill="auto"/>
          </w:tcPr>
          <w:p w14:paraId="55004BC3" w14:textId="77777777" w:rsidR="00A25844" w:rsidRPr="000055F8" w:rsidRDefault="00A25844" w:rsidP="00B145D2">
            <w:pPr>
              <w:rPr>
                <w:rFonts w:cs="Arial"/>
                <w:sz w:val="20"/>
                <w:szCs w:val="20"/>
              </w:rPr>
            </w:pPr>
            <w:r w:rsidRPr="000055F8">
              <w:rPr>
                <w:rFonts w:cs="Arial"/>
                <w:sz w:val="20"/>
                <w:szCs w:val="20"/>
              </w:rPr>
              <w:t>C</w:t>
            </w:r>
          </w:p>
        </w:tc>
        <w:tc>
          <w:tcPr>
            <w:tcW w:w="1559" w:type="dxa"/>
            <w:shd w:val="clear" w:color="auto" w:fill="auto"/>
          </w:tcPr>
          <w:p w14:paraId="07674DF0" w14:textId="77777777"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tcPr>
          <w:p w14:paraId="2125985A"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well,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He/she</w:t>
            </w:r>
            <w:r w:rsidRPr="0097099E">
              <w:rPr>
                <w:rFonts w:cs="Arial"/>
                <w:color w:val="000000" w:themeColor="text1"/>
                <w:sz w:val="20"/>
                <w:szCs w:val="20"/>
              </w:rPr>
              <w:t xml:space="preserve"> is capable of</w:t>
            </w:r>
            <w:r w:rsidRPr="0097099E">
              <w:rPr>
                <w:rFonts w:cs="Arial"/>
                <w:b/>
                <w:color w:val="000000" w:themeColor="text1"/>
                <w:sz w:val="20"/>
                <w:szCs w:val="20"/>
              </w:rPr>
              <w:t xml:space="preserve"> </w:t>
            </w:r>
            <w:r w:rsidRPr="0097099E">
              <w:rPr>
                <w:rFonts w:cs="Arial"/>
                <w:color w:val="000000" w:themeColor="text1"/>
                <w:sz w:val="20"/>
                <w:szCs w:val="20"/>
              </w:rPr>
              <w:t xml:space="preserve">evaluating the text </w:t>
            </w:r>
            <w:r w:rsidRPr="0097099E">
              <w:rPr>
                <w:rFonts w:cs="Arial"/>
                <w:b/>
                <w:color w:val="000000" w:themeColor="text1"/>
                <w:sz w:val="20"/>
                <w:szCs w:val="20"/>
              </w:rPr>
              <w:t>well</w:t>
            </w:r>
            <w:r w:rsidRPr="0097099E">
              <w:rPr>
                <w:rFonts w:cs="Arial"/>
                <w:color w:val="000000" w:themeColor="text1"/>
                <w:sz w:val="20"/>
                <w:szCs w:val="20"/>
              </w:rPr>
              <w:t>.</w:t>
            </w:r>
          </w:p>
          <w:p w14:paraId="3A5275F5" w14:textId="77777777" w:rsidR="00A25844" w:rsidRPr="0097099E" w:rsidRDefault="00A25844" w:rsidP="00B145D2">
            <w:pPr>
              <w:ind w:left="360"/>
              <w:contextualSpacing/>
              <w:rPr>
                <w:rFonts w:cs="Arial"/>
                <w:color w:val="000000" w:themeColor="text1"/>
                <w:sz w:val="20"/>
                <w:szCs w:val="20"/>
              </w:rPr>
            </w:pPr>
          </w:p>
          <w:p w14:paraId="088419DD" w14:textId="77777777" w:rsidR="00A25844" w:rsidRPr="0097099E" w:rsidRDefault="00A25844" w:rsidP="00B145D2">
            <w:pPr>
              <w:ind w:left="360"/>
              <w:contextualSpacing/>
              <w:rPr>
                <w:rFonts w:cs="Arial"/>
                <w:color w:val="000000" w:themeColor="text1"/>
                <w:sz w:val="20"/>
                <w:szCs w:val="20"/>
              </w:rPr>
            </w:pPr>
          </w:p>
          <w:p w14:paraId="4EE0EF4D" w14:textId="77777777" w:rsidR="00A25844" w:rsidRPr="0097099E" w:rsidRDefault="00A25844" w:rsidP="00B145D2">
            <w:pPr>
              <w:ind w:left="360"/>
              <w:contextualSpacing/>
              <w:rPr>
                <w:rFonts w:cs="Arial"/>
                <w:color w:val="000000" w:themeColor="text1"/>
                <w:sz w:val="20"/>
                <w:szCs w:val="20"/>
              </w:rPr>
            </w:pPr>
          </w:p>
          <w:p w14:paraId="264949C5" w14:textId="77777777" w:rsidR="00A25844" w:rsidRPr="0097099E" w:rsidRDefault="00A25844" w:rsidP="00B145D2">
            <w:pPr>
              <w:contextualSpacing/>
              <w:rPr>
                <w:rFonts w:cs="Arial"/>
                <w:color w:val="000000" w:themeColor="text1"/>
                <w:sz w:val="20"/>
                <w:szCs w:val="20"/>
              </w:rPr>
            </w:pPr>
          </w:p>
        </w:tc>
        <w:tc>
          <w:tcPr>
            <w:tcW w:w="3591" w:type="dxa"/>
          </w:tcPr>
          <w:p w14:paraId="649FDA83"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well, 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97099E">
              <w:rPr>
                <w:rFonts w:cs="Arial"/>
                <w:color w:val="000000" w:themeColor="text1"/>
                <w:sz w:val="20"/>
                <w:szCs w:val="20"/>
              </w:rPr>
              <w:t>He/she</w:t>
            </w:r>
            <w:r w:rsidRPr="0097099E">
              <w:rPr>
                <w:rFonts w:cs="Arial"/>
                <w:color w:val="000000" w:themeColor="text1"/>
                <w:sz w:val="20"/>
                <w:szCs w:val="20"/>
              </w:rPr>
              <w:t xml:space="preserve"> is capable of</w:t>
            </w:r>
            <w:r w:rsidRPr="0097099E">
              <w:rPr>
                <w:rFonts w:cs="Arial"/>
                <w:b/>
                <w:color w:val="000000" w:themeColor="text1"/>
                <w:sz w:val="20"/>
                <w:szCs w:val="20"/>
              </w:rPr>
              <w:t xml:space="preserve"> </w:t>
            </w:r>
            <w:r w:rsidRPr="0097099E">
              <w:rPr>
                <w:rFonts w:cs="Arial"/>
                <w:color w:val="000000" w:themeColor="text1"/>
                <w:sz w:val="20"/>
                <w:szCs w:val="20"/>
              </w:rPr>
              <w:t xml:space="preserve">evaluating the text </w:t>
            </w:r>
            <w:r w:rsidRPr="0097099E">
              <w:rPr>
                <w:rFonts w:cs="Arial"/>
                <w:b/>
                <w:color w:val="000000" w:themeColor="text1"/>
                <w:sz w:val="20"/>
                <w:szCs w:val="20"/>
              </w:rPr>
              <w:t>well</w:t>
            </w:r>
            <w:r w:rsidRPr="0097099E">
              <w:rPr>
                <w:rFonts w:cs="Arial"/>
                <w:color w:val="000000" w:themeColor="text1"/>
                <w:sz w:val="20"/>
                <w:szCs w:val="20"/>
              </w:rPr>
              <w:t>.</w:t>
            </w:r>
          </w:p>
          <w:p w14:paraId="638ECC86" w14:textId="77777777" w:rsidR="00A25844" w:rsidRPr="0097099E" w:rsidRDefault="00A25844" w:rsidP="00B145D2">
            <w:pPr>
              <w:contextualSpacing/>
              <w:rPr>
                <w:rFonts w:cs="Arial"/>
                <w:color w:val="000000" w:themeColor="text1"/>
                <w:sz w:val="20"/>
                <w:szCs w:val="20"/>
              </w:rPr>
            </w:pPr>
          </w:p>
        </w:tc>
        <w:tc>
          <w:tcPr>
            <w:tcW w:w="3591" w:type="dxa"/>
          </w:tcPr>
          <w:p w14:paraId="784910F6"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 xml:space="preserve">well, without further instructions, </w:t>
            </w:r>
            <w:r w:rsidRPr="00275582">
              <w:rPr>
                <w:rFonts w:cs="Arial"/>
                <w:sz w:val="20"/>
                <w:szCs w:val="20"/>
                <w:lang w:val="en-US"/>
              </w:rPr>
              <w:t>to</w:t>
            </w:r>
            <w:r w:rsidRPr="00275582">
              <w:rPr>
                <w:rFonts w:cs="Arial"/>
                <w:b/>
                <w:sz w:val="20"/>
                <w:szCs w:val="20"/>
                <w:lang w:val="en-US"/>
              </w:rPr>
              <w:t xml:space="preserve"> </w:t>
            </w:r>
            <w:r w:rsidRPr="00275582">
              <w:rPr>
                <w:rFonts w:cs="Arial"/>
                <w:sz w:val="20"/>
                <w:szCs w:val="20"/>
                <w:lang w:val="en-US"/>
              </w:rPr>
              <w:t>interpret and</w:t>
            </w:r>
            <w:r w:rsidRPr="00275582">
              <w:rPr>
                <w:rFonts w:cs="Arial"/>
                <w:b/>
                <w:sz w:val="20"/>
                <w:szCs w:val="20"/>
                <w:lang w:val="en-US"/>
              </w:rPr>
              <w:t xml:space="preserve"> grasp the intentions</w:t>
            </w:r>
            <w:r w:rsidRPr="00275582">
              <w:rPr>
                <w:rFonts w:cs="Arial"/>
                <w:sz w:val="20"/>
                <w:szCs w:val="20"/>
                <w:lang w:val="en-US"/>
              </w:rPr>
              <w:t xml:space="preserve">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capable of</w:t>
            </w:r>
            <w:r w:rsidRPr="00275582">
              <w:rPr>
                <w:rFonts w:cs="Arial"/>
                <w:b/>
                <w:sz w:val="20"/>
                <w:szCs w:val="20"/>
                <w:lang w:val="en-US"/>
              </w:rPr>
              <w:t xml:space="preserve"> </w:t>
            </w:r>
            <w:r w:rsidRPr="00275582">
              <w:rPr>
                <w:rFonts w:cs="Arial"/>
                <w:sz w:val="20"/>
                <w:szCs w:val="20"/>
                <w:lang w:val="en-US"/>
              </w:rPr>
              <w:t xml:space="preserve">evaluating the text and of </w:t>
            </w:r>
            <w:r w:rsidRPr="00275582">
              <w:rPr>
                <w:rFonts w:cs="Arial"/>
                <w:b/>
                <w:sz w:val="20"/>
                <w:szCs w:val="20"/>
                <w:lang w:val="en-US"/>
              </w:rPr>
              <w:t>reporting on it critically</w:t>
            </w:r>
            <w:r w:rsidRPr="00275582">
              <w:rPr>
                <w:rFonts w:cs="Arial"/>
                <w:sz w:val="20"/>
                <w:szCs w:val="20"/>
                <w:lang w:val="en-US"/>
              </w:rPr>
              <w:t xml:space="preserve">, </w:t>
            </w:r>
            <w:r w:rsidRPr="00275582">
              <w:rPr>
                <w:rFonts w:cs="Arial"/>
                <w:b/>
                <w:sz w:val="20"/>
                <w:szCs w:val="20"/>
                <w:lang w:val="en-US"/>
              </w:rPr>
              <w:t>well</w:t>
            </w:r>
            <w:r w:rsidRPr="00275582">
              <w:rPr>
                <w:rFonts w:cs="Arial"/>
                <w:sz w:val="20"/>
                <w:szCs w:val="20"/>
                <w:lang w:val="en-US"/>
              </w:rPr>
              <w:t>.</w:t>
            </w:r>
          </w:p>
          <w:p w14:paraId="261C96DE" w14:textId="77777777" w:rsidR="00A25844" w:rsidRPr="00275582" w:rsidRDefault="00A25844" w:rsidP="00B145D2">
            <w:pPr>
              <w:contextualSpacing/>
              <w:rPr>
                <w:rFonts w:cs="Arial"/>
                <w:sz w:val="20"/>
                <w:szCs w:val="20"/>
                <w:lang w:val="en-US"/>
              </w:rPr>
            </w:pPr>
          </w:p>
        </w:tc>
      </w:tr>
      <w:tr w:rsidR="00A25844" w:rsidRPr="00CD6B7F" w14:paraId="3F98AFC2" w14:textId="77777777" w:rsidTr="00A25844">
        <w:trPr>
          <w:trHeight w:val="284"/>
        </w:trPr>
        <w:tc>
          <w:tcPr>
            <w:tcW w:w="709" w:type="dxa"/>
            <w:tcBorders>
              <w:top w:val="nil"/>
              <w:bottom w:val="nil"/>
            </w:tcBorders>
            <w:shd w:val="clear" w:color="auto" w:fill="auto"/>
          </w:tcPr>
          <w:p w14:paraId="431449A3"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7C59C203"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1A74D817" w14:textId="77777777" w:rsidR="00A25844" w:rsidRPr="00275582" w:rsidRDefault="00A25844" w:rsidP="00B145D2">
            <w:pPr>
              <w:rPr>
                <w:rFonts w:cs="Arial"/>
                <w:sz w:val="20"/>
                <w:szCs w:val="20"/>
                <w:lang w:val="en-US"/>
              </w:rPr>
            </w:pPr>
          </w:p>
        </w:tc>
        <w:tc>
          <w:tcPr>
            <w:tcW w:w="1559" w:type="dxa"/>
            <w:shd w:val="clear" w:color="auto" w:fill="auto"/>
          </w:tcPr>
          <w:p w14:paraId="0F92AC85" w14:textId="77777777" w:rsidR="000C0F41" w:rsidRDefault="00A25844" w:rsidP="00B145D2">
            <w:pPr>
              <w:contextualSpacing/>
              <w:rPr>
                <w:rFonts w:cs="Arial"/>
                <w:sz w:val="20"/>
                <w:szCs w:val="20"/>
              </w:rPr>
            </w:pPr>
            <w:r w:rsidRPr="000055F8">
              <w:rPr>
                <w:rFonts w:cs="Arial"/>
                <w:sz w:val="20"/>
                <w:szCs w:val="20"/>
              </w:rPr>
              <w:t>S</w:t>
            </w:r>
            <w:r w:rsidR="000C0F41">
              <w:rPr>
                <w:rFonts w:cs="Arial"/>
                <w:sz w:val="20"/>
                <w:szCs w:val="20"/>
              </w:rPr>
              <w:t>ubject/</w:t>
            </w:r>
          </w:p>
          <w:p w14:paraId="08F12CB5" w14:textId="77777777" w:rsidR="00A25844" w:rsidRPr="000055F8" w:rsidRDefault="000C0F41" w:rsidP="00B145D2">
            <w:pPr>
              <w:contextualSpacing/>
              <w:rPr>
                <w:rFonts w:cs="Arial"/>
                <w:sz w:val="20"/>
                <w:szCs w:val="20"/>
              </w:rPr>
            </w:pPr>
            <w:r>
              <w:rPr>
                <w:rFonts w:cs="Arial"/>
                <w:sz w:val="20"/>
                <w:szCs w:val="20"/>
              </w:rPr>
              <w:t>specialist</w:t>
            </w:r>
          </w:p>
        </w:tc>
        <w:tc>
          <w:tcPr>
            <w:tcW w:w="3591" w:type="dxa"/>
          </w:tcPr>
          <w:p w14:paraId="274CCCAF"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good </w:t>
            </w:r>
            <w:r w:rsidRPr="00275582">
              <w:rPr>
                <w:rFonts w:cs="Arial"/>
                <w:color w:val="000000" w:themeColor="text1"/>
                <w:sz w:val="20"/>
                <w:szCs w:val="20"/>
                <w:lang w:val="en-US"/>
              </w:rPr>
              <w:t xml:space="preserve">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terminology)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14:paraId="48552081" w14:textId="77777777" w:rsidR="00A25844" w:rsidRPr="00275582" w:rsidRDefault="00A25844" w:rsidP="00B145D2">
            <w:pPr>
              <w:contextualSpacing/>
              <w:rPr>
                <w:rFonts w:cs="Arial"/>
                <w:color w:val="000000" w:themeColor="text1"/>
                <w:sz w:val="20"/>
                <w:szCs w:val="20"/>
                <w:lang w:val="en-US"/>
              </w:rPr>
            </w:pPr>
          </w:p>
        </w:tc>
        <w:tc>
          <w:tcPr>
            <w:tcW w:w="3591" w:type="dxa"/>
          </w:tcPr>
          <w:p w14:paraId="04CCC0EB"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good </w:t>
            </w:r>
            <w:r w:rsidRPr="00275582">
              <w:rPr>
                <w:rFonts w:cs="Arial"/>
                <w:color w:val="000000" w:themeColor="text1"/>
                <w:sz w:val="20"/>
                <w:szCs w:val="20"/>
                <w:lang w:val="en-US"/>
              </w:rPr>
              <w:t xml:space="preserve">knowledge of the most important aspects and terms of the subject (think of literary, grammatical and linguistic terminology)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to relate them to other subjects </w:t>
            </w:r>
            <w:r w:rsidRPr="00275582">
              <w:rPr>
                <w:rFonts w:cs="Arial"/>
                <w:color w:val="000000" w:themeColor="text1"/>
                <w:sz w:val="20"/>
                <w:szCs w:val="20"/>
                <w:lang w:val="en-US"/>
              </w:rPr>
              <w:t>(history, philosophy, etc.).</w:t>
            </w:r>
          </w:p>
          <w:p w14:paraId="3E11B8DC" w14:textId="77777777" w:rsidR="00A25844" w:rsidRPr="00275582" w:rsidRDefault="00A25844" w:rsidP="00B145D2">
            <w:pPr>
              <w:contextualSpacing/>
              <w:rPr>
                <w:rFonts w:cs="Arial"/>
                <w:color w:val="000000" w:themeColor="text1"/>
                <w:sz w:val="20"/>
                <w:szCs w:val="20"/>
                <w:lang w:val="en-US"/>
              </w:rPr>
            </w:pPr>
          </w:p>
        </w:tc>
        <w:tc>
          <w:tcPr>
            <w:tcW w:w="3591" w:type="dxa"/>
          </w:tcPr>
          <w:p w14:paraId="48EDA052" w14:textId="77777777"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The student shows a </w:t>
            </w:r>
            <w:r w:rsidRPr="00275582">
              <w:rPr>
                <w:rFonts w:cs="Arial"/>
                <w:b/>
                <w:sz w:val="20"/>
                <w:szCs w:val="20"/>
                <w:lang w:val="en-US"/>
              </w:rPr>
              <w:t xml:space="preserve">good </w:t>
            </w:r>
            <w:r w:rsidRPr="00275582">
              <w:rPr>
                <w:rFonts w:cs="Arial"/>
                <w:sz w:val="20"/>
                <w:szCs w:val="20"/>
                <w:lang w:val="en-US"/>
              </w:rPr>
              <w:t xml:space="preserve">  knowledge of the most important aspects, concepts and </w:t>
            </w:r>
            <w:proofErr w:type="gramStart"/>
            <w:r w:rsidRPr="00275582">
              <w:rPr>
                <w:rFonts w:cs="Arial"/>
                <w:sz w:val="20"/>
                <w:szCs w:val="20"/>
                <w:lang w:val="en-US"/>
              </w:rPr>
              <w:t>terminology  of</w:t>
            </w:r>
            <w:proofErr w:type="gramEnd"/>
            <w:r w:rsidRPr="00275582">
              <w:rPr>
                <w:rFonts w:cs="Arial"/>
                <w:sz w:val="20"/>
                <w:szCs w:val="20"/>
                <w:lang w:val="en-US"/>
              </w:rPr>
              <w:t xml:space="preserve"> the subject (think of literary, grammatical, linguistic concepts and </w:t>
            </w:r>
            <w:r w:rsidRPr="00275582">
              <w:rPr>
                <w:rFonts w:cs="Arial"/>
                <w:b/>
                <w:sz w:val="20"/>
                <w:szCs w:val="20"/>
                <w:lang w:val="en-US"/>
              </w:rPr>
              <w:t>basic concepts of pragmatics, socio- and psycholinguistics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Style w:val="span92"/>
                <w:rFonts w:cs="Arial"/>
                <w:b/>
                <w:sz w:val="20"/>
                <w:szCs w:val="20"/>
                <w:lang w:val="en-US"/>
              </w:rPr>
              <w:t>without further instructions,</w:t>
            </w:r>
            <w:r w:rsidRPr="00275582">
              <w:rPr>
                <w:rStyle w:val="span92"/>
                <w:rFonts w:cs="Arial"/>
                <w:sz w:val="20"/>
                <w:szCs w:val="20"/>
                <w:lang w:val="en-US"/>
              </w:rPr>
              <w:t xml:space="preserve"> to</w:t>
            </w:r>
            <w:r w:rsidRPr="00275582">
              <w:rPr>
                <w:rStyle w:val="span92"/>
                <w:rFonts w:cs="Arial"/>
                <w:b/>
                <w:sz w:val="20"/>
                <w:szCs w:val="20"/>
                <w:lang w:val="en-US"/>
              </w:rPr>
              <w:t xml:space="preserve"> </w:t>
            </w:r>
            <w:r w:rsidRPr="00275582">
              <w:rPr>
                <w:rStyle w:val="span92"/>
                <w:rFonts w:cs="Arial"/>
                <w:sz w:val="20"/>
                <w:szCs w:val="20"/>
                <w:lang w:val="en-US"/>
              </w:rPr>
              <w:t xml:space="preserve">relate them to other subjects </w:t>
            </w:r>
            <w:r w:rsidRPr="00275582">
              <w:rPr>
                <w:rFonts w:cs="Arial"/>
                <w:sz w:val="20"/>
                <w:szCs w:val="20"/>
                <w:lang w:val="en-US"/>
              </w:rPr>
              <w:t>(history, philosophy, etc.).</w:t>
            </w:r>
          </w:p>
          <w:p w14:paraId="5F2C3FCE" w14:textId="77777777" w:rsidR="00A25844" w:rsidRPr="00275582" w:rsidRDefault="00A25844" w:rsidP="00B145D2">
            <w:pPr>
              <w:contextualSpacing/>
              <w:rPr>
                <w:rFonts w:cs="Arial"/>
                <w:sz w:val="20"/>
                <w:szCs w:val="20"/>
                <w:lang w:val="en-US"/>
              </w:rPr>
            </w:pPr>
          </w:p>
        </w:tc>
      </w:tr>
      <w:tr w:rsidR="00A25844" w:rsidRPr="00CD6B7F" w14:paraId="5E9A7B62" w14:textId="77777777" w:rsidTr="00A25844">
        <w:trPr>
          <w:trHeight w:val="284"/>
        </w:trPr>
        <w:tc>
          <w:tcPr>
            <w:tcW w:w="709" w:type="dxa"/>
            <w:tcBorders>
              <w:top w:val="nil"/>
              <w:bottom w:val="single" w:sz="4" w:space="0" w:color="auto"/>
            </w:tcBorders>
            <w:shd w:val="clear" w:color="auto" w:fill="auto"/>
          </w:tcPr>
          <w:p w14:paraId="5F9B6ADC"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685F5B67"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2D426452" w14:textId="77777777" w:rsidR="00A25844" w:rsidRPr="00275582" w:rsidRDefault="00A25844" w:rsidP="00B145D2">
            <w:pPr>
              <w:rPr>
                <w:rFonts w:cs="Arial"/>
                <w:sz w:val="20"/>
                <w:szCs w:val="20"/>
                <w:lang w:val="en-US"/>
              </w:rPr>
            </w:pPr>
          </w:p>
        </w:tc>
        <w:tc>
          <w:tcPr>
            <w:tcW w:w="1559" w:type="dxa"/>
            <w:shd w:val="clear" w:color="auto" w:fill="auto"/>
          </w:tcPr>
          <w:p w14:paraId="670F78D3" w14:textId="77777777"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anguage awareness</w:t>
            </w:r>
          </w:p>
        </w:tc>
        <w:tc>
          <w:tcPr>
            <w:tcW w:w="3591" w:type="dxa"/>
          </w:tcPr>
          <w:p w14:paraId="579B2B17"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 xml:space="preserve">well,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color w:val="000000" w:themeColor="text1"/>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he/she is able also</w:t>
            </w:r>
            <w:r w:rsidRPr="00275582">
              <w:rPr>
                <w:rFonts w:cs="Arial"/>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well</w:t>
            </w:r>
            <w:r w:rsidRPr="00275582">
              <w:rPr>
                <w:rFonts w:eastAsiaTheme="minorEastAsia" w:cs="Arial"/>
                <w:color w:val="000000" w:themeColor="text1"/>
                <w:kern w:val="24"/>
                <w:sz w:val="20"/>
                <w:szCs w:val="20"/>
                <w:lang w:val="en-US" w:eastAsia="da-DK"/>
              </w:rPr>
              <w:t>.</w:t>
            </w:r>
          </w:p>
          <w:p w14:paraId="76D0F588" w14:textId="77777777" w:rsidR="00A25844" w:rsidRPr="00275582" w:rsidRDefault="00A25844" w:rsidP="00B145D2">
            <w:pPr>
              <w:contextualSpacing/>
              <w:rPr>
                <w:rFonts w:cs="Arial"/>
                <w:color w:val="000000" w:themeColor="text1"/>
                <w:sz w:val="20"/>
                <w:szCs w:val="20"/>
                <w:lang w:val="en-US"/>
              </w:rPr>
            </w:pPr>
          </w:p>
        </w:tc>
        <w:tc>
          <w:tcPr>
            <w:tcW w:w="3591" w:type="dxa"/>
          </w:tcPr>
          <w:p w14:paraId="49685CFD"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well with instructions, of</w:t>
            </w:r>
            <w:r w:rsidRPr="00275582">
              <w:rPr>
                <w:rFonts w:cs="Arial"/>
                <w:color w:val="000000" w:themeColor="text1"/>
                <w:sz w:val="20"/>
                <w:szCs w:val="20"/>
                <w:lang w:val="en-US"/>
              </w:rPr>
              <w:t xml:space="preserve">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 xml:space="preserve">at the S5 level at the S5 level,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he/she is able also</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 xml:space="preserve">on the basis of assignments with instructions, </w:t>
            </w:r>
            <w:r w:rsidRPr="00275582">
              <w:rPr>
                <w:rFonts w:eastAsiaTheme="minorEastAsia" w:cs="Arial"/>
                <w:color w:val="000000" w:themeColor="text1"/>
                <w:kern w:val="24"/>
                <w:sz w:val="20"/>
                <w:szCs w:val="20"/>
                <w:lang w:val="en-US" w:eastAsia="da-DK"/>
              </w:rPr>
              <w:t>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 </w:t>
            </w:r>
            <w:r w:rsidRPr="00275582">
              <w:rPr>
                <w:rFonts w:eastAsiaTheme="minorEastAsia" w:cs="Arial"/>
                <w:b/>
                <w:color w:val="000000" w:themeColor="text1"/>
                <w:kern w:val="24"/>
                <w:sz w:val="20"/>
                <w:szCs w:val="20"/>
                <w:lang w:val="en-US" w:eastAsia="da-DK"/>
              </w:rPr>
              <w:t>well</w:t>
            </w:r>
            <w:r w:rsidRPr="00275582">
              <w:rPr>
                <w:rFonts w:eastAsiaTheme="minorEastAsia" w:cs="Arial"/>
                <w:color w:val="000000" w:themeColor="text1"/>
                <w:kern w:val="24"/>
                <w:sz w:val="20"/>
                <w:szCs w:val="20"/>
                <w:lang w:val="en-US" w:eastAsia="da-DK"/>
              </w:rPr>
              <w:t>.</w:t>
            </w:r>
          </w:p>
        </w:tc>
        <w:tc>
          <w:tcPr>
            <w:tcW w:w="3591" w:type="dxa"/>
          </w:tcPr>
          <w:p w14:paraId="43C4360B" w14:textId="77777777" w:rsidR="00A25844" w:rsidRPr="00275582" w:rsidRDefault="00A25844" w:rsidP="00B145D2">
            <w:pPr>
              <w:contextualSpacing/>
              <w:rPr>
                <w:rFonts w:cs="Arial"/>
                <w:b/>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 xml:space="preserve">is </w:t>
            </w:r>
            <w:r w:rsidRPr="00275582">
              <w:rPr>
                <w:rFonts w:cs="Arial"/>
                <w:b/>
                <w:sz w:val="20"/>
                <w:szCs w:val="20"/>
                <w:lang w:val="en-US"/>
              </w:rPr>
              <w:t>capable, without further instructions</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of </w:t>
            </w:r>
            <w:proofErr w:type="spellStart"/>
            <w:r w:rsidRPr="00275582">
              <w:rPr>
                <w:rFonts w:cs="Arial"/>
                <w:sz w:val="20"/>
                <w:szCs w:val="20"/>
                <w:lang w:val="en-US"/>
              </w:rPr>
              <w:t>analysing</w:t>
            </w:r>
            <w:proofErr w:type="spellEnd"/>
            <w:r w:rsidRPr="00275582">
              <w:rPr>
                <w:rFonts w:cs="Arial"/>
                <w:sz w:val="20"/>
                <w:szCs w:val="20"/>
                <w:lang w:val="en-US"/>
              </w:rPr>
              <w:t xml:space="preserve"> the features of a text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able also,</w:t>
            </w:r>
            <w:r w:rsidRPr="00275582">
              <w:rPr>
                <w:rFonts w:cs="Arial"/>
                <w:b/>
                <w:sz w:val="20"/>
                <w:szCs w:val="20"/>
                <w:lang w:val="en-US"/>
              </w:rPr>
              <w:t xml:space="preserve">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produce a</w:t>
            </w:r>
            <w:r w:rsidRPr="00275582">
              <w:rPr>
                <w:rFonts w:cs="Arial"/>
                <w:b/>
                <w:sz w:val="20"/>
                <w:szCs w:val="20"/>
                <w:lang w:val="en-US"/>
              </w:rPr>
              <w:t xml:space="preserve"> wide variety </w:t>
            </w:r>
            <w:r w:rsidRPr="00275582">
              <w:rPr>
                <w:rFonts w:cs="Arial"/>
                <w:sz w:val="20"/>
                <w:szCs w:val="20"/>
                <w:lang w:val="en-US"/>
              </w:rPr>
              <w:t xml:space="preserve">of texts of his/her own, </w:t>
            </w:r>
            <w:r w:rsidRPr="00275582">
              <w:rPr>
                <w:rFonts w:cs="Arial"/>
                <w:b/>
                <w:sz w:val="20"/>
                <w:szCs w:val="20"/>
                <w:lang w:val="en-US"/>
              </w:rPr>
              <w:t>well</w:t>
            </w:r>
            <w:r w:rsidRPr="00275582">
              <w:rPr>
                <w:rFonts w:cs="Arial"/>
                <w:sz w:val="20"/>
                <w:szCs w:val="20"/>
                <w:lang w:val="en-US"/>
              </w:rPr>
              <w:t>.</w:t>
            </w:r>
          </w:p>
          <w:p w14:paraId="595A1F8F" w14:textId="77777777" w:rsidR="00A25844" w:rsidRPr="00275582" w:rsidRDefault="00A25844" w:rsidP="00B145D2">
            <w:pPr>
              <w:contextualSpacing/>
              <w:rPr>
                <w:rFonts w:cs="Arial"/>
                <w:sz w:val="20"/>
                <w:szCs w:val="20"/>
                <w:lang w:val="en-US"/>
              </w:rPr>
            </w:pPr>
          </w:p>
          <w:p w14:paraId="71798970" w14:textId="77777777" w:rsidR="00A25844" w:rsidRPr="00275582" w:rsidRDefault="00A25844" w:rsidP="00B145D2">
            <w:pPr>
              <w:contextualSpacing/>
              <w:rPr>
                <w:rFonts w:cs="Arial"/>
                <w:sz w:val="20"/>
                <w:szCs w:val="20"/>
                <w:lang w:val="en-US"/>
              </w:rPr>
            </w:pPr>
          </w:p>
        </w:tc>
      </w:tr>
      <w:tr w:rsidR="00A25844" w:rsidRPr="00CD6B7F" w14:paraId="3BD81FCE" w14:textId="77777777" w:rsidTr="00A25844">
        <w:trPr>
          <w:cantSplit/>
          <w:trHeight w:val="284"/>
        </w:trPr>
        <w:tc>
          <w:tcPr>
            <w:tcW w:w="709" w:type="dxa"/>
            <w:tcBorders>
              <w:bottom w:val="nil"/>
            </w:tcBorders>
            <w:shd w:val="clear" w:color="auto" w:fill="auto"/>
          </w:tcPr>
          <w:p w14:paraId="677C3571" w14:textId="77777777" w:rsidR="00A25844" w:rsidRPr="000055F8" w:rsidRDefault="00A25844" w:rsidP="00B145D2">
            <w:pPr>
              <w:pageBreakBefore/>
              <w:rPr>
                <w:rFonts w:cs="Arial"/>
                <w:sz w:val="20"/>
                <w:szCs w:val="20"/>
              </w:rPr>
            </w:pPr>
            <w:r w:rsidRPr="000055F8">
              <w:rPr>
                <w:rFonts w:cs="Arial"/>
                <w:sz w:val="20"/>
                <w:szCs w:val="20"/>
              </w:rPr>
              <w:lastRenderedPageBreak/>
              <w:t>7-7.9</w:t>
            </w:r>
          </w:p>
        </w:tc>
        <w:tc>
          <w:tcPr>
            <w:tcW w:w="1276" w:type="dxa"/>
            <w:tcBorders>
              <w:bottom w:val="nil"/>
            </w:tcBorders>
            <w:shd w:val="clear" w:color="auto" w:fill="auto"/>
          </w:tcPr>
          <w:p w14:paraId="231B1DE6" w14:textId="77777777" w:rsidR="00A25844" w:rsidRPr="000055F8" w:rsidRDefault="00A25844" w:rsidP="00B145D2">
            <w:pPr>
              <w:rPr>
                <w:rFonts w:cs="Arial"/>
                <w:sz w:val="20"/>
                <w:szCs w:val="20"/>
              </w:rPr>
            </w:pPr>
            <w:r w:rsidRPr="000055F8">
              <w:rPr>
                <w:rFonts w:cs="Arial"/>
                <w:sz w:val="20"/>
                <w:szCs w:val="20"/>
              </w:rPr>
              <w:t>Good</w:t>
            </w:r>
          </w:p>
        </w:tc>
        <w:tc>
          <w:tcPr>
            <w:tcW w:w="851" w:type="dxa"/>
            <w:tcBorders>
              <w:bottom w:val="nil"/>
            </w:tcBorders>
            <w:shd w:val="clear" w:color="auto" w:fill="auto"/>
          </w:tcPr>
          <w:p w14:paraId="6256BEF8" w14:textId="77777777" w:rsidR="00A25844" w:rsidRPr="000055F8" w:rsidRDefault="00A25844" w:rsidP="00B145D2">
            <w:pPr>
              <w:rPr>
                <w:rFonts w:cs="Arial"/>
                <w:sz w:val="20"/>
                <w:szCs w:val="20"/>
              </w:rPr>
            </w:pPr>
            <w:r w:rsidRPr="000055F8">
              <w:rPr>
                <w:rFonts w:cs="Arial"/>
                <w:sz w:val="20"/>
                <w:szCs w:val="20"/>
              </w:rPr>
              <w:t>C</w:t>
            </w:r>
          </w:p>
        </w:tc>
        <w:tc>
          <w:tcPr>
            <w:tcW w:w="1559" w:type="dxa"/>
            <w:shd w:val="clear" w:color="auto" w:fill="auto"/>
          </w:tcPr>
          <w:p w14:paraId="34E915B3" w14:textId="77777777" w:rsidR="00A25844" w:rsidRPr="000055F8" w:rsidRDefault="00A25844" w:rsidP="00B145D2">
            <w:pPr>
              <w:contextualSpacing/>
              <w:rPr>
                <w:rFonts w:cs="Arial"/>
                <w:sz w:val="20"/>
                <w:szCs w:val="20"/>
              </w:rPr>
            </w:pPr>
            <w:r w:rsidRPr="000055F8">
              <w:rPr>
                <w:rFonts w:cs="Arial"/>
                <w:sz w:val="20"/>
                <w:szCs w:val="20"/>
              </w:rPr>
              <w:t>Critical thinking</w:t>
            </w:r>
          </w:p>
        </w:tc>
        <w:tc>
          <w:tcPr>
            <w:tcW w:w="3591" w:type="dxa"/>
          </w:tcPr>
          <w:p w14:paraId="6CF23331"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 well</w:t>
            </w:r>
            <w:r w:rsidRPr="00275582">
              <w:rPr>
                <w:rFonts w:cs="Arial"/>
                <w:b/>
                <w:color w:val="000000" w:themeColor="text1"/>
                <w:sz w:val="20"/>
                <w:szCs w:val="20"/>
                <w:lang w:val="en-US"/>
              </w:rPr>
              <w:t>,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14:paraId="22A2BD5D" w14:textId="77777777"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14:paraId="58475540"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 well</w:t>
            </w:r>
            <w:r w:rsidRPr="00275582">
              <w:rPr>
                <w:rFonts w:cs="Arial"/>
                <w:b/>
                <w:color w:val="000000" w:themeColor="text1"/>
                <w:sz w:val="20"/>
                <w:szCs w:val="20"/>
                <w:lang w:val="en-US"/>
              </w:rPr>
              <w:t xml:space="preserve">, </w:t>
            </w:r>
            <w:r w:rsidRPr="00275582">
              <w:rPr>
                <w:rFonts w:cs="Arial"/>
                <w:color w:val="000000" w:themeColor="text1"/>
                <w:sz w:val="20"/>
                <w:szCs w:val="20"/>
                <w:lang w:val="en-US"/>
              </w:rPr>
              <w:t>with</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 xml:space="preserve">to </w:t>
            </w:r>
            <w:r w:rsidRPr="00275582">
              <w:rPr>
                <w:rFonts w:cs="Arial"/>
                <w:color w:val="000000" w:themeColor="text1"/>
                <w:sz w:val="20"/>
                <w:szCs w:val="20"/>
                <w:lang w:val="en-US"/>
              </w:rPr>
              <w:t xml:space="preserve">reflect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14:paraId="439E687E" w14:textId="77777777" w:rsidR="00A25844" w:rsidRPr="00275582" w:rsidRDefault="00A25844" w:rsidP="00B145D2">
            <w:pPr>
              <w:contextualSpacing/>
              <w:rPr>
                <w:rFonts w:cs="Arial"/>
                <w:color w:val="000000" w:themeColor="text1"/>
                <w:sz w:val="20"/>
                <w:szCs w:val="20"/>
                <w:lang w:val="en-US"/>
              </w:rPr>
            </w:pPr>
          </w:p>
          <w:p w14:paraId="2F1B875C" w14:textId="77777777" w:rsidR="00A25844" w:rsidRPr="00275582" w:rsidRDefault="00A25844" w:rsidP="00B145D2">
            <w:pPr>
              <w:contextualSpacing/>
              <w:rPr>
                <w:rFonts w:cs="Arial"/>
                <w:color w:val="000000" w:themeColor="text1"/>
                <w:sz w:val="20"/>
                <w:szCs w:val="20"/>
                <w:lang w:val="en-US"/>
              </w:rPr>
            </w:pPr>
          </w:p>
        </w:tc>
        <w:tc>
          <w:tcPr>
            <w:tcW w:w="3591" w:type="dxa"/>
          </w:tcPr>
          <w:p w14:paraId="4E24A93D" w14:textId="77777777" w:rsidR="00A25844" w:rsidRPr="00275582" w:rsidRDefault="00A25844" w:rsidP="00B145D2">
            <w:pPr>
              <w:contextualSpacing/>
              <w:rPr>
                <w:rFonts w:cs="Arial"/>
                <w:sz w:val="20"/>
                <w:szCs w:val="20"/>
                <w:lang w:val="en-US"/>
              </w:rPr>
            </w:pPr>
            <w:r w:rsidRPr="00275582">
              <w:rPr>
                <w:rFonts w:cs="Arial"/>
                <w:sz w:val="20"/>
                <w:szCs w:val="20"/>
                <w:lang w:val="en-US"/>
              </w:rPr>
              <w:t>The student is able well</w:t>
            </w:r>
            <w:r w:rsidRPr="00275582">
              <w:rPr>
                <w:rFonts w:cs="Arial"/>
                <w:b/>
                <w:sz w:val="20"/>
                <w:szCs w:val="20"/>
                <w:lang w:val="en-US"/>
              </w:rPr>
              <w:t>,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reflect on </w:t>
            </w:r>
            <w:r w:rsidRPr="00275582">
              <w:rPr>
                <w:rFonts w:cs="Arial"/>
                <w:b/>
                <w:sz w:val="20"/>
                <w:szCs w:val="20"/>
                <w:lang w:val="en-US"/>
              </w:rPr>
              <w:t xml:space="preserve">social reality </w:t>
            </w:r>
            <w:r w:rsidRPr="00275582">
              <w:rPr>
                <w:rFonts w:cs="Arial"/>
                <w:sz w:val="20"/>
                <w:szCs w:val="20"/>
                <w:lang w:val="en-US"/>
              </w:rPr>
              <w:t>and to convey the outcomes of this process in language.</w:t>
            </w:r>
          </w:p>
          <w:p w14:paraId="6F7D7AAD" w14:textId="77777777" w:rsidR="00A25844" w:rsidRPr="00275582" w:rsidRDefault="00A25844" w:rsidP="00B145D2">
            <w:pPr>
              <w:contextualSpacing/>
              <w:rPr>
                <w:rFonts w:cs="Arial"/>
                <w:sz w:val="20"/>
                <w:szCs w:val="20"/>
                <w:lang w:val="en-US"/>
              </w:rPr>
            </w:pPr>
          </w:p>
        </w:tc>
      </w:tr>
      <w:tr w:rsidR="00A25844" w:rsidRPr="000055F8" w14:paraId="35ED6693" w14:textId="77777777" w:rsidTr="00A25844">
        <w:trPr>
          <w:trHeight w:val="284"/>
        </w:trPr>
        <w:tc>
          <w:tcPr>
            <w:tcW w:w="709" w:type="dxa"/>
            <w:tcBorders>
              <w:top w:val="nil"/>
              <w:bottom w:val="nil"/>
            </w:tcBorders>
            <w:shd w:val="clear" w:color="auto" w:fill="auto"/>
          </w:tcPr>
          <w:p w14:paraId="6D48FD79"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2430EA6B"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039DCE3C" w14:textId="77777777" w:rsidR="00A25844" w:rsidRPr="00275582" w:rsidRDefault="00A25844" w:rsidP="00B145D2">
            <w:pPr>
              <w:rPr>
                <w:rFonts w:cs="Arial"/>
                <w:sz w:val="20"/>
                <w:szCs w:val="20"/>
                <w:lang w:val="en-US"/>
              </w:rPr>
            </w:pPr>
          </w:p>
        </w:tc>
        <w:tc>
          <w:tcPr>
            <w:tcW w:w="12332" w:type="dxa"/>
            <w:gridSpan w:val="4"/>
            <w:shd w:val="clear" w:color="auto" w:fill="auto"/>
          </w:tcPr>
          <w:p w14:paraId="57FD9296" w14:textId="77777777" w:rsidR="00A25844" w:rsidRPr="0097099E" w:rsidRDefault="00A25844" w:rsidP="00B145D2">
            <w:pPr>
              <w:rPr>
                <w:rFonts w:eastAsiaTheme="minorEastAsia" w:cs="Arial"/>
                <w:color w:val="000000" w:themeColor="text1"/>
                <w:kern w:val="24"/>
                <w:sz w:val="20"/>
                <w:szCs w:val="20"/>
                <w:lang w:eastAsia="da-DK"/>
              </w:rPr>
            </w:pPr>
            <w:r w:rsidRPr="0097099E">
              <w:rPr>
                <w:rFonts w:eastAsiaTheme="minorEastAsia" w:cs="Arial"/>
                <w:color w:val="000000" w:themeColor="text1"/>
                <w:kern w:val="24"/>
                <w:sz w:val="20"/>
                <w:szCs w:val="20"/>
                <w:lang w:eastAsia="da-DK"/>
              </w:rPr>
              <w:t>For oral performance only</w:t>
            </w:r>
          </w:p>
        </w:tc>
      </w:tr>
      <w:tr w:rsidR="00A25844" w:rsidRPr="00CD6B7F" w14:paraId="3B0178B7" w14:textId="77777777" w:rsidTr="00A25844">
        <w:trPr>
          <w:trHeight w:val="284"/>
        </w:trPr>
        <w:tc>
          <w:tcPr>
            <w:tcW w:w="709" w:type="dxa"/>
            <w:tcBorders>
              <w:top w:val="nil"/>
              <w:bottom w:val="single" w:sz="4" w:space="0" w:color="auto"/>
            </w:tcBorders>
            <w:shd w:val="clear" w:color="auto" w:fill="auto"/>
          </w:tcPr>
          <w:p w14:paraId="6F84E653" w14:textId="77777777"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14:paraId="5884DE95" w14:textId="77777777"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14:paraId="7C5BF1A3" w14:textId="77777777" w:rsidR="00A25844" w:rsidRPr="000055F8" w:rsidRDefault="00A25844" w:rsidP="00B145D2">
            <w:pPr>
              <w:rPr>
                <w:rFonts w:cs="Arial"/>
                <w:sz w:val="20"/>
                <w:szCs w:val="20"/>
              </w:rPr>
            </w:pPr>
          </w:p>
        </w:tc>
        <w:tc>
          <w:tcPr>
            <w:tcW w:w="1559" w:type="dxa"/>
            <w:shd w:val="clear" w:color="auto" w:fill="auto"/>
          </w:tcPr>
          <w:p w14:paraId="6E51EF8D" w14:textId="77777777" w:rsidR="00A25844" w:rsidRPr="000055F8" w:rsidRDefault="00A25844" w:rsidP="00B145D2">
            <w:pPr>
              <w:rPr>
                <w:rFonts w:eastAsiaTheme="minorEastAsia" w:cs="Arial"/>
                <w:kern w:val="24"/>
                <w:sz w:val="20"/>
                <w:szCs w:val="20"/>
                <w:lang w:eastAsia="da-DK"/>
              </w:rPr>
            </w:pPr>
            <w:r w:rsidRPr="000055F8">
              <w:rPr>
                <w:rFonts w:cs="Arial"/>
                <w:sz w:val="20"/>
                <w:szCs w:val="20"/>
              </w:rPr>
              <w:t>Oral competence</w:t>
            </w:r>
          </w:p>
        </w:tc>
        <w:tc>
          <w:tcPr>
            <w:tcW w:w="3591" w:type="dxa"/>
          </w:tcPr>
          <w:p w14:paraId="585FDF72"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well</w:t>
            </w:r>
            <w:r w:rsidRPr="00275582">
              <w:rPr>
                <w:rFonts w:cs="Arial"/>
                <w:color w:val="000000" w:themeColor="text1"/>
                <w:sz w:val="20"/>
                <w:szCs w:val="20"/>
                <w:lang w:val="en-US"/>
              </w:rPr>
              <w:t xml:space="preserve">. In a concrete situation, he/she is able to communicate </w:t>
            </w:r>
            <w:r w:rsidRPr="00275582">
              <w:rPr>
                <w:rFonts w:cs="Arial"/>
                <w:b/>
                <w:color w:val="000000" w:themeColor="text1"/>
                <w:sz w:val="20"/>
                <w:szCs w:val="20"/>
                <w:lang w:val="en-US"/>
              </w:rPr>
              <w:t xml:space="preserve">well  </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a 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14:paraId="710BEF8E" w14:textId="77777777" w:rsidR="00A25844" w:rsidRPr="00275582" w:rsidRDefault="00A25844" w:rsidP="00B145D2">
            <w:pPr>
              <w:contextualSpacing/>
              <w:rPr>
                <w:rFonts w:cs="Arial"/>
                <w:color w:val="000000" w:themeColor="text1"/>
                <w:sz w:val="20"/>
                <w:szCs w:val="20"/>
                <w:lang w:val="en-US"/>
              </w:rPr>
            </w:pPr>
          </w:p>
        </w:tc>
        <w:tc>
          <w:tcPr>
            <w:tcW w:w="3591" w:type="dxa"/>
          </w:tcPr>
          <w:p w14:paraId="71F1FDF0"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 xml:space="preserve">a well-defined assignment with instructions at the S5 level </w:t>
            </w:r>
            <w:r w:rsidRPr="00275582">
              <w:rPr>
                <w:rFonts w:cs="Arial"/>
                <w:color w:val="000000" w:themeColor="text1"/>
                <w:sz w:val="20"/>
                <w:szCs w:val="20"/>
                <w:lang w:val="en-US"/>
              </w:rPr>
              <w:t>in</w:t>
            </w:r>
            <w:r w:rsidRPr="00275582">
              <w:rPr>
                <w:rFonts w:cs="Arial"/>
                <w:b/>
                <w:color w:val="000000" w:themeColor="text1"/>
                <w:sz w:val="20"/>
                <w:szCs w:val="20"/>
                <w:lang w:val="en-US"/>
              </w:rPr>
              <w:t xml:space="preserve"> a given setting</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well</w:t>
            </w:r>
            <w:r w:rsidRPr="00275582">
              <w:rPr>
                <w:rFonts w:cs="Arial"/>
                <w:color w:val="000000" w:themeColor="text1"/>
                <w:sz w:val="20"/>
                <w:szCs w:val="20"/>
                <w:lang w:val="en-US"/>
              </w:rPr>
              <w:t xml:space="preserve">; he/she is able to communicate </w:t>
            </w:r>
            <w:r w:rsidRPr="00275582">
              <w:rPr>
                <w:rFonts w:cs="Arial"/>
                <w:b/>
                <w:color w:val="000000" w:themeColor="text1"/>
                <w:sz w:val="20"/>
                <w:szCs w:val="20"/>
                <w:lang w:val="en-US"/>
              </w:rPr>
              <w:t xml:space="preserve">well  </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14:paraId="6BA7DAFE" w14:textId="77777777" w:rsidR="00A25844" w:rsidRPr="00275582" w:rsidRDefault="00A25844" w:rsidP="00B145D2">
            <w:pPr>
              <w:rPr>
                <w:rFonts w:cs="Arial"/>
                <w:color w:val="000000" w:themeColor="text1"/>
                <w:sz w:val="20"/>
                <w:szCs w:val="20"/>
                <w:lang w:val="en-US"/>
              </w:rPr>
            </w:pPr>
          </w:p>
        </w:tc>
        <w:tc>
          <w:tcPr>
            <w:tcW w:w="3591" w:type="dxa"/>
          </w:tcPr>
          <w:p w14:paraId="21893763"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is capable, without</w:t>
            </w:r>
            <w:r w:rsidRPr="00275582">
              <w:rPr>
                <w:rStyle w:val="span92"/>
                <w:rFonts w:cs="Arial"/>
                <w:b/>
                <w:sz w:val="20"/>
                <w:szCs w:val="20"/>
                <w:lang w:val="en-US"/>
              </w:rPr>
              <w:t xml:space="preserve"> further instructions, </w:t>
            </w:r>
            <w:r w:rsidRPr="00275582">
              <w:rPr>
                <w:lang w:val="en-US"/>
              </w:rPr>
              <w:t xml:space="preserve">of </w:t>
            </w:r>
            <w:r w:rsidRPr="00275582">
              <w:rPr>
                <w:rFonts w:cs="Arial"/>
                <w:sz w:val="20"/>
                <w:szCs w:val="20"/>
                <w:lang w:val="en-US"/>
              </w:rPr>
              <w:t xml:space="preserve">giving </w:t>
            </w:r>
            <w:r w:rsidRPr="00275582">
              <w:rPr>
                <w:rFonts w:cs="Arial"/>
                <w:b/>
                <w:sz w:val="20"/>
                <w:szCs w:val="20"/>
                <w:lang w:val="en-US"/>
              </w:rPr>
              <w:t>a well-structured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w:t>
            </w:r>
            <w:r w:rsidRPr="00275582">
              <w:rPr>
                <w:rFonts w:cs="Arial"/>
                <w:b/>
                <w:sz w:val="20"/>
                <w:szCs w:val="20"/>
                <w:lang w:val="en-US"/>
              </w:rPr>
              <w:t>well</w:t>
            </w:r>
            <w:r w:rsidRPr="00275582">
              <w:rPr>
                <w:rFonts w:cs="Arial"/>
                <w:sz w:val="20"/>
                <w:szCs w:val="20"/>
                <w:lang w:val="en-US"/>
              </w:rPr>
              <w:t xml:space="preserve">. In a variety of </w:t>
            </w:r>
            <w:r w:rsidRPr="00275582">
              <w:rPr>
                <w:rFonts w:cs="Arial"/>
                <w:b/>
                <w:sz w:val="20"/>
                <w:szCs w:val="20"/>
                <w:lang w:val="en-US"/>
              </w:rPr>
              <w:t>different contexts</w:t>
            </w:r>
            <w:r w:rsidRPr="00275582">
              <w:rPr>
                <w:rFonts w:cs="Arial"/>
                <w:sz w:val="20"/>
                <w:szCs w:val="20"/>
                <w:lang w:val="en-US"/>
              </w:rPr>
              <w:t xml:space="preserve">, he/she is able to communicate </w:t>
            </w:r>
            <w:r w:rsidRPr="00275582">
              <w:rPr>
                <w:rFonts w:cs="Arial"/>
                <w:b/>
                <w:sz w:val="20"/>
                <w:szCs w:val="20"/>
                <w:lang w:val="en-US"/>
              </w:rPr>
              <w:t xml:space="preserve">well  </w:t>
            </w:r>
            <w:r w:rsidRPr="00275582">
              <w:rPr>
                <w:rFonts w:cs="Arial"/>
                <w:sz w:val="20"/>
                <w:szCs w:val="20"/>
                <w:lang w:val="en-US"/>
              </w:rPr>
              <w:t xml:space="preserve"> and to start conversations. </w:t>
            </w:r>
            <w:r w:rsidR="005A32FB" w:rsidRPr="00275582">
              <w:rPr>
                <w:rFonts w:cs="Arial"/>
                <w:sz w:val="20"/>
                <w:szCs w:val="20"/>
                <w:lang w:val="en-US"/>
              </w:rPr>
              <w:t>He/she</w:t>
            </w:r>
            <w:r w:rsidRPr="00275582">
              <w:rPr>
                <w:rFonts w:cs="Arial"/>
                <w:sz w:val="20"/>
                <w:szCs w:val="20"/>
                <w:lang w:val="en-US"/>
              </w:rPr>
              <w:t xml:space="preserve"> formulates sentences accurately, makes use of appropriate and varied vocabulary, in a suitable register.</w:t>
            </w:r>
          </w:p>
          <w:p w14:paraId="281EA736" w14:textId="77777777" w:rsidR="00A25844" w:rsidRPr="00275582" w:rsidRDefault="00A25844" w:rsidP="00B145D2">
            <w:pPr>
              <w:contextualSpacing/>
              <w:rPr>
                <w:rFonts w:cs="Arial"/>
                <w:sz w:val="20"/>
                <w:szCs w:val="20"/>
                <w:lang w:val="en-US"/>
              </w:rPr>
            </w:pPr>
          </w:p>
        </w:tc>
      </w:tr>
      <w:tr w:rsidR="00A25844" w:rsidRPr="00CD6B7F" w14:paraId="52BB0EF3" w14:textId="77777777" w:rsidTr="00A25844">
        <w:trPr>
          <w:trHeight w:val="284"/>
        </w:trPr>
        <w:tc>
          <w:tcPr>
            <w:tcW w:w="709" w:type="dxa"/>
            <w:vMerge w:val="restart"/>
            <w:shd w:val="clear" w:color="auto" w:fill="auto"/>
          </w:tcPr>
          <w:p w14:paraId="4280E3DD" w14:textId="77777777" w:rsidR="00A25844" w:rsidRPr="000055F8" w:rsidRDefault="00A25844" w:rsidP="00B145D2">
            <w:pPr>
              <w:pageBreakBefore/>
              <w:rPr>
                <w:rFonts w:cs="Arial"/>
                <w:sz w:val="20"/>
                <w:szCs w:val="20"/>
              </w:rPr>
            </w:pPr>
            <w:r w:rsidRPr="000055F8">
              <w:rPr>
                <w:rFonts w:cs="Arial"/>
                <w:sz w:val="20"/>
                <w:szCs w:val="20"/>
              </w:rPr>
              <w:lastRenderedPageBreak/>
              <w:t>6-6.9</w:t>
            </w:r>
          </w:p>
        </w:tc>
        <w:tc>
          <w:tcPr>
            <w:tcW w:w="1276" w:type="dxa"/>
            <w:vMerge w:val="restart"/>
            <w:shd w:val="clear" w:color="auto" w:fill="auto"/>
          </w:tcPr>
          <w:p w14:paraId="65B277E4" w14:textId="77777777" w:rsidR="00A25844" w:rsidRPr="000055F8" w:rsidRDefault="00A25844" w:rsidP="00B145D2">
            <w:pPr>
              <w:rPr>
                <w:rFonts w:cs="Arial"/>
                <w:sz w:val="20"/>
                <w:szCs w:val="20"/>
              </w:rPr>
            </w:pPr>
            <w:r w:rsidRPr="000055F8">
              <w:rPr>
                <w:rFonts w:cs="Arial"/>
                <w:sz w:val="20"/>
                <w:szCs w:val="20"/>
              </w:rPr>
              <w:t>Satisfactory</w:t>
            </w:r>
          </w:p>
        </w:tc>
        <w:tc>
          <w:tcPr>
            <w:tcW w:w="851" w:type="dxa"/>
            <w:vMerge w:val="restart"/>
            <w:shd w:val="clear" w:color="auto" w:fill="auto"/>
          </w:tcPr>
          <w:p w14:paraId="0AAE412B" w14:textId="77777777" w:rsidR="00A25844" w:rsidRPr="000055F8" w:rsidRDefault="00A25844" w:rsidP="00B145D2">
            <w:pPr>
              <w:rPr>
                <w:rFonts w:cs="Arial"/>
                <w:sz w:val="20"/>
                <w:szCs w:val="20"/>
              </w:rPr>
            </w:pPr>
            <w:r w:rsidRPr="000055F8">
              <w:rPr>
                <w:rFonts w:cs="Arial"/>
                <w:sz w:val="20"/>
                <w:szCs w:val="20"/>
              </w:rPr>
              <w:t>D</w:t>
            </w:r>
          </w:p>
        </w:tc>
        <w:tc>
          <w:tcPr>
            <w:tcW w:w="12332" w:type="dxa"/>
            <w:gridSpan w:val="4"/>
            <w:shd w:val="clear" w:color="auto" w:fill="auto"/>
          </w:tcPr>
          <w:p w14:paraId="5A06D235"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14:paraId="077BF015" w14:textId="77777777" w:rsidTr="00A25844">
        <w:trPr>
          <w:trHeight w:val="284"/>
        </w:trPr>
        <w:tc>
          <w:tcPr>
            <w:tcW w:w="709" w:type="dxa"/>
            <w:vMerge/>
            <w:tcBorders>
              <w:bottom w:val="nil"/>
            </w:tcBorders>
            <w:shd w:val="clear" w:color="auto" w:fill="auto"/>
          </w:tcPr>
          <w:p w14:paraId="6D3955FE" w14:textId="77777777" w:rsidR="00A25844" w:rsidRPr="00275582" w:rsidRDefault="00A25844" w:rsidP="00B145D2">
            <w:pPr>
              <w:rPr>
                <w:rFonts w:cs="Arial"/>
                <w:sz w:val="20"/>
                <w:szCs w:val="20"/>
                <w:lang w:val="en-US"/>
              </w:rPr>
            </w:pPr>
          </w:p>
        </w:tc>
        <w:tc>
          <w:tcPr>
            <w:tcW w:w="1276" w:type="dxa"/>
            <w:vMerge/>
            <w:tcBorders>
              <w:bottom w:val="nil"/>
            </w:tcBorders>
            <w:shd w:val="clear" w:color="auto" w:fill="auto"/>
          </w:tcPr>
          <w:p w14:paraId="4BA4E9AF" w14:textId="77777777" w:rsidR="00A25844" w:rsidRPr="00275582" w:rsidRDefault="00A25844" w:rsidP="00B145D2">
            <w:pPr>
              <w:rPr>
                <w:rFonts w:cs="Arial"/>
                <w:sz w:val="20"/>
                <w:szCs w:val="20"/>
                <w:lang w:val="en-US"/>
              </w:rPr>
            </w:pPr>
          </w:p>
        </w:tc>
        <w:tc>
          <w:tcPr>
            <w:tcW w:w="851" w:type="dxa"/>
            <w:vMerge/>
            <w:tcBorders>
              <w:bottom w:val="nil"/>
            </w:tcBorders>
            <w:shd w:val="clear" w:color="auto" w:fill="auto"/>
          </w:tcPr>
          <w:p w14:paraId="10A5B485" w14:textId="77777777" w:rsidR="00A25844" w:rsidRPr="00275582" w:rsidRDefault="00A25844" w:rsidP="00B145D2">
            <w:pPr>
              <w:rPr>
                <w:rFonts w:cs="Arial"/>
                <w:sz w:val="20"/>
                <w:szCs w:val="20"/>
                <w:lang w:val="en-US"/>
              </w:rPr>
            </w:pPr>
          </w:p>
        </w:tc>
        <w:tc>
          <w:tcPr>
            <w:tcW w:w="1559" w:type="dxa"/>
            <w:shd w:val="clear" w:color="auto" w:fill="auto"/>
          </w:tcPr>
          <w:p w14:paraId="400B12E8" w14:textId="77777777" w:rsidR="00A25844" w:rsidRPr="000055F8" w:rsidRDefault="00A25844" w:rsidP="00B145D2">
            <w:pPr>
              <w:rPr>
                <w:rFonts w:cs="Arial"/>
                <w:sz w:val="20"/>
                <w:szCs w:val="20"/>
              </w:rPr>
            </w:pPr>
            <w:r w:rsidRPr="000055F8">
              <w:rPr>
                <w:rFonts w:cs="Arial"/>
                <w:sz w:val="20"/>
                <w:szCs w:val="20"/>
              </w:rPr>
              <w:t>Reading</w:t>
            </w:r>
          </w:p>
        </w:tc>
        <w:tc>
          <w:tcPr>
            <w:tcW w:w="3591" w:type="dxa"/>
          </w:tcPr>
          <w:p w14:paraId="03E117CA"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satisfactory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is capable,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 </w:t>
            </w:r>
            <w:r w:rsidRPr="00275582">
              <w:rPr>
                <w:rFonts w:cs="Arial"/>
                <w:b/>
                <w:color w:val="000000" w:themeColor="text1"/>
                <w:sz w:val="20"/>
                <w:szCs w:val="20"/>
                <w:lang w:val="en-US"/>
              </w:rPr>
              <w:t>satisfactorily.</w:t>
            </w:r>
          </w:p>
        </w:tc>
        <w:tc>
          <w:tcPr>
            <w:tcW w:w="3591" w:type="dxa"/>
          </w:tcPr>
          <w:p w14:paraId="6D5A5B20"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satisfactory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relevant information, including important details, </w:t>
            </w:r>
            <w:r w:rsidRPr="00275582">
              <w:rPr>
                <w:rFonts w:cs="Arial"/>
                <w:b/>
                <w:color w:val="000000" w:themeColor="text1"/>
                <w:sz w:val="20"/>
                <w:szCs w:val="20"/>
                <w:lang w:val="en-US"/>
              </w:rPr>
              <w:t>satisfactorily.</w:t>
            </w:r>
          </w:p>
        </w:tc>
        <w:tc>
          <w:tcPr>
            <w:tcW w:w="3591" w:type="dxa"/>
          </w:tcPr>
          <w:p w14:paraId="3E66C40D"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 xml:space="preserve">satisfactory </w:t>
            </w:r>
            <w:r w:rsidRPr="00275582">
              <w:rPr>
                <w:rFonts w:cs="Arial"/>
                <w:sz w:val="20"/>
                <w:szCs w:val="20"/>
                <w:lang w:val="en-US"/>
              </w:rPr>
              <w:t xml:space="preserve">understanding of literary/non-literary text(s) </w:t>
            </w:r>
            <w:r w:rsidRPr="00275582">
              <w:rPr>
                <w:rFonts w:cs="Arial"/>
                <w:b/>
                <w:sz w:val="20"/>
                <w:szCs w:val="20"/>
                <w:lang w:val="en-US"/>
              </w:rPr>
              <w:t>at the S7 level;</w:t>
            </w:r>
            <w:r w:rsidRPr="00275582">
              <w:rPr>
                <w:rFonts w:cs="Arial"/>
                <w:sz w:val="20"/>
                <w:szCs w:val="20"/>
                <w:lang w:val="en-US"/>
              </w:rPr>
              <w:t xml:space="preserve"> he/she is capable, </w:t>
            </w:r>
            <w:r w:rsidRPr="00275582">
              <w:rPr>
                <w:rFonts w:cs="Arial"/>
                <w:b/>
                <w:sz w:val="20"/>
                <w:szCs w:val="20"/>
                <w:lang w:val="en-US"/>
              </w:rPr>
              <w:t>without further instructions</w:t>
            </w:r>
            <w:r w:rsidRPr="00275582">
              <w:rPr>
                <w:rFonts w:cs="Arial"/>
                <w:sz w:val="20"/>
                <w:szCs w:val="20"/>
                <w:lang w:val="en-US"/>
              </w:rPr>
              <w:t xml:space="preserve">, 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sz w:val="20"/>
                <w:szCs w:val="20"/>
                <w:lang w:val="en-US"/>
              </w:rPr>
              <w:t>analysing</w:t>
            </w:r>
            <w:proofErr w:type="spellEnd"/>
            <w:r w:rsidRPr="00275582">
              <w:rPr>
                <w:rFonts w:cs="Arial"/>
                <w:sz w:val="20"/>
                <w:szCs w:val="20"/>
                <w:lang w:val="en-US"/>
              </w:rPr>
              <w:t xml:space="preserve"> relevant information, including important details, </w:t>
            </w:r>
            <w:r w:rsidRPr="00275582">
              <w:rPr>
                <w:rFonts w:cs="Arial"/>
                <w:b/>
                <w:sz w:val="20"/>
                <w:szCs w:val="20"/>
                <w:lang w:val="en-US"/>
              </w:rPr>
              <w:t>satisfactorily.</w:t>
            </w:r>
          </w:p>
        </w:tc>
      </w:tr>
      <w:tr w:rsidR="00A25844" w:rsidRPr="00CD6B7F" w14:paraId="75BB2376" w14:textId="77777777" w:rsidTr="00A25844">
        <w:trPr>
          <w:trHeight w:val="284"/>
        </w:trPr>
        <w:tc>
          <w:tcPr>
            <w:tcW w:w="709" w:type="dxa"/>
            <w:tcBorders>
              <w:top w:val="nil"/>
              <w:bottom w:val="nil"/>
            </w:tcBorders>
            <w:shd w:val="clear" w:color="auto" w:fill="auto"/>
          </w:tcPr>
          <w:p w14:paraId="38B60270"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39884DFE"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3D24D1CE" w14:textId="77777777" w:rsidR="00A25844" w:rsidRPr="00275582" w:rsidRDefault="00A25844" w:rsidP="00B145D2">
            <w:pPr>
              <w:rPr>
                <w:rFonts w:cs="Arial"/>
                <w:sz w:val="20"/>
                <w:szCs w:val="20"/>
                <w:lang w:val="en-US"/>
              </w:rPr>
            </w:pPr>
          </w:p>
        </w:tc>
        <w:tc>
          <w:tcPr>
            <w:tcW w:w="1559" w:type="dxa"/>
            <w:shd w:val="clear" w:color="auto" w:fill="auto"/>
          </w:tcPr>
          <w:p w14:paraId="48919F15" w14:textId="77777777" w:rsidR="00A25844" w:rsidRPr="000055F8" w:rsidRDefault="00A25844" w:rsidP="00B145D2">
            <w:pPr>
              <w:rPr>
                <w:rFonts w:cs="Arial"/>
                <w:sz w:val="20"/>
                <w:szCs w:val="20"/>
              </w:rPr>
            </w:pPr>
            <w:r w:rsidRPr="000055F8">
              <w:rPr>
                <w:rFonts w:cs="Arial"/>
                <w:sz w:val="20"/>
                <w:szCs w:val="20"/>
              </w:rPr>
              <w:t>Writing</w:t>
            </w:r>
          </w:p>
        </w:tc>
        <w:tc>
          <w:tcPr>
            <w:tcW w:w="3591" w:type="dxa"/>
          </w:tcPr>
          <w:p w14:paraId="1590BAE7"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satisfactorily</w:t>
            </w:r>
            <w:r w:rsidRPr="00275582">
              <w:rPr>
                <w:rFonts w:cs="Arial"/>
                <w:color w:val="000000" w:themeColor="text1"/>
                <w:sz w:val="20"/>
                <w:szCs w:val="20"/>
                <w:lang w:val="en-US"/>
              </w:rPr>
              <w:t xml:space="preserve">, </w:t>
            </w:r>
            <w:r w:rsidRPr="00275582">
              <w:rPr>
                <w:rFonts w:cs="Arial"/>
                <w:b/>
                <w:color w:val="000000" w:themeColor="text1"/>
                <w:sz w:val="20"/>
                <w:szCs w:val="20"/>
                <w:lang w:val="en-US"/>
              </w:rPr>
              <w:t>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which are related to 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capable</w:t>
            </w:r>
            <w:r w:rsidRPr="00275582">
              <w:rPr>
                <w:rFonts w:cs="Arial"/>
                <w:color w:val="000000" w:themeColor="text1"/>
                <w:sz w:val="20"/>
                <w:szCs w:val="20"/>
                <w:lang w:val="en-US"/>
              </w:rPr>
              <w:t xml:space="preserve"> of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 xml:space="preserve"> formulating correct sentences, the vocabulary is</w:t>
            </w:r>
            <w:r w:rsidRPr="00275582">
              <w:rPr>
                <w:rFonts w:cs="Arial"/>
                <w:b/>
                <w:color w:val="000000" w:themeColor="text1"/>
                <w:sz w:val="20"/>
                <w:szCs w:val="20"/>
                <w:lang w:val="en-US"/>
              </w:rPr>
              <w:t xml:space="preserve"> satisfactory</w:t>
            </w:r>
            <w:r w:rsidRPr="00275582">
              <w:rPr>
                <w:rFonts w:cs="Arial"/>
                <w:color w:val="000000" w:themeColor="text1"/>
                <w:sz w:val="20"/>
                <w:szCs w:val="20"/>
                <w:lang w:val="en-US"/>
              </w:rPr>
              <w:t xml:space="preserve"> but not very varied, the spelling is</w:t>
            </w:r>
            <w:r w:rsidRPr="00275582">
              <w:rPr>
                <w:rFonts w:cs="Arial"/>
                <w:b/>
                <w:color w:val="000000" w:themeColor="text1"/>
                <w:sz w:val="20"/>
                <w:szCs w:val="20"/>
                <w:lang w:val="en-US"/>
              </w:rPr>
              <w:t xml:space="preserve"> satisfactory </w:t>
            </w:r>
            <w:r w:rsidRPr="00275582">
              <w:rPr>
                <w:rFonts w:cs="Arial"/>
                <w:color w:val="000000" w:themeColor="text1"/>
                <w:sz w:val="20"/>
                <w:szCs w:val="20"/>
                <w:lang w:val="en-US"/>
              </w:rPr>
              <w:t>but mistakes are regularly to be seen.</w:t>
            </w:r>
          </w:p>
        </w:tc>
        <w:tc>
          <w:tcPr>
            <w:tcW w:w="3591" w:type="dxa"/>
          </w:tcPr>
          <w:p w14:paraId="6C5EF453" w14:textId="77777777" w:rsidR="00A25844" w:rsidRPr="00275582" w:rsidRDefault="00A25844" w:rsidP="00B145D2">
            <w:pPr>
              <w:contextualSpacing/>
              <w:rPr>
                <w:rFonts w:cs="Arial"/>
                <w:color w:val="000000" w:themeColor="text1"/>
                <w:sz w:val="20"/>
                <w:szCs w:val="20"/>
                <w:lang w:val="en-US" w:eastAsia="da-DK"/>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satisfactorily,</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xml:space="preserve">; he/she is capable of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 xml:space="preserve"> formulating correct sentences, the vocabulary is</w:t>
            </w:r>
            <w:r w:rsidRPr="00275582">
              <w:rPr>
                <w:rFonts w:cs="Arial"/>
                <w:b/>
                <w:color w:val="000000" w:themeColor="text1"/>
                <w:sz w:val="20"/>
                <w:szCs w:val="20"/>
                <w:lang w:val="en-US"/>
              </w:rPr>
              <w:t xml:space="preserve"> satisfactory</w:t>
            </w:r>
            <w:r w:rsidRPr="00275582">
              <w:rPr>
                <w:rFonts w:cs="Arial"/>
                <w:color w:val="000000" w:themeColor="text1"/>
                <w:sz w:val="20"/>
                <w:szCs w:val="20"/>
                <w:lang w:val="en-US"/>
              </w:rPr>
              <w:t xml:space="preserve"> but not very varied, the spelling is</w:t>
            </w:r>
            <w:r w:rsidRPr="00275582">
              <w:rPr>
                <w:rFonts w:cs="Arial"/>
                <w:b/>
                <w:color w:val="000000" w:themeColor="text1"/>
                <w:sz w:val="20"/>
                <w:szCs w:val="20"/>
                <w:lang w:val="en-US"/>
              </w:rPr>
              <w:t xml:space="preserve"> satisfactory </w:t>
            </w:r>
            <w:r w:rsidRPr="00275582">
              <w:rPr>
                <w:rFonts w:cs="Arial"/>
                <w:color w:val="000000" w:themeColor="text1"/>
                <w:sz w:val="20"/>
                <w:szCs w:val="20"/>
                <w:lang w:val="en-US"/>
              </w:rPr>
              <w:t>but mistakes are regularly to be seen.</w:t>
            </w:r>
          </w:p>
        </w:tc>
        <w:tc>
          <w:tcPr>
            <w:tcW w:w="3591" w:type="dxa"/>
          </w:tcPr>
          <w:p w14:paraId="11D00E24" w14:textId="77777777" w:rsidR="00A25844" w:rsidRPr="00275582" w:rsidRDefault="00A25844" w:rsidP="00B145D2">
            <w:pPr>
              <w:contextualSpacing/>
              <w:rPr>
                <w:rFonts w:cs="Arial"/>
                <w:sz w:val="20"/>
                <w:szCs w:val="20"/>
                <w:lang w:val="en-US" w:eastAsia="da-DK"/>
              </w:rPr>
            </w:pPr>
            <w:r w:rsidRPr="00275582">
              <w:rPr>
                <w:rFonts w:cs="Arial"/>
                <w:sz w:val="20"/>
                <w:szCs w:val="20"/>
                <w:lang w:val="en-US"/>
              </w:rPr>
              <w:t xml:space="preserve">The student is able </w:t>
            </w:r>
            <w:r w:rsidRPr="00275582">
              <w:rPr>
                <w:rFonts w:cs="Arial"/>
                <w:b/>
                <w:sz w:val="20"/>
                <w:szCs w:val="20"/>
                <w:lang w:val="en-US"/>
              </w:rPr>
              <w:t>satisfactorily</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xml:space="preserve">, to produce structured texts which meet the requirements of a </w:t>
            </w:r>
            <w:r w:rsidRPr="00275582">
              <w:rPr>
                <w:rFonts w:cs="Arial"/>
                <w:b/>
                <w:sz w:val="20"/>
                <w:szCs w:val="20"/>
                <w:lang w:val="en-US"/>
              </w:rPr>
              <w:t>given assignment and context</w:t>
            </w:r>
            <w:r w:rsidRPr="00275582">
              <w:rPr>
                <w:rFonts w:cs="Arial"/>
                <w:sz w:val="20"/>
                <w:szCs w:val="20"/>
                <w:lang w:val="en-US"/>
              </w:rPr>
              <w:t xml:space="preserve">; he/she is capable of </w:t>
            </w:r>
            <w:r w:rsidRPr="00275582">
              <w:rPr>
                <w:rFonts w:cs="Arial"/>
                <w:b/>
                <w:sz w:val="20"/>
                <w:szCs w:val="20"/>
                <w:lang w:val="en-US"/>
              </w:rPr>
              <w:t xml:space="preserve">satisfactorily   </w:t>
            </w:r>
            <w:r w:rsidRPr="00275582">
              <w:rPr>
                <w:rFonts w:cs="Arial"/>
                <w:sz w:val="20"/>
                <w:szCs w:val="20"/>
                <w:lang w:val="en-US"/>
              </w:rPr>
              <w:t xml:space="preserve"> formulating correct sentences, the vocabulary is</w:t>
            </w:r>
            <w:r w:rsidRPr="00275582">
              <w:rPr>
                <w:rFonts w:cs="Arial"/>
                <w:b/>
                <w:sz w:val="20"/>
                <w:szCs w:val="20"/>
                <w:lang w:val="en-US"/>
              </w:rPr>
              <w:t xml:space="preserve"> satisfactory</w:t>
            </w:r>
            <w:r w:rsidRPr="00275582">
              <w:rPr>
                <w:rFonts w:cs="Arial"/>
                <w:sz w:val="20"/>
                <w:szCs w:val="20"/>
                <w:lang w:val="en-US"/>
              </w:rPr>
              <w:t xml:space="preserve"> but not very varied, the spelling is</w:t>
            </w:r>
            <w:r w:rsidRPr="00275582">
              <w:rPr>
                <w:rFonts w:cs="Arial"/>
                <w:b/>
                <w:sz w:val="20"/>
                <w:szCs w:val="20"/>
                <w:lang w:val="en-US"/>
              </w:rPr>
              <w:t xml:space="preserve"> satisfactory </w:t>
            </w:r>
            <w:r w:rsidRPr="00275582">
              <w:rPr>
                <w:rFonts w:cs="Arial"/>
                <w:sz w:val="20"/>
                <w:szCs w:val="20"/>
                <w:lang w:val="en-US"/>
              </w:rPr>
              <w:t xml:space="preserve">but mistakes are regularly to be seen, use is made of a suitable register </w:t>
            </w:r>
            <w:r w:rsidRPr="00275582">
              <w:rPr>
                <w:rFonts w:cs="Arial"/>
                <w:b/>
                <w:sz w:val="20"/>
                <w:szCs w:val="20"/>
                <w:lang w:val="en-US"/>
              </w:rPr>
              <w:t>to a satisfactory extent</w:t>
            </w:r>
            <w:r w:rsidRPr="00275582">
              <w:rPr>
                <w:rFonts w:cs="Arial"/>
                <w:sz w:val="20"/>
                <w:szCs w:val="20"/>
                <w:lang w:val="en-US"/>
              </w:rPr>
              <w:t>.</w:t>
            </w:r>
          </w:p>
        </w:tc>
      </w:tr>
      <w:tr w:rsidR="00A25844" w:rsidRPr="00CD6B7F" w14:paraId="47899734" w14:textId="77777777" w:rsidTr="00A25844">
        <w:trPr>
          <w:trHeight w:val="284"/>
        </w:trPr>
        <w:tc>
          <w:tcPr>
            <w:tcW w:w="709" w:type="dxa"/>
            <w:tcBorders>
              <w:top w:val="nil"/>
              <w:bottom w:val="single" w:sz="4" w:space="0" w:color="auto"/>
            </w:tcBorders>
            <w:shd w:val="clear" w:color="auto" w:fill="auto"/>
          </w:tcPr>
          <w:p w14:paraId="274C6266"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3867B8B3"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7E25761A" w14:textId="77777777" w:rsidR="00A25844" w:rsidRPr="00275582" w:rsidRDefault="00A25844" w:rsidP="00B145D2">
            <w:pPr>
              <w:rPr>
                <w:rFonts w:cs="Arial"/>
                <w:sz w:val="20"/>
                <w:szCs w:val="20"/>
                <w:lang w:val="en-US"/>
              </w:rPr>
            </w:pPr>
          </w:p>
        </w:tc>
        <w:tc>
          <w:tcPr>
            <w:tcW w:w="1559" w:type="dxa"/>
            <w:shd w:val="clear" w:color="auto" w:fill="auto"/>
          </w:tcPr>
          <w:p w14:paraId="7E30C3CB" w14:textId="77777777" w:rsidR="00A25844" w:rsidRDefault="00A25844" w:rsidP="00B145D2">
            <w:pPr>
              <w:rPr>
                <w:rFonts w:cs="Arial"/>
                <w:sz w:val="20"/>
                <w:szCs w:val="20"/>
              </w:rPr>
            </w:pPr>
            <w:r w:rsidRPr="000055F8">
              <w:rPr>
                <w:rFonts w:cs="Arial"/>
                <w:sz w:val="20"/>
                <w:szCs w:val="20"/>
              </w:rPr>
              <w:t>Arguing</w:t>
            </w:r>
            <w:r w:rsidR="000C0F41">
              <w:rPr>
                <w:rFonts w:cs="Arial"/>
                <w:sz w:val="20"/>
                <w:szCs w:val="20"/>
              </w:rPr>
              <w:t>/</w:t>
            </w:r>
          </w:p>
          <w:p w14:paraId="2FD448CB" w14:textId="77777777" w:rsidR="000C0F41" w:rsidRPr="000055F8" w:rsidRDefault="000C0F41" w:rsidP="00B145D2">
            <w:pPr>
              <w:rPr>
                <w:rFonts w:cs="Arial"/>
                <w:sz w:val="20"/>
                <w:szCs w:val="20"/>
              </w:rPr>
            </w:pPr>
            <w:r>
              <w:rPr>
                <w:rFonts w:cs="Arial"/>
                <w:sz w:val="20"/>
                <w:szCs w:val="20"/>
              </w:rPr>
              <w:t>persuading</w:t>
            </w:r>
          </w:p>
        </w:tc>
        <w:tc>
          <w:tcPr>
            <w:tcW w:w="3591" w:type="dxa"/>
          </w:tcPr>
          <w:p w14:paraId="7DF96BEF" w14:textId="77777777" w:rsidR="00A25844" w:rsidRPr="00275582" w:rsidRDefault="00A25844" w:rsidP="00B145D2">
            <w:pPr>
              <w:contextualSpacing/>
              <w:rPr>
                <w:rStyle w:val="span92"/>
                <w:rFonts w:cs="Arial"/>
                <w:b/>
                <w:color w:val="000000" w:themeColor="text1"/>
                <w:sz w:val="20"/>
                <w:szCs w:val="20"/>
                <w:lang w:val="en-US"/>
              </w:rPr>
            </w:pPr>
            <w:r w:rsidRPr="00275582">
              <w:rPr>
                <w:rFonts w:cs="Arial"/>
                <w:color w:val="000000" w:themeColor="text1"/>
                <w:sz w:val="20"/>
                <w:szCs w:val="20"/>
                <w:lang w:val="en-US"/>
              </w:rPr>
              <w:t xml:space="preserve">The student is able </w:t>
            </w:r>
            <w:proofErr w:type="gramStart"/>
            <w:r w:rsidRPr="00275582">
              <w:rPr>
                <w:rFonts w:cs="Arial"/>
                <w:b/>
                <w:color w:val="000000" w:themeColor="text1"/>
                <w:sz w:val="20"/>
                <w:szCs w:val="20"/>
                <w:lang w:val="en-US"/>
              </w:rPr>
              <w:t>satisfactorily</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w:t>
            </w:r>
            <w:proofErr w:type="gramEnd"/>
            <w:r w:rsidRPr="00275582">
              <w:rPr>
                <w:rStyle w:val="span92"/>
                <w:rFonts w:cs="Arial"/>
                <w:b/>
                <w:color w:val="000000" w:themeColor="text1"/>
                <w:sz w:val="20"/>
                <w:szCs w:val="20"/>
                <w:lang w:val="en-US"/>
              </w:rPr>
              <w:t xml:space="preserve"> the teacher's guidance,</w:t>
            </w:r>
          </w:p>
          <w:p w14:paraId="64AEA802" w14:textId="77777777"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w:t>
            </w:r>
          </w:p>
          <w:p w14:paraId="1B703C0E"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capable</w:t>
            </w:r>
            <w:r w:rsidRPr="00275582">
              <w:rPr>
                <w:rFonts w:cs="Arial"/>
                <w:color w:val="000000" w:themeColor="text1"/>
                <w:sz w:val="20"/>
                <w:szCs w:val="20"/>
                <w:lang w:val="en-US"/>
              </w:rPr>
              <w:t xml:space="preserve"> of </w:t>
            </w:r>
            <w:r w:rsidRPr="00275582">
              <w:rPr>
                <w:rFonts w:cs="Arial"/>
                <w:b/>
                <w:color w:val="000000" w:themeColor="text1"/>
                <w:sz w:val="20"/>
                <w:szCs w:val="20"/>
                <w:lang w:val="en-US"/>
              </w:rPr>
              <w:t>satisfactorily    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making use of linguistically appropriate means.</w:t>
            </w:r>
          </w:p>
          <w:p w14:paraId="3BBCAB12" w14:textId="77777777" w:rsidR="00A25844" w:rsidRPr="00275582" w:rsidRDefault="00A25844" w:rsidP="00B145D2">
            <w:pPr>
              <w:contextualSpacing/>
              <w:rPr>
                <w:rFonts w:cs="Arial"/>
                <w:color w:val="000000" w:themeColor="text1"/>
                <w:sz w:val="20"/>
                <w:szCs w:val="20"/>
                <w:lang w:val="en-US"/>
              </w:rPr>
            </w:pPr>
          </w:p>
        </w:tc>
        <w:tc>
          <w:tcPr>
            <w:tcW w:w="3591" w:type="dxa"/>
          </w:tcPr>
          <w:p w14:paraId="4FFB9E0A"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satisfactorily, </w:t>
            </w:r>
            <w:r w:rsidRPr="00275582">
              <w:rPr>
                <w:rFonts w:eastAsiaTheme="minorEastAsia" w:cs="Arial"/>
                <w:b/>
                <w:color w:val="000000" w:themeColor="text1"/>
                <w:kern w:val="24"/>
                <w:sz w:val="20"/>
                <w:szCs w:val="20"/>
                <w:lang w:val="en-US" w:eastAsia="da-DK"/>
              </w:rPr>
              <w:t xml:space="preserve">on the basis of an assignment with instructions, </w:t>
            </w:r>
            <w:r w:rsidRPr="00275582">
              <w:rPr>
                <w:rFonts w:eastAsiaTheme="minorEastAsia" w:cs="Arial"/>
                <w:color w:val="000000" w:themeColor="text1"/>
                <w:kern w:val="24"/>
                <w:sz w:val="20"/>
                <w:szCs w:val="20"/>
                <w:lang w:val="en-US" w:eastAsia="da-DK"/>
              </w:rPr>
              <w:t xml:space="preserve">to 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p>
          <w:p w14:paraId="02EAD0EF" w14:textId="77777777"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14:paraId="055E1880"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satisfactorily,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w:t>
            </w:r>
            <w:r w:rsidRPr="00275582">
              <w:rPr>
                <w:rFonts w:cs="Arial"/>
                <w:sz w:val="20"/>
                <w:szCs w:val="20"/>
                <w:lang w:val="en-US"/>
              </w:rPr>
              <w:t>he/she is</w:t>
            </w:r>
            <w:r w:rsidRPr="00275582">
              <w:rPr>
                <w:rFonts w:cs="Arial"/>
                <w:b/>
                <w:sz w:val="20"/>
                <w:szCs w:val="20"/>
                <w:lang w:val="en-US"/>
              </w:rPr>
              <w:t xml:space="preserve">   </w:t>
            </w:r>
            <w:r w:rsidRPr="00275582">
              <w:rPr>
                <w:rFonts w:cs="Arial"/>
                <w:sz w:val="20"/>
                <w:szCs w:val="20"/>
                <w:lang w:val="en-US"/>
              </w:rPr>
              <w:t>capable of</w:t>
            </w:r>
            <w:r w:rsidRPr="00275582">
              <w:rPr>
                <w:rFonts w:cs="Arial"/>
                <w:b/>
                <w:sz w:val="20"/>
                <w:szCs w:val="20"/>
                <w:lang w:val="en-US"/>
              </w:rPr>
              <w:t xml:space="preserve">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xml:space="preserve">, making use of linguistically appropriate means, </w:t>
            </w:r>
            <w:r w:rsidRPr="00275582">
              <w:rPr>
                <w:rFonts w:cs="Arial"/>
                <w:b/>
                <w:sz w:val="20"/>
                <w:szCs w:val="20"/>
                <w:lang w:val="en-US"/>
              </w:rPr>
              <w:t>to a satisfactory extent</w:t>
            </w:r>
            <w:r w:rsidRPr="00275582">
              <w:rPr>
                <w:rFonts w:cs="Arial"/>
                <w:sz w:val="20"/>
                <w:szCs w:val="20"/>
                <w:lang w:val="en-US"/>
              </w:rPr>
              <w:t>.</w:t>
            </w:r>
          </w:p>
          <w:p w14:paraId="05DE9869" w14:textId="77777777" w:rsidR="00A25844" w:rsidRPr="00275582" w:rsidRDefault="00A25844" w:rsidP="00B145D2">
            <w:pPr>
              <w:contextualSpacing/>
              <w:rPr>
                <w:rFonts w:cs="Arial"/>
                <w:sz w:val="20"/>
                <w:szCs w:val="20"/>
                <w:lang w:val="en-US"/>
              </w:rPr>
            </w:pPr>
          </w:p>
        </w:tc>
      </w:tr>
      <w:tr w:rsidR="00A25844" w:rsidRPr="00CD6B7F" w14:paraId="3F56B205" w14:textId="77777777" w:rsidTr="00A25844">
        <w:trPr>
          <w:cantSplit/>
          <w:trHeight w:val="284"/>
        </w:trPr>
        <w:tc>
          <w:tcPr>
            <w:tcW w:w="709" w:type="dxa"/>
            <w:tcBorders>
              <w:bottom w:val="nil"/>
            </w:tcBorders>
            <w:shd w:val="clear" w:color="auto" w:fill="auto"/>
          </w:tcPr>
          <w:p w14:paraId="047A70C7" w14:textId="77777777" w:rsidR="00A25844" w:rsidRPr="000055F8" w:rsidRDefault="00A25844" w:rsidP="00B145D2">
            <w:pPr>
              <w:pageBreakBefore/>
              <w:rPr>
                <w:rFonts w:cs="Arial"/>
                <w:sz w:val="20"/>
                <w:szCs w:val="20"/>
              </w:rPr>
            </w:pPr>
            <w:r w:rsidRPr="000055F8">
              <w:rPr>
                <w:rFonts w:cs="Arial"/>
                <w:sz w:val="20"/>
                <w:szCs w:val="20"/>
              </w:rPr>
              <w:lastRenderedPageBreak/>
              <w:t>6-6.9</w:t>
            </w:r>
          </w:p>
        </w:tc>
        <w:tc>
          <w:tcPr>
            <w:tcW w:w="1276" w:type="dxa"/>
            <w:tcBorders>
              <w:bottom w:val="nil"/>
            </w:tcBorders>
            <w:shd w:val="clear" w:color="auto" w:fill="auto"/>
          </w:tcPr>
          <w:p w14:paraId="6845286E" w14:textId="77777777" w:rsidR="00A25844" w:rsidRPr="000055F8" w:rsidRDefault="00A25844" w:rsidP="00B145D2">
            <w:pPr>
              <w:rPr>
                <w:rFonts w:cs="Arial"/>
                <w:sz w:val="20"/>
                <w:szCs w:val="20"/>
              </w:rPr>
            </w:pPr>
            <w:r w:rsidRPr="000055F8">
              <w:rPr>
                <w:rFonts w:cs="Arial"/>
                <w:sz w:val="20"/>
                <w:szCs w:val="20"/>
              </w:rPr>
              <w:t>Satisfactory</w:t>
            </w:r>
          </w:p>
        </w:tc>
        <w:tc>
          <w:tcPr>
            <w:tcW w:w="851" w:type="dxa"/>
            <w:tcBorders>
              <w:bottom w:val="nil"/>
            </w:tcBorders>
            <w:shd w:val="clear" w:color="auto" w:fill="auto"/>
          </w:tcPr>
          <w:p w14:paraId="402CEF42" w14:textId="77777777" w:rsidR="00A25844" w:rsidRPr="000055F8" w:rsidRDefault="00A25844" w:rsidP="00B145D2">
            <w:pPr>
              <w:rPr>
                <w:rFonts w:cs="Arial"/>
                <w:sz w:val="20"/>
                <w:szCs w:val="20"/>
              </w:rPr>
            </w:pPr>
            <w:r w:rsidRPr="000055F8">
              <w:rPr>
                <w:rFonts w:cs="Arial"/>
                <w:sz w:val="20"/>
                <w:szCs w:val="20"/>
              </w:rPr>
              <w:t>D</w:t>
            </w:r>
          </w:p>
        </w:tc>
        <w:tc>
          <w:tcPr>
            <w:tcW w:w="1559" w:type="dxa"/>
            <w:shd w:val="clear" w:color="auto" w:fill="auto"/>
          </w:tcPr>
          <w:p w14:paraId="16E39504" w14:textId="77777777"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tcPr>
          <w:p w14:paraId="33D86C5B"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satisfactorily,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He/she</w:t>
            </w:r>
            <w:r w:rsidRPr="0097099E">
              <w:rPr>
                <w:rFonts w:cs="Arial"/>
                <w:color w:val="000000" w:themeColor="text1"/>
                <w:sz w:val="20"/>
                <w:szCs w:val="20"/>
              </w:rPr>
              <w:t xml:space="preserve"> is capable of evaluating the text </w:t>
            </w:r>
            <w:r w:rsidRPr="0097099E">
              <w:rPr>
                <w:rFonts w:cs="Arial"/>
                <w:b/>
                <w:color w:val="000000" w:themeColor="text1"/>
                <w:sz w:val="20"/>
                <w:szCs w:val="20"/>
              </w:rPr>
              <w:t>satisfactorily</w:t>
            </w:r>
            <w:r w:rsidRPr="0097099E">
              <w:rPr>
                <w:rFonts w:cs="Arial"/>
                <w:color w:val="000000" w:themeColor="text1"/>
                <w:sz w:val="20"/>
                <w:szCs w:val="20"/>
              </w:rPr>
              <w:t>.</w:t>
            </w:r>
          </w:p>
          <w:p w14:paraId="10C1B7DA" w14:textId="77777777" w:rsidR="00A25844" w:rsidRPr="0097099E" w:rsidRDefault="00A25844" w:rsidP="00B145D2">
            <w:pPr>
              <w:ind w:left="360"/>
              <w:contextualSpacing/>
              <w:rPr>
                <w:rFonts w:cs="Arial"/>
                <w:color w:val="000000" w:themeColor="text1"/>
                <w:sz w:val="20"/>
                <w:szCs w:val="20"/>
              </w:rPr>
            </w:pPr>
          </w:p>
          <w:p w14:paraId="72B6E309" w14:textId="77777777" w:rsidR="00A25844" w:rsidRPr="0097099E" w:rsidRDefault="00A25844" w:rsidP="00B145D2">
            <w:pPr>
              <w:ind w:left="360"/>
              <w:contextualSpacing/>
              <w:rPr>
                <w:rFonts w:cs="Arial"/>
                <w:color w:val="000000" w:themeColor="text1"/>
                <w:sz w:val="20"/>
                <w:szCs w:val="20"/>
              </w:rPr>
            </w:pPr>
          </w:p>
          <w:p w14:paraId="6D30BCFD" w14:textId="77777777" w:rsidR="00A25844" w:rsidRPr="0097099E" w:rsidRDefault="00A25844" w:rsidP="00B145D2">
            <w:pPr>
              <w:ind w:left="360"/>
              <w:contextualSpacing/>
              <w:rPr>
                <w:rFonts w:cs="Arial"/>
                <w:color w:val="000000" w:themeColor="text1"/>
                <w:sz w:val="20"/>
                <w:szCs w:val="20"/>
              </w:rPr>
            </w:pPr>
          </w:p>
          <w:p w14:paraId="01CF2555" w14:textId="77777777" w:rsidR="00A25844" w:rsidRPr="0097099E" w:rsidRDefault="00A25844" w:rsidP="00B145D2">
            <w:pPr>
              <w:contextualSpacing/>
              <w:rPr>
                <w:rFonts w:cs="Arial"/>
                <w:color w:val="000000" w:themeColor="text1"/>
                <w:sz w:val="20"/>
                <w:szCs w:val="20"/>
              </w:rPr>
            </w:pPr>
          </w:p>
        </w:tc>
        <w:tc>
          <w:tcPr>
            <w:tcW w:w="3591" w:type="dxa"/>
          </w:tcPr>
          <w:p w14:paraId="02D7E541"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satisfactorily, 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97099E">
              <w:rPr>
                <w:rFonts w:cs="Arial"/>
                <w:color w:val="000000" w:themeColor="text1"/>
                <w:sz w:val="20"/>
                <w:szCs w:val="20"/>
              </w:rPr>
              <w:t>He/she</w:t>
            </w:r>
            <w:r w:rsidRPr="0097099E">
              <w:rPr>
                <w:rFonts w:cs="Arial"/>
                <w:color w:val="000000" w:themeColor="text1"/>
                <w:sz w:val="20"/>
                <w:szCs w:val="20"/>
              </w:rPr>
              <w:t xml:space="preserve"> is capable of</w:t>
            </w:r>
            <w:r w:rsidRPr="0097099E">
              <w:rPr>
                <w:rFonts w:cs="Arial"/>
                <w:b/>
                <w:color w:val="000000" w:themeColor="text1"/>
                <w:sz w:val="20"/>
                <w:szCs w:val="20"/>
              </w:rPr>
              <w:t xml:space="preserve"> </w:t>
            </w:r>
            <w:r w:rsidRPr="0097099E">
              <w:rPr>
                <w:rFonts w:cs="Arial"/>
                <w:color w:val="000000" w:themeColor="text1"/>
                <w:sz w:val="20"/>
                <w:szCs w:val="20"/>
              </w:rPr>
              <w:t xml:space="preserve">evaluating the text </w:t>
            </w:r>
            <w:r w:rsidRPr="0097099E">
              <w:rPr>
                <w:rFonts w:cs="Arial"/>
                <w:b/>
                <w:color w:val="000000" w:themeColor="text1"/>
                <w:sz w:val="20"/>
                <w:szCs w:val="20"/>
              </w:rPr>
              <w:t>satisfactorily</w:t>
            </w:r>
            <w:r w:rsidRPr="0097099E">
              <w:rPr>
                <w:rFonts w:cs="Arial"/>
                <w:color w:val="000000" w:themeColor="text1"/>
                <w:sz w:val="20"/>
                <w:szCs w:val="20"/>
              </w:rPr>
              <w:t>.</w:t>
            </w:r>
          </w:p>
          <w:p w14:paraId="2F82AB02" w14:textId="77777777" w:rsidR="00A25844" w:rsidRPr="0097099E" w:rsidRDefault="00A25844" w:rsidP="00B145D2">
            <w:pPr>
              <w:contextualSpacing/>
              <w:rPr>
                <w:rFonts w:cs="Arial"/>
                <w:color w:val="000000" w:themeColor="text1"/>
                <w:sz w:val="20"/>
                <w:szCs w:val="20"/>
              </w:rPr>
            </w:pPr>
          </w:p>
        </w:tc>
        <w:tc>
          <w:tcPr>
            <w:tcW w:w="3591" w:type="dxa"/>
          </w:tcPr>
          <w:p w14:paraId="42E745A3"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 xml:space="preserve">satisfactorily, without further instructions, </w:t>
            </w:r>
            <w:r w:rsidRPr="00275582">
              <w:rPr>
                <w:rFonts w:cs="Arial"/>
                <w:sz w:val="20"/>
                <w:szCs w:val="20"/>
                <w:lang w:val="en-US"/>
              </w:rPr>
              <w:t>to</w:t>
            </w:r>
            <w:r w:rsidRPr="00275582">
              <w:rPr>
                <w:rFonts w:cs="Arial"/>
                <w:b/>
                <w:sz w:val="20"/>
                <w:szCs w:val="20"/>
                <w:lang w:val="en-US"/>
              </w:rPr>
              <w:t xml:space="preserve"> </w:t>
            </w:r>
            <w:r w:rsidRPr="00275582">
              <w:rPr>
                <w:rFonts w:cs="Arial"/>
                <w:sz w:val="20"/>
                <w:szCs w:val="20"/>
                <w:lang w:val="en-US"/>
              </w:rPr>
              <w:t>interpret and</w:t>
            </w:r>
            <w:r w:rsidRPr="00275582">
              <w:rPr>
                <w:rFonts w:cs="Arial"/>
                <w:b/>
                <w:sz w:val="20"/>
                <w:szCs w:val="20"/>
                <w:lang w:val="en-US"/>
              </w:rPr>
              <w:t xml:space="preserve"> grasp the intentions</w:t>
            </w:r>
            <w:r w:rsidRPr="00275582">
              <w:rPr>
                <w:rFonts w:cs="Arial"/>
                <w:sz w:val="20"/>
                <w:szCs w:val="20"/>
                <w:lang w:val="en-US"/>
              </w:rPr>
              <w:t xml:space="preserve">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w:t>
            </w:r>
            <w:r w:rsidRPr="00275582">
              <w:rPr>
                <w:rFonts w:cs="Arial"/>
                <w:b/>
                <w:sz w:val="20"/>
                <w:szCs w:val="20"/>
                <w:lang w:val="en-US"/>
              </w:rPr>
              <w:t xml:space="preserve"> </w:t>
            </w:r>
            <w:r w:rsidRPr="00275582">
              <w:rPr>
                <w:rFonts w:cs="Arial"/>
                <w:sz w:val="20"/>
                <w:szCs w:val="20"/>
                <w:lang w:val="en-US"/>
              </w:rPr>
              <w:t>capable of</w:t>
            </w:r>
            <w:r w:rsidRPr="00275582">
              <w:rPr>
                <w:rFonts w:cs="Arial"/>
                <w:b/>
                <w:sz w:val="20"/>
                <w:szCs w:val="20"/>
                <w:lang w:val="en-US"/>
              </w:rPr>
              <w:t xml:space="preserve"> </w:t>
            </w:r>
            <w:r w:rsidRPr="00275582">
              <w:rPr>
                <w:rFonts w:cs="Arial"/>
                <w:sz w:val="20"/>
                <w:szCs w:val="20"/>
                <w:lang w:val="en-US"/>
              </w:rPr>
              <w:t xml:space="preserve">evaluating the text and of </w:t>
            </w:r>
            <w:r w:rsidRPr="00275582">
              <w:rPr>
                <w:rFonts w:cs="Arial"/>
                <w:b/>
                <w:sz w:val="20"/>
                <w:szCs w:val="20"/>
                <w:lang w:val="en-US"/>
              </w:rPr>
              <w:t>reporting on it critically</w:t>
            </w:r>
            <w:r w:rsidRPr="00275582">
              <w:rPr>
                <w:rFonts w:cs="Arial"/>
                <w:sz w:val="20"/>
                <w:szCs w:val="20"/>
                <w:lang w:val="en-US"/>
              </w:rPr>
              <w:t xml:space="preserve">, </w:t>
            </w:r>
            <w:r w:rsidRPr="00275582">
              <w:rPr>
                <w:rFonts w:cs="Arial"/>
                <w:b/>
                <w:sz w:val="20"/>
                <w:szCs w:val="20"/>
                <w:lang w:val="en-US"/>
              </w:rPr>
              <w:t>to a satisfactory extent</w:t>
            </w:r>
            <w:r w:rsidRPr="00275582">
              <w:rPr>
                <w:rFonts w:cs="Arial"/>
                <w:sz w:val="20"/>
                <w:szCs w:val="20"/>
                <w:lang w:val="en-US"/>
              </w:rPr>
              <w:t>.</w:t>
            </w:r>
          </w:p>
          <w:p w14:paraId="3D674F36" w14:textId="77777777" w:rsidR="00A25844" w:rsidRPr="00275582" w:rsidRDefault="00A25844" w:rsidP="00B145D2">
            <w:pPr>
              <w:contextualSpacing/>
              <w:rPr>
                <w:rFonts w:cs="Arial"/>
                <w:sz w:val="20"/>
                <w:szCs w:val="20"/>
                <w:lang w:val="en-US"/>
              </w:rPr>
            </w:pPr>
          </w:p>
        </w:tc>
      </w:tr>
      <w:tr w:rsidR="00A25844" w:rsidRPr="00CD6B7F" w14:paraId="46B92E35" w14:textId="77777777" w:rsidTr="00A25844">
        <w:trPr>
          <w:trHeight w:val="284"/>
        </w:trPr>
        <w:tc>
          <w:tcPr>
            <w:tcW w:w="709" w:type="dxa"/>
            <w:tcBorders>
              <w:top w:val="nil"/>
              <w:bottom w:val="nil"/>
            </w:tcBorders>
            <w:shd w:val="clear" w:color="auto" w:fill="auto"/>
          </w:tcPr>
          <w:p w14:paraId="7BF836C4"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7C59EBF2"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20BD8EBD" w14:textId="77777777" w:rsidR="00A25844" w:rsidRPr="00275582" w:rsidRDefault="00A25844" w:rsidP="00B145D2">
            <w:pPr>
              <w:rPr>
                <w:rFonts w:cs="Arial"/>
                <w:sz w:val="20"/>
                <w:szCs w:val="20"/>
                <w:lang w:val="en-US"/>
              </w:rPr>
            </w:pPr>
          </w:p>
        </w:tc>
        <w:tc>
          <w:tcPr>
            <w:tcW w:w="1559" w:type="dxa"/>
            <w:shd w:val="clear" w:color="auto" w:fill="auto"/>
          </w:tcPr>
          <w:p w14:paraId="2319AAD3" w14:textId="77777777" w:rsidR="00A25844" w:rsidRPr="000055F8" w:rsidRDefault="00A25844" w:rsidP="00B145D2">
            <w:pPr>
              <w:contextualSpacing/>
              <w:rPr>
                <w:rFonts w:cs="Arial"/>
                <w:sz w:val="20"/>
                <w:szCs w:val="20"/>
              </w:rPr>
            </w:pPr>
            <w:r w:rsidRPr="000055F8">
              <w:rPr>
                <w:rFonts w:cs="Arial"/>
                <w:sz w:val="20"/>
                <w:szCs w:val="20"/>
              </w:rPr>
              <w:t>S</w:t>
            </w:r>
            <w:r w:rsidR="000C0F41">
              <w:rPr>
                <w:rFonts w:cs="Arial"/>
                <w:sz w:val="20"/>
                <w:szCs w:val="20"/>
              </w:rPr>
              <w:t>ubject/specialist</w:t>
            </w:r>
          </w:p>
        </w:tc>
        <w:tc>
          <w:tcPr>
            <w:tcW w:w="3591" w:type="dxa"/>
          </w:tcPr>
          <w:p w14:paraId="2ABB230A"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satisfactory </w:t>
            </w:r>
            <w:r w:rsidRPr="00275582">
              <w:rPr>
                <w:rFonts w:cs="Arial"/>
                <w:color w:val="000000" w:themeColor="text1"/>
                <w:sz w:val="20"/>
                <w:szCs w:val="20"/>
                <w:lang w:val="en-US"/>
              </w:rPr>
              <w:t xml:space="preserve">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terminology)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14:paraId="683C0DEC" w14:textId="77777777" w:rsidR="00A25844" w:rsidRPr="00275582" w:rsidRDefault="00A25844" w:rsidP="00B145D2">
            <w:pPr>
              <w:contextualSpacing/>
              <w:rPr>
                <w:rFonts w:cs="Arial"/>
                <w:color w:val="000000" w:themeColor="text1"/>
                <w:sz w:val="20"/>
                <w:szCs w:val="20"/>
                <w:lang w:val="en-US"/>
              </w:rPr>
            </w:pPr>
          </w:p>
        </w:tc>
        <w:tc>
          <w:tcPr>
            <w:tcW w:w="3591" w:type="dxa"/>
          </w:tcPr>
          <w:p w14:paraId="62EF0806"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satisfactory </w:t>
            </w:r>
            <w:r w:rsidRPr="00275582">
              <w:rPr>
                <w:rFonts w:cs="Arial"/>
                <w:color w:val="000000" w:themeColor="text1"/>
                <w:sz w:val="20"/>
                <w:szCs w:val="20"/>
                <w:lang w:val="en-US"/>
              </w:rPr>
              <w:t xml:space="preserve">knowledge of the most important aspects and terms of the subject (think of literary, grammatical and linguistic terminology)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to relate them to other subjects </w:t>
            </w:r>
            <w:r w:rsidRPr="00275582">
              <w:rPr>
                <w:rFonts w:cs="Arial"/>
                <w:color w:val="000000" w:themeColor="text1"/>
                <w:sz w:val="20"/>
                <w:szCs w:val="20"/>
                <w:lang w:val="en-US"/>
              </w:rPr>
              <w:t>(history, philosophy, etc.).</w:t>
            </w:r>
          </w:p>
          <w:p w14:paraId="0713C099" w14:textId="77777777" w:rsidR="00A25844" w:rsidRPr="00275582" w:rsidRDefault="00A25844" w:rsidP="00B145D2">
            <w:pPr>
              <w:contextualSpacing/>
              <w:rPr>
                <w:rFonts w:cs="Arial"/>
                <w:color w:val="000000" w:themeColor="text1"/>
                <w:sz w:val="20"/>
                <w:szCs w:val="20"/>
                <w:lang w:val="en-US"/>
              </w:rPr>
            </w:pPr>
          </w:p>
        </w:tc>
        <w:tc>
          <w:tcPr>
            <w:tcW w:w="3591" w:type="dxa"/>
          </w:tcPr>
          <w:p w14:paraId="1BD06F12" w14:textId="77777777"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The student shows a </w:t>
            </w:r>
            <w:r w:rsidRPr="00275582">
              <w:rPr>
                <w:rFonts w:cs="Arial"/>
                <w:b/>
                <w:sz w:val="20"/>
                <w:szCs w:val="20"/>
                <w:lang w:val="en-US"/>
              </w:rPr>
              <w:t xml:space="preserve">satisfactory </w:t>
            </w:r>
            <w:r w:rsidRPr="00275582">
              <w:rPr>
                <w:rFonts w:cs="Arial"/>
                <w:sz w:val="20"/>
                <w:szCs w:val="20"/>
                <w:lang w:val="en-US"/>
              </w:rPr>
              <w:t xml:space="preserve">  knowledge of the most important aspects, concepts and </w:t>
            </w:r>
            <w:proofErr w:type="gramStart"/>
            <w:r w:rsidRPr="00275582">
              <w:rPr>
                <w:rFonts w:cs="Arial"/>
                <w:sz w:val="20"/>
                <w:szCs w:val="20"/>
                <w:lang w:val="en-US"/>
              </w:rPr>
              <w:t>terminology  of</w:t>
            </w:r>
            <w:proofErr w:type="gramEnd"/>
            <w:r w:rsidRPr="00275582">
              <w:rPr>
                <w:rFonts w:cs="Arial"/>
                <w:sz w:val="20"/>
                <w:szCs w:val="20"/>
                <w:lang w:val="en-US"/>
              </w:rPr>
              <w:t xml:space="preserve"> the subject (think of literary, grammatical, linguistic concepts and </w:t>
            </w:r>
            <w:r w:rsidRPr="00275582">
              <w:rPr>
                <w:rFonts w:cs="Arial"/>
                <w:b/>
                <w:sz w:val="20"/>
                <w:szCs w:val="20"/>
                <w:lang w:val="en-US"/>
              </w:rPr>
              <w:t>basic concepts of pragmatics, socio- and psycholinguistics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Style w:val="span92"/>
                <w:rFonts w:cs="Arial"/>
                <w:b/>
                <w:sz w:val="20"/>
                <w:szCs w:val="20"/>
                <w:lang w:val="en-US"/>
              </w:rPr>
              <w:t>without further instructions,</w:t>
            </w:r>
            <w:r w:rsidRPr="00275582">
              <w:rPr>
                <w:rStyle w:val="span92"/>
                <w:rFonts w:cs="Arial"/>
                <w:sz w:val="20"/>
                <w:szCs w:val="20"/>
                <w:lang w:val="en-US"/>
              </w:rPr>
              <w:t xml:space="preserve"> to</w:t>
            </w:r>
            <w:r w:rsidRPr="00275582">
              <w:rPr>
                <w:rStyle w:val="span92"/>
                <w:rFonts w:cs="Arial"/>
                <w:b/>
                <w:sz w:val="20"/>
                <w:szCs w:val="20"/>
                <w:lang w:val="en-US"/>
              </w:rPr>
              <w:t xml:space="preserve"> </w:t>
            </w:r>
            <w:r w:rsidRPr="00275582">
              <w:rPr>
                <w:rStyle w:val="span92"/>
                <w:rFonts w:cs="Arial"/>
                <w:sz w:val="20"/>
                <w:szCs w:val="20"/>
                <w:lang w:val="en-US"/>
              </w:rPr>
              <w:t xml:space="preserve">relate them to other subjects </w:t>
            </w:r>
            <w:r w:rsidRPr="00275582">
              <w:rPr>
                <w:rFonts w:cs="Arial"/>
                <w:sz w:val="20"/>
                <w:szCs w:val="20"/>
                <w:lang w:val="en-US"/>
              </w:rPr>
              <w:t>(history, philosophy, etc.).</w:t>
            </w:r>
          </w:p>
          <w:p w14:paraId="2641D5F0" w14:textId="77777777" w:rsidR="00A25844" w:rsidRPr="00275582" w:rsidRDefault="00A25844" w:rsidP="00B145D2">
            <w:pPr>
              <w:contextualSpacing/>
              <w:rPr>
                <w:rFonts w:cs="Arial"/>
                <w:sz w:val="20"/>
                <w:szCs w:val="20"/>
                <w:lang w:val="en-US"/>
              </w:rPr>
            </w:pPr>
          </w:p>
        </w:tc>
      </w:tr>
      <w:tr w:rsidR="00A25844" w:rsidRPr="00CD6B7F" w14:paraId="2D3EBCDA" w14:textId="77777777" w:rsidTr="00A25844">
        <w:trPr>
          <w:trHeight w:val="284"/>
        </w:trPr>
        <w:tc>
          <w:tcPr>
            <w:tcW w:w="709" w:type="dxa"/>
            <w:tcBorders>
              <w:top w:val="nil"/>
              <w:bottom w:val="single" w:sz="4" w:space="0" w:color="auto"/>
            </w:tcBorders>
            <w:shd w:val="clear" w:color="auto" w:fill="auto"/>
          </w:tcPr>
          <w:p w14:paraId="492E6ECF"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155DE6F3"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4E71B365" w14:textId="77777777" w:rsidR="00A25844" w:rsidRPr="00275582" w:rsidRDefault="00A25844" w:rsidP="00B145D2">
            <w:pPr>
              <w:rPr>
                <w:rFonts w:cs="Arial"/>
                <w:sz w:val="20"/>
                <w:szCs w:val="20"/>
                <w:lang w:val="en-US"/>
              </w:rPr>
            </w:pPr>
          </w:p>
        </w:tc>
        <w:tc>
          <w:tcPr>
            <w:tcW w:w="1559" w:type="dxa"/>
            <w:shd w:val="clear" w:color="auto" w:fill="auto"/>
          </w:tcPr>
          <w:p w14:paraId="7AFC0F97" w14:textId="77777777"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anguage awareness</w:t>
            </w:r>
          </w:p>
        </w:tc>
        <w:tc>
          <w:tcPr>
            <w:tcW w:w="3591" w:type="dxa"/>
          </w:tcPr>
          <w:p w14:paraId="32EF1542"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 xml:space="preserve">satisfactorily,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color w:val="000000" w:themeColor="text1"/>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 xml:space="preserve">satisfactorily,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14:paraId="190F5321" w14:textId="77777777" w:rsidR="00A25844" w:rsidRPr="00275582" w:rsidRDefault="00A25844" w:rsidP="00B145D2">
            <w:pPr>
              <w:contextualSpacing/>
              <w:rPr>
                <w:rFonts w:cs="Arial"/>
                <w:color w:val="000000" w:themeColor="text1"/>
                <w:sz w:val="20"/>
                <w:szCs w:val="20"/>
                <w:lang w:val="en-US"/>
              </w:rPr>
            </w:pPr>
          </w:p>
        </w:tc>
        <w:tc>
          <w:tcPr>
            <w:tcW w:w="3591" w:type="dxa"/>
          </w:tcPr>
          <w:p w14:paraId="7BF4DDC5"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proofErr w:type="gramStart"/>
            <w:r w:rsidRPr="00275582">
              <w:rPr>
                <w:rFonts w:cs="Arial"/>
                <w:b/>
                <w:color w:val="000000" w:themeColor="text1"/>
                <w:sz w:val="20"/>
                <w:szCs w:val="20"/>
                <w:lang w:val="en-US"/>
              </w:rPr>
              <w:t>satisfactorily,  with</w:t>
            </w:r>
            <w:proofErr w:type="gramEnd"/>
            <w:r w:rsidRPr="00275582">
              <w:rPr>
                <w:rFonts w:cs="Arial"/>
                <w:b/>
                <w:color w:val="000000" w:themeColor="text1"/>
                <w:sz w:val="20"/>
                <w:szCs w:val="20"/>
                <w:lang w:val="en-US"/>
              </w:rPr>
              <w:t xml:space="preserve"> instructions,  </w:t>
            </w:r>
            <w:r w:rsidRPr="00275582">
              <w:rPr>
                <w:rFonts w:cs="Arial"/>
                <w:color w:val="000000" w:themeColor="text1"/>
                <w:sz w:val="20"/>
                <w:szCs w:val="20"/>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 xml:space="preserve">at the S5 level at the S5 level,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 xml:space="preserve">satisfactorily, </w:t>
            </w:r>
            <w:r w:rsidRPr="00275582">
              <w:rPr>
                <w:rFonts w:eastAsiaTheme="minorEastAsia" w:cs="Arial"/>
                <w:b/>
                <w:color w:val="000000" w:themeColor="text1"/>
                <w:kern w:val="24"/>
                <w:sz w:val="20"/>
                <w:szCs w:val="20"/>
                <w:lang w:val="en-US" w:eastAsia="da-DK"/>
              </w:rPr>
              <w:t xml:space="preserve">on the basis of  assignments with instructions, </w:t>
            </w:r>
            <w:r w:rsidRPr="00275582">
              <w:rPr>
                <w:rFonts w:eastAsiaTheme="minorEastAsia" w:cs="Arial"/>
                <w:color w:val="000000" w:themeColor="text1"/>
                <w:kern w:val="24"/>
                <w:sz w:val="20"/>
                <w:szCs w:val="20"/>
                <w:lang w:val="en-US" w:eastAsia="da-DK"/>
              </w:rPr>
              <w:t>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produce </w:t>
            </w:r>
            <w:r w:rsidRPr="00275582">
              <w:rPr>
                <w:rFonts w:eastAsiaTheme="minorEastAsia" w:cs="Arial"/>
                <w:b/>
                <w:color w:val="000000" w:themeColor="text1"/>
                <w:kern w:val="24"/>
                <w:sz w:val="20"/>
                <w:szCs w:val="20"/>
                <w:lang w:val="en-US" w:eastAsia="da-DK"/>
              </w:rPr>
              <w:t>several different</w:t>
            </w:r>
            <w:r w:rsidRPr="00275582">
              <w:rPr>
                <w:rFonts w:eastAsiaTheme="minorEastAsia" w:cs="Arial"/>
                <w:color w:val="000000" w:themeColor="text1"/>
                <w:kern w:val="24"/>
                <w:sz w:val="20"/>
                <w:szCs w:val="20"/>
                <w:lang w:val="en-US" w:eastAsia="da-DK"/>
              </w:rPr>
              <w:t xml:space="preserve">  texts of his/her own</w:t>
            </w:r>
          </w:p>
        </w:tc>
        <w:tc>
          <w:tcPr>
            <w:tcW w:w="3591" w:type="dxa"/>
          </w:tcPr>
          <w:p w14:paraId="7BECC506"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 xml:space="preserve">is capable </w:t>
            </w:r>
            <w:r w:rsidRPr="00275582">
              <w:rPr>
                <w:rFonts w:cs="Arial"/>
                <w:b/>
                <w:sz w:val="20"/>
                <w:szCs w:val="20"/>
                <w:lang w:val="en-US"/>
              </w:rPr>
              <w:t>satisfactorily, without further instructions</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of </w:t>
            </w:r>
            <w:proofErr w:type="spellStart"/>
            <w:r w:rsidRPr="00275582">
              <w:rPr>
                <w:rFonts w:cs="Arial"/>
                <w:sz w:val="20"/>
                <w:szCs w:val="20"/>
                <w:lang w:val="en-US"/>
              </w:rPr>
              <w:t>analysing</w:t>
            </w:r>
            <w:proofErr w:type="spellEnd"/>
            <w:r w:rsidRPr="00275582">
              <w:rPr>
                <w:rFonts w:cs="Arial"/>
                <w:sz w:val="20"/>
                <w:szCs w:val="20"/>
                <w:lang w:val="en-US"/>
              </w:rPr>
              <w:t xml:space="preserve"> the features of a text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able also </w:t>
            </w:r>
            <w:r w:rsidRPr="00275582">
              <w:rPr>
                <w:rFonts w:cs="Arial"/>
                <w:b/>
                <w:sz w:val="20"/>
                <w:szCs w:val="20"/>
                <w:lang w:val="en-US"/>
              </w:rPr>
              <w:t>satisfactorily,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produce a</w:t>
            </w:r>
            <w:r w:rsidRPr="00275582">
              <w:rPr>
                <w:rFonts w:cs="Arial"/>
                <w:b/>
                <w:sz w:val="20"/>
                <w:szCs w:val="20"/>
                <w:lang w:val="en-US"/>
              </w:rPr>
              <w:t xml:space="preserve"> wide variety </w:t>
            </w:r>
            <w:r w:rsidRPr="00275582">
              <w:rPr>
                <w:rFonts w:cs="Arial"/>
                <w:sz w:val="20"/>
                <w:szCs w:val="20"/>
                <w:lang w:val="en-US"/>
              </w:rPr>
              <w:t>of texts of his/her own.</w:t>
            </w:r>
          </w:p>
          <w:p w14:paraId="454F7E20" w14:textId="77777777" w:rsidR="00A25844" w:rsidRPr="00275582" w:rsidRDefault="00A25844" w:rsidP="00B145D2">
            <w:pPr>
              <w:contextualSpacing/>
              <w:rPr>
                <w:rFonts w:cs="Arial"/>
                <w:sz w:val="20"/>
                <w:szCs w:val="20"/>
                <w:lang w:val="en-US"/>
              </w:rPr>
            </w:pPr>
          </w:p>
          <w:p w14:paraId="15A670B6" w14:textId="77777777" w:rsidR="00A25844" w:rsidRPr="00275582" w:rsidRDefault="00A25844" w:rsidP="00B145D2">
            <w:pPr>
              <w:contextualSpacing/>
              <w:rPr>
                <w:rFonts w:cs="Arial"/>
                <w:sz w:val="20"/>
                <w:szCs w:val="20"/>
                <w:lang w:val="en-US"/>
              </w:rPr>
            </w:pPr>
          </w:p>
        </w:tc>
      </w:tr>
      <w:tr w:rsidR="00A25844" w:rsidRPr="00CD6B7F" w14:paraId="041EBE5C" w14:textId="77777777" w:rsidTr="00A25844">
        <w:trPr>
          <w:cantSplit/>
          <w:trHeight w:val="284"/>
        </w:trPr>
        <w:tc>
          <w:tcPr>
            <w:tcW w:w="709" w:type="dxa"/>
            <w:tcBorders>
              <w:bottom w:val="nil"/>
            </w:tcBorders>
            <w:shd w:val="clear" w:color="auto" w:fill="auto"/>
          </w:tcPr>
          <w:p w14:paraId="5ADFBCA7" w14:textId="77777777" w:rsidR="00A25844" w:rsidRPr="000055F8" w:rsidRDefault="00A25844" w:rsidP="00B145D2">
            <w:pPr>
              <w:pageBreakBefore/>
              <w:rPr>
                <w:rFonts w:cs="Arial"/>
                <w:sz w:val="20"/>
                <w:szCs w:val="20"/>
              </w:rPr>
            </w:pPr>
            <w:r w:rsidRPr="000055F8">
              <w:rPr>
                <w:rFonts w:cs="Arial"/>
                <w:sz w:val="20"/>
                <w:szCs w:val="20"/>
              </w:rPr>
              <w:lastRenderedPageBreak/>
              <w:t>6-6.9</w:t>
            </w:r>
          </w:p>
        </w:tc>
        <w:tc>
          <w:tcPr>
            <w:tcW w:w="1276" w:type="dxa"/>
            <w:tcBorders>
              <w:bottom w:val="nil"/>
            </w:tcBorders>
            <w:shd w:val="clear" w:color="auto" w:fill="auto"/>
          </w:tcPr>
          <w:p w14:paraId="54553B1E" w14:textId="77777777" w:rsidR="00A25844" w:rsidRPr="000055F8" w:rsidRDefault="00A25844" w:rsidP="00B145D2">
            <w:pPr>
              <w:rPr>
                <w:rFonts w:cs="Arial"/>
                <w:sz w:val="20"/>
                <w:szCs w:val="20"/>
              </w:rPr>
            </w:pPr>
            <w:r w:rsidRPr="000055F8">
              <w:rPr>
                <w:rFonts w:cs="Arial"/>
                <w:sz w:val="20"/>
                <w:szCs w:val="20"/>
              </w:rPr>
              <w:t>Satisfactory</w:t>
            </w:r>
          </w:p>
        </w:tc>
        <w:tc>
          <w:tcPr>
            <w:tcW w:w="851" w:type="dxa"/>
            <w:tcBorders>
              <w:bottom w:val="nil"/>
            </w:tcBorders>
            <w:shd w:val="clear" w:color="auto" w:fill="auto"/>
          </w:tcPr>
          <w:p w14:paraId="64C9CFAE" w14:textId="77777777" w:rsidR="00A25844" w:rsidRPr="000055F8" w:rsidRDefault="00A25844" w:rsidP="00B145D2">
            <w:pPr>
              <w:rPr>
                <w:rFonts w:cs="Arial"/>
                <w:sz w:val="20"/>
                <w:szCs w:val="20"/>
              </w:rPr>
            </w:pPr>
            <w:r w:rsidRPr="000055F8">
              <w:rPr>
                <w:rFonts w:cs="Arial"/>
                <w:sz w:val="20"/>
                <w:szCs w:val="20"/>
              </w:rPr>
              <w:t>D</w:t>
            </w:r>
          </w:p>
        </w:tc>
        <w:tc>
          <w:tcPr>
            <w:tcW w:w="1559" w:type="dxa"/>
            <w:shd w:val="clear" w:color="auto" w:fill="auto"/>
          </w:tcPr>
          <w:p w14:paraId="2D3121A0" w14:textId="77777777" w:rsidR="00A25844" w:rsidRPr="000055F8" w:rsidRDefault="00A25844" w:rsidP="00B145D2">
            <w:pPr>
              <w:contextualSpacing/>
              <w:rPr>
                <w:rFonts w:cs="Arial"/>
                <w:sz w:val="20"/>
                <w:szCs w:val="20"/>
              </w:rPr>
            </w:pPr>
            <w:r w:rsidRPr="000055F8">
              <w:rPr>
                <w:rFonts w:cs="Arial"/>
                <w:sz w:val="20"/>
                <w:szCs w:val="20"/>
              </w:rPr>
              <w:t>Critical thinking</w:t>
            </w:r>
          </w:p>
        </w:tc>
        <w:tc>
          <w:tcPr>
            <w:tcW w:w="3591" w:type="dxa"/>
          </w:tcPr>
          <w:p w14:paraId="50E3C1AE"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satisfactorily,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14:paraId="4C89FFC9" w14:textId="77777777"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14:paraId="6526981C"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with</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 xml:space="preserve">to </w:t>
            </w:r>
            <w:r w:rsidRPr="00275582">
              <w:rPr>
                <w:rFonts w:cs="Arial"/>
                <w:color w:val="000000" w:themeColor="text1"/>
                <w:sz w:val="20"/>
                <w:szCs w:val="20"/>
                <w:lang w:val="en-US"/>
              </w:rPr>
              <w:t xml:space="preserve">reflect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14:paraId="14A65F10" w14:textId="77777777" w:rsidR="00A25844" w:rsidRPr="00275582" w:rsidRDefault="00A25844" w:rsidP="00B145D2">
            <w:pPr>
              <w:contextualSpacing/>
              <w:rPr>
                <w:rFonts w:cs="Arial"/>
                <w:color w:val="000000" w:themeColor="text1"/>
                <w:sz w:val="20"/>
                <w:szCs w:val="20"/>
                <w:lang w:val="en-US"/>
              </w:rPr>
            </w:pPr>
          </w:p>
          <w:p w14:paraId="4D99AA13" w14:textId="77777777" w:rsidR="00A25844" w:rsidRPr="00275582" w:rsidRDefault="00A25844" w:rsidP="00B145D2">
            <w:pPr>
              <w:contextualSpacing/>
              <w:rPr>
                <w:rFonts w:cs="Arial"/>
                <w:color w:val="000000" w:themeColor="text1"/>
                <w:sz w:val="20"/>
                <w:szCs w:val="20"/>
                <w:lang w:val="en-US"/>
              </w:rPr>
            </w:pPr>
          </w:p>
        </w:tc>
        <w:tc>
          <w:tcPr>
            <w:tcW w:w="3591" w:type="dxa"/>
          </w:tcPr>
          <w:p w14:paraId="1B1E7CC3"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 xml:space="preserve">satisfactorily, </w:t>
            </w:r>
            <w:r w:rsidRPr="00275582">
              <w:rPr>
                <w:rFonts w:cs="Arial"/>
                <w:sz w:val="20"/>
                <w:szCs w:val="20"/>
                <w:lang w:val="en-US"/>
              </w:rPr>
              <w:t>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reflect on </w:t>
            </w:r>
            <w:r w:rsidRPr="00275582">
              <w:rPr>
                <w:rFonts w:cs="Arial"/>
                <w:b/>
                <w:sz w:val="20"/>
                <w:szCs w:val="20"/>
                <w:lang w:val="en-US"/>
              </w:rPr>
              <w:t xml:space="preserve">social reality </w:t>
            </w:r>
            <w:r w:rsidRPr="00275582">
              <w:rPr>
                <w:rFonts w:cs="Arial"/>
                <w:sz w:val="20"/>
                <w:szCs w:val="20"/>
                <w:lang w:val="en-US"/>
              </w:rPr>
              <w:t>and to convey the outcomes of this process in language.</w:t>
            </w:r>
          </w:p>
          <w:p w14:paraId="7BA500DB" w14:textId="77777777" w:rsidR="00A25844" w:rsidRPr="00275582" w:rsidRDefault="00A25844" w:rsidP="00B145D2">
            <w:pPr>
              <w:contextualSpacing/>
              <w:rPr>
                <w:rFonts w:cs="Arial"/>
                <w:sz w:val="20"/>
                <w:szCs w:val="20"/>
                <w:lang w:val="en-US"/>
              </w:rPr>
            </w:pPr>
          </w:p>
        </w:tc>
      </w:tr>
      <w:tr w:rsidR="00A25844" w:rsidRPr="000055F8" w14:paraId="2603A9C4" w14:textId="77777777" w:rsidTr="00A25844">
        <w:trPr>
          <w:trHeight w:val="284"/>
        </w:trPr>
        <w:tc>
          <w:tcPr>
            <w:tcW w:w="709" w:type="dxa"/>
            <w:tcBorders>
              <w:top w:val="nil"/>
              <w:bottom w:val="nil"/>
            </w:tcBorders>
            <w:shd w:val="clear" w:color="auto" w:fill="auto"/>
          </w:tcPr>
          <w:p w14:paraId="2A797902"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1124144D"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302B87E5" w14:textId="77777777" w:rsidR="00A25844" w:rsidRPr="00275582" w:rsidRDefault="00A25844" w:rsidP="00B145D2">
            <w:pPr>
              <w:rPr>
                <w:rFonts w:cs="Arial"/>
                <w:sz w:val="20"/>
                <w:szCs w:val="20"/>
                <w:lang w:val="en-US"/>
              </w:rPr>
            </w:pPr>
          </w:p>
        </w:tc>
        <w:tc>
          <w:tcPr>
            <w:tcW w:w="12332" w:type="dxa"/>
            <w:gridSpan w:val="4"/>
            <w:shd w:val="clear" w:color="auto" w:fill="auto"/>
          </w:tcPr>
          <w:p w14:paraId="11091F55" w14:textId="77777777" w:rsidR="00A25844" w:rsidRPr="0097099E" w:rsidRDefault="00A25844" w:rsidP="00B145D2">
            <w:pPr>
              <w:rPr>
                <w:rFonts w:eastAsiaTheme="minorEastAsia" w:cs="Arial"/>
                <w:color w:val="000000" w:themeColor="text1"/>
                <w:kern w:val="24"/>
                <w:sz w:val="20"/>
                <w:szCs w:val="20"/>
                <w:lang w:eastAsia="da-DK"/>
              </w:rPr>
            </w:pPr>
            <w:r w:rsidRPr="0097099E">
              <w:rPr>
                <w:rFonts w:eastAsiaTheme="minorEastAsia" w:cs="Arial"/>
                <w:color w:val="000000" w:themeColor="text1"/>
                <w:kern w:val="24"/>
                <w:sz w:val="20"/>
                <w:szCs w:val="20"/>
                <w:lang w:eastAsia="da-DK"/>
              </w:rPr>
              <w:t>For oral performance only</w:t>
            </w:r>
          </w:p>
        </w:tc>
      </w:tr>
      <w:tr w:rsidR="00A25844" w:rsidRPr="00CD6B7F" w14:paraId="2749B040" w14:textId="77777777" w:rsidTr="00A25844">
        <w:trPr>
          <w:trHeight w:val="284"/>
        </w:trPr>
        <w:tc>
          <w:tcPr>
            <w:tcW w:w="709" w:type="dxa"/>
            <w:tcBorders>
              <w:top w:val="nil"/>
              <w:bottom w:val="single" w:sz="4" w:space="0" w:color="auto"/>
            </w:tcBorders>
            <w:shd w:val="clear" w:color="auto" w:fill="auto"/>
          </w:tcPr>
          <w:p w14:paraId="75948C48" w14:textId="77777777"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14:paraId="5ED69C51" w14:textId="77777777"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14:paraId="6A37BA7F" w14:textId="77777777" w:rsidR="00A25844" w:rsidRPr="000055F8" w:rsidRDefault="00A25844" w:rsidP="00B145D2">
            <w:pPr>
              <w:rPr>
                <w:rFonts w:cs="Arial"/>
                <w:sz w:val="20"/>
                <w:szCs w:val="20"/>
              </w:rPr>
            </w:pPr>
          </w:p>
        </w:tc>
        <w:tc>
          <w:tcPr>
            <w:tcW w:w="1559" w:type="dxa"/>
            <w:shd w:val="clear" w:color="auto" w:fill="auto"/>
          </w:tcPr>
          <w:p w14:paraId="76FA89A1" w14:textId="77777777" w:rsidR="00A25844" w:rsidRPr="000055F8" w:rsidRDefault="00A25844" w:rsidP="00B145D2">
            <w:pPr>
              <w:rPr>
                <w:rFonts w:eastAsiaTheme="minorEastAsia" w:cs="Arial"/>
                <w:kern w:val="24"/>
                <w:sz w:val="20"/>
                <w:szCs w:val="20"/>
                <w:lang w:eastAsia="da-DK"/>
              </w:rPr>
            </w:pPr>
            <w:r w:rsidRPr="000055F8">
              <w:rPr>
                <w:rFonts w:cs="Arial"/>
                <w:sz w:val="20"/>
                <w:szCs w:val="20"/>
              </w:rPr>
              <w:t>Oral competence</w:t>
            </w:r>
          </w:p>
        </w:tc>
        <w:tc>
          <w:tcPr>
            <w:tcW w:w="3591" w:type="dxa"/>
          </w:tcPr>
          <w:p w14:paraId="047ECA1F"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w:t>
            </w:r>
            <w:r w:rsidRPr="00275582">
              <w:rPr>
                <w:rFonts w:cs="Arial"/>
                <w:b/>
                <w:color w:val="000000" w:themeColor="text1"/>
                <w:sz w:val="20"/>
                <w:szCs w:val="20"/>
                <w:lang w:val="en-US"/>
              </w:rPr>
              <w:t xml:space="preserve"> satisfactorily</w:t>
            </w:r>
            <w:r w:rsidRPr="00275582">
              <w:rPr>
                <w:rFonts w:cs="Arial"/>
                <w:color w:val="000000" w:themeColor="text1"/>
                <w:sz w:val="20"/>
                <w:szCs w:val="20"/>
                <w:lang w:val="en-US"/>
              </w:rPr>
              <w:t xml:space="preserve">. In a concrete situation, he/she is able to communicate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a 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 of formulating appropriate sentences </w:t>
            </w:r>
            <w:r w:rsidRPr="00275582">
              <w:rPr>
                <w:rFonts w:cs="Arial"/>
                <w:b/>
                <w:color w:val="000000" w:themeColor="text1"/>
                <w:sz w:val="20"/>
                <w:szCs w:val="20"/>
                <w:lang w:val="en-US"/>
              </w:rPr>
              <w:t>satisfactorily</w:t>
            </w:r>
            <w:r w:rsidRPr="00275582">
              <w:rPr>
                <w:rFonts w:cs="Arial"/>
                <w:color w:val="000000" w:themeColor="text1"/>
                <w:sz w:val="20"/>
                <w:szCs w:val="20"/>
                <w:lang w:val="en-US"/>
              </w:rPr>
              <w:t xml:space="preserve">; the vocabulary is </w:t>
            </w:r>
            <w:r w:rsidRPr="00275582">
              <w:rPr>
                <w:rFonts w:cs="Arial"/>
                <w:b/>
                <w:color w:val="000000" w:themeColor="text1"/>
                <w:sz w:val="20"/>
                <w:szCs w:val="20"/>
                <w:lang w:val="en-US"/>
              </w:rPr>
              <w:t>satisfactory</w:t>
            </w:r>
            <w:r w:rsidRPr="00275582">
              <w:rPr>
                <w:rFonts w:cs="Arial"/>
                <w:color w:val="000000" w:themeColor="text1"/>
                <w:sz w:val="20"/>
                <w:szCs w:val="20"/>
                <w:lang w:val="en-US"/>
              </w:rPr>
              <w:t xml:space="preserve"> but not very varied.</w:t>
            </w:r>
          </w:p>
          <w:p w14:paraId="0F1CB8A5" w14:textId="77777777" w:rsidR="00A25844" w:rsidRPr="00275582" w:rsidRDefault="00A25844" w:rsidP="00B145D2">
            <w:pPr>
              <w:contextualSpacing/>
              <w:rPr>
                <w:rFonts w:cs="Arial"/>
                <w:color w:val="000000" w:themeColor="text1"/>
                <w:sz w:val="20"/>
                <w:szCs w:val="20"/>
                <w:lang w:val="en-US"/>
              </w:rPr>
            </w:pPr>
          </w:p>
        </w:tc>
        <w:tc>
          <w:tcPr>
            <w:tcW w:w="3591" w:type="dxa"/>
          </w:tcPr>
          <w:p w14:paraId="5BE439F4" w14:textId="77777777"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well-defined assignment, with instructions, at the S5 level in a given setting, satisfactorily</w:t>
            </w:r>
            <w:r w:rsidRPr="00275582">
              <w:rPr>
                <w:rFonts w:cs="Arial"/>
                <w:color w:val="000000" w:themeColor="text1"/>
                <w:sz w:val="20"/>
                <w:szCs w:val="20"/>
                <w:lang w:val="en-US"/>
              </w:rPr>
              <w:t xml:space="preserve">; he/she is able to communicate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 of formulating appropriate sentences </w:t>
            </w:r>
            <w:r w:rsidRPr="00275582">
              <w:rPr>
                <w:rFonts w:cs="Arial"/>
                <w:b/>
                <w:color w:val="000000" w:themeColor="text1"/>
                <w:sz w:val="20"/>
                <w:szCs w:val="20"/>
                <w:lang w:val="en-US"/>
              </w:rPr>
              <w:t>satisfactorily</w:t>
            </w:r>
            <w:r w:rsidRPr="00275582">
              <w:rPr>
                <w:rFonts w:cs="Arial"/>
                <w:color w:val="000000" w:themeColor="text1"/>
                <w:sz w:val="20"/>
                <w:szCs w:val="20"/>
                <w:lang w:val="en-US"/>
              </w:rPr>
              <w:t xml:space="preserve">; the vocabulary is </w:t>
            </w:r>
            <w:r w:rsidRPr="00275582">
              <w:rPr>
                <w:rFonts w:cs="Arial"/>
                <w:b/>
                <w:color w:val="000000" w:themeColor="text1"/>
                <w:sz w:val="20"/>
                <w:szCs w:val="20"/>
                <w:lang w:val="en-US"/>
              </w:rPr>
              <w:t>satisfactory</w:t>
            </w:r>
            <w:r w:rsidRPr="00275582">
              <w:rPr>
                <w:rFonts w:cs="Arial"/>
                <w:color w:val="000000" w:themeColor="text1"/>
                <w:sz w:val="20"/>
                <w:szCs w:val="20"/>
                <w:lang w:val="en-US"/>
              </w:rPr>
              <w:t xml:space="preserve"> but not very varied.</w:t>
            </w:r>
          </w:p>
          <w:p w14:paraId="5D901F54" w14:textId="77777777" w:rsidR="00A25844" w:rsidRPr="00275582" w:rsidRDefault="00A25844" w:rsidP="00B145D2">
            <w:pPr>
              <w:contextualSpacing/>
              <w:rPr>
                <w:rFonts w:cs="Arial"/>
                <w:color w:val="000000" w:themeColor="text1"/>
                <w:sz w:val="20"/>
                <w:szCs w:val="20"/>
                <w:lang w:val="en-US"/>
              </w:rPr>
            </w:pPr>
          </w:p>
          <w:p w14:paraId="7D0EC39C" w14:textId="77777777" w:rsidR="00A25844" w:rsidRPr="00275582" w:rsidRDefault="00A25844" w:rsidP="00B145D2">
            <w:pPr>
              <w:rPr>
                <w:rFonts w:cs="Arial"/>
                <w:color w:val="000000" w:themeColor="text1"/>
                <w:sz w:val="20"/>
                <w:szCs w:val="20"/>
                <w:lang w:val="en-US"/>
              </w:rPr>
            </w:pPr>
          </w:p>
        </w:tc>
        <w:tc>
          <w:tcPr>
            <w:tcW w:w="3591" w:type="dxa"/>
          </w:tcPr>
          <w:p w14:paraId="3A733FAB"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is</w:t>
            </w:r>
            <w:r w:rsidRPr="00275582">
              <w:rPr>
                <w:rFonts w:cs="Arial"/>
                <w:b/>
                <w:sz w:val="20"/>
                <w:szCs w:val="20"/>
                <w:lang w:val="en-US"/>
              </w:rPr>
              <w:t xml:space="preserve"> </w:t>
            </w:r>
            <w:r w:rsidRPr="00275582">
              <w:rPr>
                <w:rFonts w:cs="Arial"/>
                <w:sz w:val="20"/>
                <w:szCs w:val="20"/>
                <w:lang w:val="en-US"/>
              </w:rPr>
              <w:t>capable,</w:t>
            </w:r>
            <w:r w:rsidRPr="00275582">
              <w:rPr>
                <w:rFonts w:cs="Arial"/>
                <w:b/>
                <w:sz w:val="20"/>
                <w:szCs w:val="20"/>
                <w:lang w:val="en-US"/>
              </w:rPr>
              <w:t xml:space="preserve"> without</w:t>
            </w:r>
            <w:r w:rsidRPr="00275582">
              <w:rPr>
                <w:rStyle w:val="span92"/>
                <w:rFonts w:cs="Arial"/>
                <w:b/>
                <w:sz w:val="20"/>
                <w:szCs w:val="20"/>
                <w:lang w:val="en-US"/>
              </w:rPr>
              <w:t xml:space="preserve"> further instructions, </w:t>
            </w:r>
            <w:r w:rsidRPr="00275582">
              <w:rPr>
                <w:lang w:val="en-US"/>
              </w:rPr>
              <w:t xml:space="preserve">of </w:t>
            </w:r>
            <w:r w:rsidRPr="00275582">
              <w:rPr>
                <w:rFonts w:cs="Arial"/>
                <w:sz w:val="20"/>
                <w:szCs w:val="20"/>
                <w:lang w:val="en-US"/>
              </w:rPr>
              <w:t xml:space="preserve">giving </w:t>
            </w:r>
            <w:r w:rsidRPr="00275582">
              <w:rPr>
                <w:rFonts w:cs="Arial"/>
                <w:b/>
                <w:sz w:val="20"/>
                <w:szCs w:val="20"/>
                <w:lang w:val="en-US"/>
              </w:rPr>
              <w:t>a 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satisfactorily</w:t>
            </w:r>
            <w:r w:rsidRPr="00275582">
              <w:rPr>
                <w:rFonts w:cs="Arial"/>
                <w:sz w:val="20"/>
                <w:szCs w:val="20"/>
                <w:lang w:val="en-US"/>
              </w:rPr>
              <w:t xml:space="preserve">. In </w:t>
            </w:r>
            <w:r w:rsidRPr="00275582">
              <w:rPr>
                <w:rFonts w:cs="Arial"/>
                <w:b/>
                <w:sz w:val="20"/>
                <w:szCs w:val="20"/>
                <w:lang w:val="en-US"/>
              </w:rPr>
              <w:t>a variety of</w:t>
            </w:r>
            <w:r w:rsidRPr="00275582">
              <w:rPr>
                <w:rFonts w:cs="Arial"/>
                <w:sz w:val="20"/>
                <w:szCs w:val="20"/>
                <w:lang w:val="en-US"/>
              </w:rPr>
              <w:t xml:space="preserve"> </w:t>
            </w:r>
            <w:r w:rsidRPr="00275582">
              <w:rPr>
                <w:rFonts w:cs="Arial"/>
                <w:b/>
                <w:sz w:val="20"/>
                <w:szCs w:val="20"/>
                <w:lang w:val="en-US"/>
              </w:rPr>
              <w:t>different contexts</w:t>
            </w:r>
            <w:r w:rsidRPr="00275582">
              <w:rPr>
                <w:rFonts w:cs="Arial"/>
                <w:sz w:val="20"/>
                <w:szCs w:val="20"/>
                <w:lang w:val="en-US"/>
              </w:rPr>
              <w:t>, he/she is able to communicate</w:t>
            </w:r>
            <w:r w:rsidRPr="00275582">
              <w:rPr>
                <w:rFonts w:cs="Arial"/>
                <w:b/>
                <w:sz w:val="20"/>
                <w:szCs w:val="20"/>
                <w:lang w:val="en-US"/>
              </w:rPr>
              <w:t xml:space="preserve"> satisfactorily</w:t>
            </w:r>
            <w:r w:rsidRPr="00275582">
              <w:rPr>
                <w:rFonts w:cs="Arial"/>
                <w:sz w:val="20"/>
                <w:szCs w:val="20"/>
                <w:lang w:val="en-US"/>
              </w:rPr>
              <w:t>.</w:t>
            </w:r>
            <w:r w:rsidRPr="00275582">
              <w:rPr>
                <w:rFonts w:cs="Arial"/>
                <w:color w:val="FF0000"/>
                <w:sz w:val="20"/>
                <w:szCs w:val="20"/>
                <w:lang w:val="en-US"/>
              </w:rPr>
              <w:t xml:space="preserve"> </w:t>
            </w:r>
            <w:r w:rsidR="005A32FB" w:rsidRPr="00275582">
              <w:rPr>
                <w:rFonts w:cs="Arial"/>
                <w:sz w:val="20"/>
                <w:szCs w:val="20"/>
                <w:lang w:val="en-US"/>
              </w:rPr>
              <w:t>He/she</w:t>
            </w:r>
            <w:r w:rsidRPr="00275582">
              <w:rPr>
                <w:rFonts w:cs="Arial"/>
                <w:sz w:val="20"/>
                <w:szCs w:val="20"/>
                <w:lang w:val="en-US"/>
              </w:rPr>
              <w:t xml:space="preserve"> is capable of formulating appropriate sentences </w:t>
            </w:r>
            <w:r w:rsidRPr="00275582">
              <w:rPr>
                <w:rFonts w:cs="Arial"/>
                <w:b/>
                <w:sz w:val="20"/>
                <w:szCs w:val="20"/>
                <w:lang w:val="en-US"/>
              </w:rPr>
              <w:t>satisfactorily</w:t>
            </w:r>
            <w:r w:rsidRPr="00275582">
              <w:rPr>
                <w:rFonts w:cs="Arial"/>
                <w:sz w:val="20"/>
                <w:szCs w:val="20"/>
                <w:lang w:val="en-US"/>
              </w:rPr>
              <w:t xml:space="preserve">, the vocabulary is </w:t>
            </w:r>
            <w:r w:rsidRPr="00275582">
              <w:rPr>
                <w:rFonts w:cs="Arial"/>
                <w:b/>
                <w:sz w:val="20"/>
                <w:szCs w:val="20"/>
                <w:lang w:val="en-US"/>
              </w:rPr>
              <w:t>satisfactory</w:t>
            </w:r>
            <w:r w:rsidRPr="00275582">
              <w:rPr>
                <w:rFonts w:cs="Arial"/>
                <w:sz w:val="20"/>
                <w:szCs w:val="20"/>
                <w:lang w:val="en-US"/>
              </w:rPr>
              <w:t xml:space="preserve"> but not very varied, use is made of a suitable register </w:t>
            </w:r>
            <w:r w:rsidRPr="00275582">
              <w:rPr>
                <w:rFonts w:cs="Arial"/>
                <w:b/>
                <w:sz w:val="20"/>
                <w:szCs w:val="20"/>
                <w:lang w:val="en-US"/>
              </w:rPr>
              <w:t>to a satisfactory extent</w:t>
            </w:r>
            <w:r w:rsidRPr="00275582">
              <w:rPr>
                <w:rFonts w:cs="Arial"/>
                <w:sz w:val="20"/>
                <w:szCs w:val="20"/>
                <w:lang w:val="en-US"/>
              </w:rPr>
              <w:t>.</w:t>
            </w:r>
          </w:p>
          <w:p w14:paraId="725E50AB" w14:textId="77777777" w:rsidR="00A25844" w:rsidRPr="00275582" w:rsidRDefault="00A25844" w:rsidP="00B145D2">
            <w:pPr>
              <w:contextualSpacing/>
              <w:rPr>
                <w:rFonts w:cs="Arial"/>
                <w:sz w:val="20"/>
                <w:szCs w:val="20"/>
                <w:lang w:val="en-US"/>
              </w:rPr>
            </w:pPr>
          </w:p>
        </w:tc>
      </w:tr>
      <w:tr w:rsidR="00A25844" w:rsidRPr="00CD6B7F" w14:paraId="0A5691AE" w14:textId="77777777" w:rsidTr="00A25844">
        <w:trPr>
          <w:trHeight w:val="284"/>
        </w:trPr>
        <w:tc>
          <w:tcPr>
            <w:tcW w:w="709" w:type="dxa"/>
            <w:tcBorders>
              <w:bottom w:val="nil"/>
            </w:tcBorders>
            <w:shd w:val="clear" w:color="auto" w:fill="auto"/>
          </w:tcPr>
          <w:p w14:paraId="50FB521A" w14:textId="77777777" w:rsidR="00A25844" w:rsidRPr="000055F8" w:rsidRDefault="00A25844" w:rsidP="00B145D2">
            <w:pPr>
              <w:pageBreakBefore/>
              <w:rPr>
                <w:rFonts w:cs="Arial"/>
                <w:sz w:val="20"/>
                <w:szCs w:val="20"/>
              </w:rPr>
            </w:pPr>
            <w:r w:rsidRPr="000055F8">
              <w:rPr>
                <w:rFonts w:cs="Arial"/>
                <w:sz w:val="20"/>
                <w:szCs w:val="20"/>
              </w:rPr>
              <w:lastRenderedPageBreak/>
              <w:t>5-5.9</w:t>
            </w:r>
          </w:p>
        </w:tc>
        <w:tc>
          <w:tcPr>
            <w:tcW w:w="1276" w:type="dxa"/>
            <w:tcBorders>
              <w:bottom w:val="nil"/>
            </w:tcBorders>
            <w:shd w:val="clear" w:color="auto" w:fill="auto"/>
          </w:tcPr>
          <w:p w14:paraId="54899AE4" w14:textId="77777777" w:rsidR="00A25844" w:rsidRPr="000055F8" w:rsidRDefault="00A25844" w:rsidP="00B145D2">
            <w:pPr>
              <w:rPr>
                <w:rFonts w:cs="Arial"/>
                <w:sz w:val="20"/>
                <w:szCs w:val="20"/>
              </w:rPr>
            </w:pPr>
            <w:r w:rsidRPr="000055F8">
              <w:rPr>
                <w:rFonts w:cs="Arial"/>
                <w:sz w:val="20"/>
                <w:szCs w:val="20"/>
              </w:rPr>
              <w:t>Sufficient</w:t>
            </w:r>
          </w:p>
        </w:tc>
        <w:tc>
          <w:tcPr>
            <w:tcW w:w="851" w:type="dxa"/>
            <w:tcBorders>
              <w:bottom w:val="nil"/>
            </w:tcBorders>
            <w:shd w:val="clear" w:color="auto" w:fill="auto"/>
          </w:tcPr>
          <w:p w14:paraId="3E0808CD" w14:textId="77777777" w:rsidR="00A25844" w:rsidRPr="000055F8" w:rsidRDefault="00A25844" w:rsidP="00B145D2">
            <w:pPr>
              <w:rPr>
                <w:rFonts w:cs="Arial"/>
                <w:sz w:val="20"/>
                <w:szCs w:val="20"/>
              </w:rPr>
            </w:pPr>
            <w:r w:rsidRPr="000055F8">
              <w:rPr>
                <w:rFonts w:cs="Arial"/>
                <w:sz w:val="20"/>
                <w:szCs w:val="20"/>
              </w:rPr>
              <w:t>E</w:t>
            </w:r>
          </w:p>
        </w:tc>
        <w:tc>
          <w:tcPr>
            <w:tcW w:w="12332" w:type="dxa"/>
            <w:gridSpan w:val="4"/>
            <w:shd w:val="clear" w:color="auto" w:fill="auto"/>
          </w:tcPr>
          <w:p w14:paraId="5546707F"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14:paraId="03777A41" w14:textId="77777777" w:rsidTr="00A25844">
        <w:trPr>
          <w:trHeight w:val="284"/>
        </w:trPr>
        <w:tc>
          <w:tcPr>
            <w:tcW w:w="709" w:type="dxa"/>
            <w:tcBorders>
              <w:top w:val="nil"/>
              <w:bottom w:val="nil"/>
            </w:tcBorders>
            <w:shd w:val="clear" w:color="auto" w:fill="auto"/>
          </w:tcPr>
          <w:p w14:paraId="361F7603"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6FFF1499"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27C624AC" w14:textId="77777777" w:rsidR="00A25844" w:rsidRPr="00275582" w:rsidRDefault="00A25844" w:rsidP="00B145D2">
            <w:pPr>
              <w:rPr>
                <w:rFonts w:cs="Arial"/>
                <w:sz w:val="20"/>
                <w:szCs w:val="20"/>
                <w:lang w:val="en-US"/>
              </w:rPr>
            </w:pPr>
          </w:p>
        </w:tc>
        <w:tc>
          <w:tcPr>
            <w:tcW w:w="1559" w:type="dxa"/>
            <w:shd w:val="clear" w:color="auto" w:fill="auto"/>
          </w:tcPr>
          <w:p w14:paraId="7779B452" w14:textId="77777777" w:rsidR="00A25844" w:rsidRPr="000055F8" w:rsidRDefault="00A25844" w:rsidP="00B145D2">
            <w:pPr>
              <w:rPr>
                <w:rFonts w:cs="Arial"/>
                <w:sz w:val="20"/>
                <w:szCs w:val="20"/>
              </w:rPr>
            </w:pPr>
            <w:r w:rsidRPr="000055F8">
              <w:rPr>
                <w:rFonts w:cs="Arial"/>
                <w:sz w:val="20"/>
                <w:szCs w:val="20"/>
              </w:rPr>
              <w:t>Reading</w:t>
            </w:r>
          </w:p>
        </w:tc>
        <w:tc>
          <w:tcPr>
            <w:tcW w:w="3591" w:type="dxa"/>
            <w:shd w:val="clear" w:color="auto" w:fill="auto"/>
          </w:tcPr>
          <w:p w14:paraId="1307A5D4"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more or less </w:t>
            </w:r>
            <w:r w:rsidRPr="00275582">
              <w:rPr>
                <w:rFonts w:cs="Arial"/>
                <w:color w:val="000000" w:themeColor="text1"/>
                <w:sz w:val="20"/>
                <w:szCs w:val="20"/>
                <w:lang w:val="en-US"/>
              </w:rPr>
              <w:t xml:space="preserve">capable,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w:t>
            </w:r>
          </w:p>
        </w:tc>
        <w:tc>
          <w:tcPr>
            <w:tcW w:w="3591" w:type="dxa"/>
            <w:shd w:val="clear" w:color="auto" w:fill="auto"/>
          </w:tcPr>
          <w:p w14:paraId="27716932"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more or less </w:t>
            </w:r>
            <w:r w:rsidRPr="00275582">
              <w:rPr>
                <w:rFonts w:cs="Arial"/>
                <w:color w:val="000000" w:themeColor="text1"/>
                <w:sz w:val="20"/>
                <w:szCs w:val="20"/>
                <w:lang w:val="en-US"/>
              </w:rPr>
              <w:t xml:space="preserve">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relevant information, including important details.</w:t>
            </w:r>
          </w:p>
          <w:p w14:paraId="44DD58F6"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7AAABF3D" w14:textId="77777777"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some</w:t>
            </w:r>
            <w:r w:rsidRPr="00275582">
              <w:rPr>
                <w:rFonts w:cs="Arial"/>
                <w:sz w:val="20"/>
                <w:szCs w:val="20"/>
                <w:lang w:val="en-US"/>
              </w:rPr>
              <w:t xml:space="preserve"> understanding of literary/non-literary text(s) </w:t>
            </w:r>
            <w:r w:rsidRPr="00275582">
              <w:rPr>
                <w:rFonts w:cs="Arial"/>
                <w:b/>
                <w:sz w:val="20"/>
                <w:szCs w:val="20"/>
                <w:lang w:val="en-US"/>
              </w:rPr>
              <w:t>at the S7 level;</w:t>
            </w:r>
            <w:r w:rsidRPr="00275582">
              <w:rPr>
                <w:rFonts w:cs="Arial"/>
                <w:sz w:val="20"/>
                <w:szCs w:val="20"/>
                <w:lang w:val="en-US"/>
              </w:rPr>
              <w:t xml:space="preserve"> he/she is </w:t>
            </w:r>
            <w:r w:rsidRPr="00275582">
              <w:rPr>
                <w:rFonts w:cs="Arial"/>
                <w:b/>
                <w:sz w:val="20"/>
                <w:szCs w:val="20"/>
                <w:lang w:val="en-US"/>
              </w:rPr>
              <w:t xml:space="preserve">more or less </w:t>
            </w:r>
            <w:r w:rsidRPr="00275582">
              <w:rPr>
                <w:rFonts w:cs="Arial"/>
                <w:sz w:val="20"/>
                <w:szCs w:val="20"/>
                <w:lang w:val="en-US"/>
              </w:rPr>
              <w:t xml:space="preserve">capable, </w:t>
            </w:r>
            <w:r w:rsidRPr="00275582">
              <w:rPr>
                <w:rFonts w:cs="Arial"/>
                <w:b/>
                <w:sz w:val="20"/>
                <w:szCs w:val="20"/>
                <w:lang w:val="en-US"/>
              </w:rPr>
              <w:t xml:space="preserve">without further instructions </w:t>
            </w:r>
            <w:r w:rsidRPr="00275582">
              <w:rPr>
                <w:rFonts w:cs="Arial"/>
                <w:sz w:val="20"/>
                <w:szCs w:val="20"/>
                <w:lang w:val="en-US"/>
              </w:rPr>
              <w:t xml:space="preserve">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b/>
                <w:sz w:val="20"/>
                <w:szCs w:val="20"/>
                <w:lang w:val="en-US"/>
              </w:rPr>
              <w:t>analysing</w:t>
            </w:r>
            <w:proofErr w:type="spellEnd"/>
            <w:r w:rsidRPr="00275582">
              <w:rPr>
                <w:rFonts w:cs="Arial"/>
                <w:sz w:val="20"/>
                <w:szCs w:val="20"/>
                <w:lang w:val="en-US"/>
              </w:rPr>
              <w:t xml:space="preserve"> relevant information, including important details.</w:t>
            </w:r>
          </w:p>
        </w:tc>
      </w:tr>
      <w:tr w:rsidR="00A25844" w:rsidRPr="00CD6B7F" w14:paraId="6768A7DB" w14:textId="77777777" w:rsidTr="00A25844">
        <w:trPr>
          <w:trHeight w:val="284"/>
        </w:trPr>
        <w:tc>
          <w:tcPr>
            <w:tcW w:w="709" w:type="dxa"/>
            <w:tcBorders>
              <w:top w:val="nil"/>
              <w:bottom w:val="nil"/>
            </w:tcBorders>
            <w:shd w:val="clear" w:color="auto" w:fill="auto"/>
          </w:tcPr>
          <w:p w14:paraId="1999C317"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3ADE1B07"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75BFB4EE" w14:textId="77777777" w:rsidR="00A25844" w:rsidRPr="00275582" w:rsidRDefault="00A25844" w:rsidP="00B145D2">
            <w:pPr>
              <w:rPr>
                <w:rFonts w:cs="Arial"/>
                <w:sz w:val="20"/>
                <w:szCs w:val="20"/>
                <w:lang w:val="en-US"/>
              </w:rPr>
            </w:pPr>
          </w:p>
        </w:tc>
        <w:tc>
          <w:tcPr>
            <w:tcW w:w="1559" w:type="dxa"/>
            <w:shd w:val="clear" w:color="auto" w:fill="auto"/>
          </w:tcPr>
          <w:p w14:paraId="568D030C" w14:textId="77777777" w:rsidR="00A25844" w:rsidRPr="000055F8" w:rsidRDefault="00A25844" w:rsidP="00B145D2">
            <w:pPr>
              <w:rPr>
                <w:rFonts w:cs="Arial"/>
                <w:sz w:val="20"/>
                <w:szCs w:val="20"/>
              </w:rPr>
            </w:pPr>
            <w:r w:rsidRPr="000055F8">
              <w:rPr>
                <w:rFonts w:cs="Arial"/>
                <w:sz w:val="20"/>
                <w:szCs w:val="20"/>
              </w:rPr>
              <w:t>Writing</w:t>
            </w:r>
          </w:p>
        </w:tc>
        <w:tc>
          <w:tcPr>
            <w:tcW w:w="3591" w:type="dxa"/>
            <w:shd w:val="clear" w:color="auto" w:fill="auto"/>
          </w:tcPr>
          <w:p w14:paraId="7ABAD579" w14:textId="77777777" w:rsidR="00A25844" w:rsidRPr="00275582" w:rsidRDefault="00A25844" w:rsidP="00B145D2">
            <w:pPr>
              <w:contextualSpacing/>
              <w:rPr>
                <w:rFonts w:cs="Arial"/>
                <w:color w:val="000000" w:themeColor="text1"/>
                <w:sz w:val="20"/>
                <w:szCs w:val="20"/>
                <w:lang w:val="en-US" w:eastAsia="da-DK"/>
              </w:rPr>
            </w:pPr>
            <w:r w:rsidRPr="00275582">
              <w:rPr>
                <w:rFonts w:eastAsiaTheme="minorEastAsia" w:cs="Arial"/>
                <w:color w:val="000000" w:themeColor="text1"/>
                <w:kern w:val="24"/>
                <w:sz w:val="20"/>
                <w:szCs w:val="20"/>
                <w:lang w:val="en-US" w:eastAsia="da-DK"/>
              </w:rPr>
              <w:t>The student is able to</w:t>
            </w:r>
            <w:r w:rsidRPr="00275582">
              <w:rPr>
                <w:rFonts w:eastAsiaTheme="minorEastAsia" w:cs="Arial"/>
                <w:b/>
                <w:color w:val="000000" w:themeColor="text1"/>
                <w:kern w:val="24"/>
                <w:sz w:val="20"/>
                <w:szCs w:val="20"/>
                <w:lang w:val="en-US" w:eastAsia="da-DK"/>
              </w:rPr>
              <w:t xml:space="preserve"> some extent</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r w:rsidRPr="00275582">
              <w:rPr>
                <w:rFonts w:eastAsiaTheme="minorEastAsia" w:cs="Arial"/>
                <w:color w:val="000000" w:themeColor="text1"/>
                <w:kern w:val="24"/>
                <w:sz w:val="20"/>
                <w:szCs w:val="20"/>
                <w:lang w:val="en-US" w:eastAsia="da-DK"/>
              </w:rPr>
              <w:t xml:space="preserve"> to </w:t>
            </w:r>
            <w:r w:rsidRPr="00275582">
              <w:rPr>
                <w:rFonts w:cs="Arial"/>
                <w:color w:val="000000" w:themeColor="text1"/>
                <w:sz w:val="20"/>
                <w:szCs w:val="20"/>
                <w:lang w:val="en-US"/>
              </w:rPr>
              <w:t xml:space="preserve">produce a structured text which meets the requirements of a </w:t>
            </w:r>
            <w:r w:rsidRPr="00275582">
              <w:rPr>
                <w:rFonts w:cs="Arial"/>
                <w:b/>
                <w:color w:val="000000" w:themeColor="text1"/>
                <w:sz w:val="20"/>
                <w:szCs w:val="20"/>
                <w:lang w:val="en-US"/>
              </w:rPr>
              <w:t>concrete assignment and which is related to 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 capable to </w:t>
            </w:r>
            <w:r w:rsidRPr="00275582">
              <w:rPr>
                <w:rFonts w:cs="Arial"/>
                <w:b/>
                <w:color w:val="000000" w:themeColor="text1"/>
                <w:sz w:val="20"/>
                <w:szCs w:val="20"/>
                <w:lang w:val="en-US"/>
              </w:rPr>
              <w:t>a slight extent</w:t>
            </w:r>
            <w:r w:rsidRPr="00275582">
              <w:rPr>
                <w:rFonts w:cs="Arial"/>
                <w:color w:val="000000" w:themeColor="text1"/>
                <w:sz w:val="20"/>
                <w:szCs w:val="20"/>
                <w:lang w:val="en-US"/>
              </w:rPr>
              <w:t xml:space="preserve"> of formulating correct sentences, using appropriate vocabulary and correct spelling. However, the vocabulary is limited and spelling mistakes are regularly made.</w:t>
            </w:r>
          </w:p>
        </w:tc>
        <w:tc>
          <w:tcPr>
            <w:tcW w:w="3591" w:type="dxa"/>
            <w:shd w:val="clear" w:color="auto" w:fill="auto"/>
          </w:tcPr>
          <w:p w14:paraId="6C9C754C" w14:textId="77777777"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The student is able to</w:t>
            </w:r>
            <w:r w:rsidRPr="00275582">
              <w:rPr>
                <w:rFonts w:eastAsiaTheme="minorEastAsia" w:cs="Arial"/>
                <w:b/>
                <w:color w:val="000000" w:themeColor="text1"/>
                <w:kern w:val="24"/>
                <w:sz w:val="20"/>
                <w:szCs w:val="20"/>
                <w:lang w:val="en-US" w:eastAsia="da-DK"/>
              </w:rPr>
              <w:t xml:space="preserve"> some extent</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with instructions</w:t>
            </w:r>
            <w:r w:rsidRPr="00275582">
              <w:rPr>
                <w:rStyle w:val="span92"/>
                <w:rFonts w:cs="Arial"/>
                <w:color w:val="000000" w:themeColor="text1"/>
                <w:sz w:val="20"/>
                <w:szCs w:val="20"/>
                <w:lang w:val="en-US"/>
              </w:rPr>
              <w:t>, to</w:t>
            </w:r>
            <w:r w:rsidRPr="00275582">
              <w:rPr>
                <w:rStyle w:val="span92"/>
                <w:rFonts w:cs="Arial"/>
                <w:b/>
                <w:color w:val="000000" w:themeColor="text1"/>
                <w:sz w:val="20"/>
                <w:szCs w:val="20"/>
                <w:lang w:val="en-US"/>
              </w:rPr>
              <w:t xml:space="preserve"> </w:t>
            </w:r>
            <w:r w:rsidRPr="00275582">
              <w:rPr>
                <w:rFonts w:cs="Arial"/>
                <w:color w:val="000000" w:themeColor="text1"/>
                <w:sz w:val="20"/>
                <w:szCs w:val="20"/>
                <w:lang w:val="en-US"/>
              </w:rPr>
              <w:t xml:space="preserve">produce a structured text which meets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capable to a slight extent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formulating correct sentences, using appropriate vocabulary and correct spelling. However, the vocabulary is limited and spelling mistakes are regularly made.</w:t>
            </w:r>
          </w:p>
          <w:p w14:paraId="494CC5A4" w14:textId="77777777" w:rsidR="00A25844" w:rsidRPr="00275582" w:rsidRDefault="00A25844" w:rsidP="00B145D2">
            <w:pPr>
              <w:rPr>
                <w:rFonts w:eastAsiaTheme="minorEastAsia" w:cs="Arial"/>
                <w:color w:val="000000" w:themeColor="text1"/>
                <w:kern w:val="24"/>
                <w:sz w:val="20"/>
                <w:szCs w:val="20"/>
                <w:lang w:val="en-US" w:eastAsia="da-DK"/>
              </w:rPr>
            </w:pPr>
          </w:p>
          <w:p w14:paraId="2147071C" w14:textId="77777777" w:rsidR="00A25844" w:rsidRPr="00275582" w:rsidRDefault="00A25844" w:rsidP="00B145D2">
            <w:pPr>
              <w:rPr>
                <w:rFonts w:eastAsiaTheme="minorEastAsia" w:cs="Arial"/>
                <w:color w:val="000000" w:themeColor="text1"/>
                <w:kern w:val="24"/>
                <w:sz w:val="20"/>
                <w:szCs w:val="20"/>
                <w:lang w:val="en-US" w:eastAsia="da-DK"/>
              </w:rPr>
            </w:pPr>
          </w:p>
          <w:p w14:paraId="3CE8918B"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41244934"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is </w:t>
            </w:r>
            <w:proofErr w:type="gramStart"/>
            <w:r w:rsidRPr="00275582">
              <w:rPr>
                <w:rFonts w:eastAsiaTheme="minorEastAsia" w:cs="Arial"/>
                <w:kern w:val="24"/>
                <w:sz w:val="20"/>
                <w:szCs w:val="20"/>
                <w:lang w:val="en-US" w:eastAsia="da-DK"/>
              </w:rPr>
              <w:t xml:space="preserve">able  </w:t>
            </w:r>
            <w:r w:rsidRPr="00275582">
              <w:rPr>
                <w:rFonts w:eastAsiaTheme="minorEastAsia" w:cs="Arial"/>
                <w:b/>
                <w:kern w:val="24"/>
                <w:sz w:val="20"/>
                <w:szCs w:val="20"/>
                <w:lang w:val="en-US" w:eastAsia="da-DK"/>
              </w:rPr>
              <w:t>to</w:t>
            </w:r>
            <w:proofErr w:type="gramEnd"/>
            <w:r w:rsidRPr="00275582">
              <w:rPr>
                <w:rFonts w:eastAsiaTheme="minorEastAsia" w:cs="Arial"/>
                <w:b/>
                <w:kern w:val="24"/>
                <w:sz w:val="20"/>
                <w:szCs w:val="20"/>
                <w:lang w:val="en-US" w:eastAsia="da-DK"/>
              </w:rPr>
              <w:t xml:space="preserve"> some extent</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p>
          <w:p w14:paraId="28192336" w14:textId="77777777" w:rsidR="00A25844" w:rsidRPr="00275582" w:rsidRDefault="00A25844" w:rsidP="00B145D2">
            <w:pPr>
              <w:rPr>
                <w:rFonts w:cs="Arial"/>
                <w:sz w:val="20"/>
                <w:szCs w:val="20"/>
                <w:lang w:val="en-US"/>
              </w:rPr>
            </w:pPr>
            <w:r w:rsidRPr="00275582">
              <w:rPr>
                <w:rFonts w:cs="Arial"/>
                <w:sz w:val="20"/>
                <w:szCs w:val="20"/>
                <w:lang w:val="en-US"/>
              </w:rPr>
              <w:t xml:space="preserve">produce a structured text which meets the requirements of a </w:t>
            </w:r>
            <w:r w:rsidRPr="00275582">
              <w:rPr>
                <w:rFonts w:cs="Arial"/>
                <w:b/>
                <w:sz w:val="20"/>
                <w:szCs w:val="20"/>
                <w:lang w:val="en-US"/>
              </w:rPr>
              <w:t>given</w:t>
            </w:r>
            <w:r w:rsidRPr="00275582">
              <w:rPr>
                <w:rFonts w:cs="Arial"/>
                <w:sz w:val="20"/>
                <w:szCs w:val="20"/>
                <w:lang w:val="en-US"/>
              </w:rPr>
              <w:t xml:space="preserve"> </w:t>
            </w:r>
            <w:r w:rsidRPr="00275582">
              <w:rPr>
                <w:rFonts w:cs="Arial"/>
                <w:b/>
                <w:sz w:val="20"/>
                <w:szCs w:val="20"/>
                <w:lang w:val="en-US"/>
              </w:rPr>
              <w:t>assignment and context</w:t>
            </w:r>
            <w:r w:rsidRPr="00275582">
              <w:rPr>
                <w:rFonts w:cs="Arial"/>
                <w:sz w:val="20"/>
                <w:szCs w:val="20"/>
                <w:lang w:val="en-US"/>
              </w:rPr>
              <w:t xml:space="preserve">; he/she is capable </w:t>
            </w:r>
            <w:r w:rsidRPr="00275582">
              <w:rPr>
                <w:rFonts w:cs="Arial"/>
                <w:b/>
                <w:sz w:val="20"/>
                <w:szCs w:val="20"/>
                <w:lang w:val="en-US"/>
              </w:rPr>
              <w:t xml:space="preserve">to a slight extent </w:t>
            </w:r>
            <w:r w:rsidRPr="00275582">
              <w:rPr>
                <w:rFonts w:cs="Arial"/>
                <w:sz w:val="20"/>
                <w:szCs w:val="20"/>
                <w:lang w:val="en-US"/>
              </w:rPr>
              <w:t>of</w:t>
            </w:r>
            <w:r w:rsidRPr="00275582">
              <w:rPr>
                <w:rFonts w:cs="Arial"/>
                <w:b/>
                <w:sz w:val="20"/>
                <w:szCs w:val="20"/>
                <w:lang w:val="en-US"/>
              </w:rPr>
              <w:t xml:space="preserve"> </w:t>
            </w:r>
            <w:r w:rsidRPr="00275582">
              <w:rPr>
                <w:rFonts w:cs="Arial"/>
                <w:sz w:val="20"/>
                <w:szCs w:val="20"/>
                <w:lang w:val="en-US"/>
              </w:rPr>
              <w:t>formulating correct sentences, using appropriate vocabulary and correct spelling. However, the vocabulary is limited and spelling mistakes are regularly made</w:t>
            </w:r>
            <w:r w:rsidRPr="00275582">
              <w:rPr>
                <w:rFonts w:cs="Arial"/>
                <w:b/>
                <w:sz w:val="20"/>
                <w:szCs w:val="20"/>
                <w:lang w:val="en-US"/>
              </w:rPr>
              <w:t>. The student does not show a clear awareness of a suitable register.</w:t>
            </w:r>
          </w:p>
        </w:tc>
      </w:tr>
      <w:tr w:rsidR="00A25844" w:rsidRPr="00CD6B7F" w14:paraId="5BE29358" w14:textId="77777777" w:rsidTr="00A25844">
        <w:trPr>
          <w:trHeight w:val="284"/>
        </w:trPr>
        <w:tc>
          <w:tcPr>
            <w:tcW w:w="709" w:type="dxa"/>
            <w:tcBorders>
              <w:top w:val="nil"/>
              <w:bottom w:val="single" w:sz="4" w:space="0" w:color="auto"/>
            </w:tcBorders>
            <w:shd w:val="clear" w:color="auto" w:fill="auto"/>
          </w:tcPr>
          <w:p w14:paraId="34FC6336"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5176E29C"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58E06C43" w14:textId="77777777" w:rsidR="00A25844" w:rsidRPr="00275582" w:rsidRDefault="00A25844" w:rsidP="00B145D2">
            <w:pPr>
              <w:rPr>
                <w:rFonts w:cs="Arial"/>
                <w:sz w:val="20"/>
                <w:szCs w:val="20"/>
                <w:lang w:val="en-US"/>
              </w:rPr>
            </w:pPr>
          </w:p>
        </w:tc>
        <w:tc>
          <w:tcPr>
            <w:tcW w:w="1559" w:type="dxa"/>
            <w:shd w:val="clear" w:color="auto" w:fill="auto"/>
          </w:tcPr>
          <w:p w14:paraId="34A62E44" w14:textId="77777777" w:rsidR="00A25844" w:rsidRDefault="00A25844" w:rsidP="00B145D2">
            <w:pPr>
              <w:rPr>
                <w:rFonts w:cs="Arial"/>
                <w:sz w:val="20"/>
                <w:szCs w:val="20"/>
              </w:rPr>
            </w:pPr>
            <w:r w:rsidRPr="000055F8">
              <w:rPr>
                <w:rFonts w:cs="Arial"/>
                <w:sz w:val="20"/>
                <w:szCs w:val="20"/>
              </w:rPr>
              <w:t>Arguing</w:t>
            </w:r>
            <w:r w:rsidR="000C0F41">
              <w:rPr>
                <w:rFonts w:cs="Arial"/>
                <w:sz w:val="20"/>
                <w:szCs w:val="20"/>
              </w:rPr>
              <w:t>/</w:t>
            </w:r>
          </w:p>
          <w:p w14:paraId="6649BE11" w14:textId="77777777" w:rsidR="000C0F41" w:rsidRPr="000055F8" w:rsidRDefault="000C0F41" w:rsidP="00B145D2">
            <w:pPr>
              <w:rPr>
                <w:rFonts w:cs="Arial"/>
                <w:sz w:val="20"/>
                <w:szCs w:val="20"/>
              </w:rPr>
            </w:pPr>
            <w:r>
              <w:rPr>
                <w:rFonts w:cs="Arial"/>
                <w:sz w:val="20"/>
                <w:szCs w:val="20"/>
              </w:rPr>
              <w:t>persuading</w:t>
            </w:r>
          </w:p>
        </w:tc>
        <w:tc>
          <w:tcPr>
            <w:tcW w:w="3591" w:type="dxa"/>
            <w:shd w:val="clear" w:color="auto" w:fill="auto"/>
          </w:tcPr>
          <w:p w14:paraId="360D8A70"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 to</w:t>
            </w:r>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more or less</w:t>
            </w:r>
            <w:r w:rsidRPr="00275582">
              <w:rPr>
                <w:rFonts w:cs="Arial"/>
                <w:color w:val="000000" w:themeColor="text1"/>
                <w:sz w:val="20"/>
                <w:szCs w:val="20"/>
                <w:lang w:val="en-US"/>
              </w:rPr>
              <w:t xml:space="preserve">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making use of linguistically appropriate means.</w:t>
            </w:r>
          </w:p>
          <w:p w14:paraId="4084B29E"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3DC53FA0" w14:textId="77777777" w:rsidR="00A25844" w:rsidRPr="00275582" w:rsidRDefault="00A25844" w:rsidP="00B145D2">
            <w:pPr>
              <w:shd w:val="clear" w:color="auto" w:fill="EAF1DD" w:themeFill="accent3" w:themeFillTint="33"/>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The student is able to</w:t>
            </w:r>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an assignment with instructions,</w:t>
            </w:r>
            <w:r w:rsidRPr="00275582">
              <w:rPr>
                <w:rFonts w:eastAsiaTheme="minorEastAsia" w:cs="Arial"/>
                <w:color w:val="000000" w:themeColor="text1"/>
                <w:kern w:val="24"/>
                <w:sz w:val="20"/>
                <w:szCs w:val="20"/>
                <w:lang w:val="en-US" w:eastAsia="da-DK"/>
              </w:rPr>
              <w:t xml:space="preserve"> 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more or less </w:t>
            </w:r>
            <w:r w:rsidRPr="00275582">
              <w:rPr>
                <w:rFonts w:cs="Arial"/>
                <w:color w:val="000000" w:themeColor="text1"/>
                <w:sz w:val="20"/>
                <w:szCs w:val="20"/>
                <w:lang w:val="en-US"/>
              </w:rPr>
              <w:t xml:space="preserve">capable </w:t>
            </w:r>
            <w:r w:rsidRPr="00275582">
              <w:rPr>
                <w:rFonts w:cs="Arial"/>
                <w:b/>
                <w:color w:val="000000" w:themeColor="text1"/>
                <w:sz w:val="20"/>
                <w:szCs w:val="20"/>
                <w:lang w:val="en-US"/>
              </w:rPr>
              <w:t xml:space="preserve">of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p>
          <w:p w14:paraId="5326AA00"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0D54A9C7"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is </w:t>
            </w:r>
            <w:proofErr w:type="gramStart"/>
            <w:r w:rsidRPr="00275582">
              <w:rPr>
                <w:rFonts w:eastAsiaTheme="minorEastAsia" w:cs="Arial"/>
                <w:kern w:val="24"/>
                <w:sz w:val="20"/>
                <w:szCs w:val="20"/>
                <w:lang w:val="en-US" w:eastAsia="da-DK"/>
              </w:rPr>
              <w:t xml:space="preserve">able  </w:t>
            </w:r>
            <w:r w:rsidRPr="00275582">
              <w:rPr>
                <w:rFonts w:eastAsiaTheme="minorEastAsia" w:cs="Arial"/>
                <w:b/>
                <w:kern w:val="24"/>
                <w:sz w:val="20"/>
                <w:szCs w:val="20"/>
                <w:lang w:val="en-US" w:eastAsia="da-DK"/>
              </w:rPr>
              <w:t>to</w:t>
            </w:r>
            <w:proofErr w:type="gramEnd"/>
            <w:r w:rsidRPr="00275582">
              <w:rPr>
                <w:rFonts w:eastAsiaTheme="minorEastAsia" w:cs="Arial"/>
                <w:b/>
                <w:kern w:val="24"/>
                <w:sz w:val="20"/>
                <w:szCs w:val="20"/>
                <w:lang w:val="en-US" w:eastAsia="da-DK"/>
              </w:rPr>
              <w:t xml:space="preserve"> some extent</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p>
          <w:p w14:paraId="040200BA" w14:textId="77777777" w:rsidR="00A25844" w:rsidRPr="00275582" w:rsidRDefault="00A25844" w:rsidP="00B145D2">
            <w:pPr>
              <w:rPr>
                <w:rFonts w:cs="Arial"/>
                <w:sz w:val="20"/>
                <w:szCs w:val="20"/>
                <w:lang w:val="en-US"/>
              </w:rPr>
            </w:pP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he/she </w:t>
            </w:r>
            <w:r w:rsidRPr="00275582">
              <w:rPr>
                <w:rFonts w:cs="Arial"/>
                <w:sz w:val="20"/>
                <w:szCs w:val="20"/>
                <w:lang w:val="en-US"/>
              </w:rPr>
              <w:t xml:space="preserve">is </w:t>
            </w:r>
            <w:r w:rsidRPr="00275582">
              <w:rPr>
                <w:rFonts w:cs="Arial"/>
                <w:b/>
                <w:sz w:val="20"/>
                <w:szCs w:val="20"/>
                <w:lang w:val="en-US"/>
              </w:rPr>
              <w:t xml:space="preserve">more or less </w:t>
            </w:r>
            <w:r w:rsidRPr="00275582">
              <w:rPr>
                <w:rFonts w:cs="Arial"/>
                <w:sz w:val="20"/>
                <w:szCs w:val="20"/>
                <w:lang w:val="en-US"/>
              </w:rPr>
              <w:t xml:space="preserve">capable </w:t>
            </w:r>
            <w:r w:rsidRPr="00275582">
              <w:rPr>
                <w:rFonts w:cs="Arial"/>
                <w:b/>
                <w:sz w:val="20"/>
                <w:szCs w:val="20"/>
                <w:lang w:val="en-US"/>
              </w:rPr>
              <w:t xml:space="preserve">of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making use of linguistically appropriate means.</w:t>
            </w:r>
          </w:p>
        </w:tc>
      </w:tr>
      <w:tr w:rsidR="00A25844" w:rsidRPr="00CD6B7F" w14:paraId="707D88C4" w14:textId="77777777" w:rsidTr="00A25844">
        <w:trPr>
          <w:cantSplit/>
          <w:trHeight w:val="284"/>
        </w:trPr>
        <w:tc>
          <w:tcPr>
            <w:tcW w:w="709" w:type="dxa"/>
            <w:tcBorders>
              <w:bottom w:val="nil"/>
            </w:tcBorders>
            <w:shd w:val="clear" w:color="auto" w:fill="auto"/>
          </w:tcPr>
          <w:p w14:paraId="1E3B8484" w14:textId="77777777" w:rsidR="00A25844" w:rsidRPr="000055F8" w:rsidRDefault="00A25844" w:rsidP="00B145D2">
            <w:pPr>
              <w:pageBreakBefore/>
              <w:rPr>
                <w:rFonts w:cs="Arial"/>
                <w:sz w:val="20"/>
                <w:szCs w:val="20"/>
              </w:rPr>
            </w:pPr>
            <w:r w:rsidRPr="000055F8">
              <w:rPr>
                <w:rFonts w:cs="Arial"/>
                <w:sz w:val="20"/>
                <w:szCs w:val="20"/>
              </w:rPr>
              <w:lastRenderedPageBreak/>
              <w:t>5-5.9</w:t>
            </w:r>
          </w:p>
        </w:tc>
        <w:tc>
          <w:tcPr>
            <w:tcW w:w="1276" w:type="dxa"/>
            <w:tcBorders>
              <w:bottom w:val="nil"/>
            </w:tcBorders>
            <w:shd w:val="clear" w:color="auto" w:fill="auto"/>
          </w:tcPr>
          <w:p w14:paraId="6C5784DB" w14:textId="77777777" w:rsidR="00A25844" w:rsidRPr="000055F8" w:rsidRDefault="00A25844" w:rsidP="00B145D2">
            <w:pPr>
              <w:rPr>
                <w:rFonts w:cs="Arial"/>
                <w:sz w:val="20"/>
                <w:szCs w:val="20"/>
              </w:rPr>
            </w:pPr>
            <w:r w:rsidRPr="000055F8">
              <w:rPr>
                <w:rFonts w:cs="Arial"/>
                <w:sz w:val="20"/>
                <w:szCs w:val="20"/>
              </w:rPr>
              <w:t>Sufficient</w:t>
            </w:r>
          </w:p>
        </w:tc>
        <w:tc>
          <w:tcPr>
            <w:tcW w:w="851" w:type="dxa"/>
            <w:tcBorders>
              <w:bottom w:val="nil"/>
            </w:tcBorders>
            <w:shd w:val="clear" w:color="auto" w:fill="auto"/>
          </w:tcPr>
          <w:p w14:paraId="7490BBA5" w14:textId="77777777" w:rsidR="00A25844" w:rsidRPr="000055F8" w:rsidRDefault="00A25844" w:rsidP="00B145D2">
            <w:pPr>
              <w:rPr>
                <w:rFonts w:cs="Arial"/>
                <w:sz w:val="20"/>
                <w:szCs w:val="20"/>
              </w:rPr>
            </w:pPr>
            <w:r w:rsidRPr="000055F8">
              <w:rPr>
                <w:rFonts w:cs="Arial"/>
                <w:sz w:val="20"/>
                <w:szCs w:val="20"/>
              </w:rPr>
              <w:t>E</w:t>
            </w:r>
          </w:p>
        </w:tc>
        <w:tc>
          <w:tcPr>
            <w:tcW w:w="1559" w:type="dxa"/>
            <w:shd w:val="clear" w:color="auto" w:fill="auto"/>
          </w:tcPr>
          <w:p w14:paraId="6F7B8CF8" w14:textId="77777777"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shd w:val="clear" w:color="auto" w:fill="auto"/>
          </w:tcPr>
          <w:p w14:paraId="71DBF2D0"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 to</w:t>
            </w:r>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more or less</w:t>
            </w:r>
            <w:r w:rsidRPr="00275582">
              <w:rPr>
                <w:rFonts w:cs="Arial"/>
                <w:color w:val="000000" w:themeColor="text1"/>
                <w:sz w:val="20"/>
                <w:szCs w:val="20"/>
                <w:lang w:val="en-US"/>
              </w:rPr>
              <w:t xml:space="preserve"> capable of evaluating the text.</w:t>
            </w:r>
          </w:p>
          <w:p w14:paraId="1DFF04FC"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5B6EEEEB"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proofErr w:type="gramStart"/>
            <w:r w:rsidRPr="00275582">
              <w:rPr>
                <w:rFonts w:cs="Arial"/>
                <w:color w:val="000000" w:themeColor="text1"/>
                <w:sz w:val="20"/>
                <w:szCs w:val="20"/>
                <w:lang w:val="en-US"/>
              </w:rPr>
              <w:t xml:space="preserve">able  </w:t>
            </w:r>
            <w:r w:rsidRPr="00275582">
              <w:rPr>
                <w:rFonts w:cs="Arial"/>
                <w:b/>
                <w:color w:val="000000" w:themeColor="text1"/>
                <w:sz w:val="20"/>
                <w:szCs w:val="20"/>
                <w:lang w:val="en-US"/>
              </w:rPr>
              <w:t>to</w:t>
            </w:r>
            <w:proofErr w:type="gramEnd"/>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w:t>
            </w:r>
          </w:p>
          <w:p w14:paraId="49D09020" w14:textId="77777777" w:rsidR="00A25844" w:rsidRPr="00275582" w:rsidRDefault="00A25844" w:rsidP="00B145D2">
            <w:pPr>
              <w:contextualSpacing/>
              <w:rPr>
                <w:rFonts w:cs="Arial"/>
                <w:color w:val="000000" w:themeColor="text1"/>
                <w:sz w:val="20"/>
                <w:szCs w:val="20"/>
                <w:lang w:val="en-US"/>
              </w:rPr>
            </w:pPr>
            <w:r w:rsidRPr="00275582">
              <w:rPr>
                <w:rFonts w:cs="Arial"/>
                <w:b/>
                <w:color w:val="000000" w:themeColor="text1"/>
                <w:sz w:val="20"/>
                <w:szCs w:val="20"/>
                <w:lang w:val="en-US"/>
              </w:rPr>
              <w:t xml:space="preserve">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more or less</w:t>
            </w:r>
            <w:r w:rsidRPr="00275582">
              <w:rPr>
                <w:rFonts w:cs="Arial"/>
                <w:color w:val="000000" w:themeColor="text1"/>
                <w:sz w:val="20"/>
                <w:szCs w:val="20"/>
                <w:lang w:val="en-US"/>
              </w:rPr>
              <w:t xml:space="preserve"> capable of evaluating the text.</w:t>
            </w:r>
          </w:p>
          <w:p w14:paraId="613604E6" w14:textId="77777777"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14:paraId="7066CD42" w14:textId="77777777" w:rsidR="00A25844" w:rsidRPr="00275582" w:rsidRDefault="00A25844" w:rsidP="00B145D2">
            <w:pPr>
              <w:contextualSpacing/>
              <w:rPr>
                <w:rFonts w:cs="Arial"/>
                <w:sz w:val="20"/>
                <w:szCs w:val="20"/>
                <w:lang w:val="en-US"/>
              </w:rPr>
            </w:pPr>
            <w:r w:rsidRPr="00275582">
              <w:rPr>
                <w:rFonts w:cs="Arial"/>
                <w:sz w:val="20"/>
                <w:szCs w:val="20"/>
                <w:lang w:val="en-US"/>
              </w:rPr>
              <w:t>The student is able to</w:t>
            </w:r>
            <w:r w:rsidRPr="00275582">
              <w:rPr>
                <w:rFonts w:cs="Arial"/>
                <w:b/>
                <w:sz w:val="20"/>
                <w:szCs w:val="20"/>
                <w:lang w:val="en-US"/>
              </w:rPr>
              <w:t xml:space="preserve"> some </w:t>
            </w:r>
            <w:proofErr w:type="gramStart"/>
            <w:r w:rsidRPr="00275582">
              <w:rPr>
                <w:rFonts w:cs="Arial"/>
                <w:b/>
                <w:sz w:val="20"/>
                <w:szCs w:val="20"/>
                <w:lang w:val="en-US"/>
              </w:rPr>
              <w:t>extent</w:t>
            </w:r>
            <w:r w:rsidRPr="00275582">
              <w:rPr>
                <w:rFonts w:cs="Arial"/>
                <w:sz w:val="20"/>
                <w:szCs w:val="20"/>
                <w:lang w:val="en-US"/>
              </w:rPr>
              <w:t xml:space="preserve">,   </w:t>
            </w:r>
            <w:proofErr w:type="gramEnd"/>
            <w:r w:rsidRPr="00275582">
              <w:rPr>
                <w:rFonts w:cs="Arial"/>
                <w:b/>
                <w:sz w:val="20"/>
                <w:szCs w:val="20"/>
                <w:lang w:val="en-US"/>
              </w:rPr>
              <w:t xml:space="preserve">without further instructions, </w:t>
            </w:r>
            <w:r w:rsidRPr="00275582">
              <w:rPr>
                <w:rFonts w:cs="Arial"/>
                <w:sz w:val="20"/>
                <w:szCs w:val="20"/>
                <w:lang w:val="en-US"/>
              </w:rPr>
              <w:t>to interpret and</w:t>
            </w:r>
            <w:r w:rsidRPr="00275582">
              <w:rPr>
                <w:rFonts w:cs="Arial"/>
                <w:b/>
                <w:sz w:val="20"/>
                <w:szCs w:val="20"/>
                <w:lang w:val="en-US"/>
              </w:rPr>
              <w:t xml:space="preserve"> </w:t>
            </w:r>
            <w:r w:rsidRPr="00275582">
              <w:rPr>
                <w:rFonts w:cs="Arial"/>
                <w:sz w:val="20"/>
                <w:szCs w:val="20"/>
                <w:lang w:val="en-US"/>
              </w:rPr>
              <w:t>grasp the intentions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w:t>
            </w:r>
            <w:r w:rsidRPr="00275582">
              <w:rPr>
                <w:rFonts w:cs="Arial"/>
                <w:b/>
                <w:sz w:val="20"/>
                <w:szCs w:val="20"/>
                <w:lang w:val="en-US"/>
              </w:rPr>
              <w:t>more or less</w:t>
            </w:r>
            <w:r w:rsidRPr="00275582">
              <w:rPr>
                <w:rFonts w:cs="Arial"/>
                <w:sz w:val="20"/>
                <w:szCs w:val="20"/>
                <w:lang w:val="en-US"/>
              </w:rPr>
              <w:t xml:space="preserve"> capable of evaluating the text and of </w:t>
            </w:r>
            <w:r w:rsidRPr="00275582">
              <w:rPr>
                <w:rFonts w:cs="Arial"/>
                <w:b/>
                <w:sz w:val="20"/>
                <w:szCs w:val="20"/>
                <w:lang w:val="en-US"/>
              </w:rPr>
              <w:t>reporting on it critically</w:t>
            </w:r>
            <w:r w:rsidRPr="00275582">
              <w:rPr>
                <w:rFonts w:cs="Arial"/>
                <w:sz w:val="20"/>
                <w:szCs w:val="20"/>
                <w:lang w:val="en-US"/>
              </w:rPr>
              <w:t>.</w:t>
            </w:r>
          </w:p>
          <w:p w14:paraId="32DD57C9" w14:textId="77777777" w:rsidR="00A25844" w:rsidRPr="00275582" w:rsidRDefault="00A25844" w:rsidP="00B145D2">
            <w:pPr>
              <w:contextualSpacing/>
              <w:rPr>
                <w:rFonts w:cs="Arial"/>
                <w:sz w:val="20"/>
                <w:szCs w:val="20"/>
                <w:lang w:val="en-US"/>
              </w:rPr>
            </w:pPr>
          </w:p>
        </w:tc>
      </w:tr>
      <w:tr w:rsidR="00A25844" w:rsidRPr="00CD6B7F" w14:paraId="55C0454D" w14:textId="77777777" w:rsidTr="00A25844">
        <w:trPr>
          <w:trHeight w:val="284"/>
        </w:trPr>
        <w:tc>
          <w:tcPr>
            <w:tcW w:w="709" w:type="dxa"/>
            <w:tcBorders>
              <w:top w:val="nil"/>
              <w:bottom w:val="nil"/>
            </w:tcBorders>
            <w:shd w:val="clear" w:color="auto" w:fill="auto"/>
          </w:tcPr>
          <w:p w14:paraId="1AF4C3BD"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3B05D8F1"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6A6060A0" w14:textId="77777777" w:rsidR="00A25844" w:rsidRPr="00275582" w:rsidRDefault="00A25844" w:rsidP="00B145D2">
            <w:pPr>
              <w:rPr>
                <w:rFonts w:cs="Arial"/>
                <w:sz w:val="20"/>
                <w:szCs w:val="20"/>
                <w:lang w:val="en-US"/>
              </w:rPr>
            </w:pPr>
          </w:p>
        </w:tc>
        <w:tc>
          <w:tcPr>
            <w:tcW w:w="1559" w:type="dxa"/>
            <w:shd w:val="clear" w:color="auto" w:fill="auto"/>
          </w:tcPr>
          <w:p w14:paraId="0E67DA7B" w14:textId="77777777" w:rsidR="000C0F41" w:rsidRDefault="00A25844" w:rsidP="00B145D2">
            <w:pPr>
              <w:contextualSpacing/>
              <w:rPr>
                <w:rFonts w:cs="Arial"/>
                <w:sz w:val="20"/>
                <w:szCs w:val="20"/>
              </w:rPr>
            </w:pPr>
            <w:r w:rsidRPr="000055F8">
              <w:rPr>
                <w:rFonts w:cs="Arial"/>
                <w:sz w:val="20"/>
                <w:szCs w:val="20"/>
              </w:rPr>
              <w:t>S</w:t>
            </w:r>
            <w:r w:rsidR="000C0F41">
              <w:rPr>
                <w:rFonts w:cs="Arial"/>
                <w:sz w:val="20"/>
                <w:szCs w:val="20"/>
              </w:rPr>
              <w:t>ubject/</w:t>
            </w:r>
          </w:p>
          <w:p w14:paraId="413559EE" w14:textId="77777777" w:rsidR="00A25844" w:rsidRPr="000055F8" w:rsidRDefault="000C0F41" w:rsidP="00B145D2">
            <w:pPr>
              <w:contextualSpacing/>
              <w:rPr>
                <w:rFonts w:cs="Arial"/>
                <w:sz w:val="20"/>
                <w:szCs w:val="20"/>
              </w:rPr>
            </w:pPr>
            <w:r>
              <w:rPr>
                <w:rFonts w:cs="Arial"/>
                <w:sz w:val="20"/>
                <w:szCs w:val="20"/>
              </w:rPr>
              <w:t>specialist</w:t>
            </w:r>
          </w:p>
        </w:tc>
        <w:tc>
          <w:tcPr>
            <w:tcW w:w="3591" w:type="dxa"/>
            <w:shd w:val="clear" w:color="auto" w:fill="auto"/>
          </w:tcPr>
          <w:p w14:paraId="36C7D09C"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terms)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14:paraId="2A9ABFA6"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0DB70804"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knowledge</w:t>
            </w:r>
          </w:p>
          <w:p w14:paraId="41BB4A95"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of the most important aspects and terms of the subject (think of literary, grammatical and linguistic terms)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he/she is able to</w:t>
            </w:r>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to relate them to other subjects </w:t>
            </w:r>
            <w:r w:rsidRPr="00275582">
              <w:rPr>
                <w:rFonts w:cs="Arial"/>
                <w:color w:val="000000" w:themeColor="text1"/>
                <w:sz w:val="20"/>
                <w:szCs w:val="20"/>
                <w:lang w:val="en-US"/>
              </w:rPr>
              <w:t>(history, philosophy, etc.).</w:t>
            </w:r>
          </w:p>
          <w:p w14:paraId="49291AC2"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48F45C24" w14:textId="77777777"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some</w:t>
            </w:r>
            <w:r w:rsidRPr="00275582">
              <w:rPr>
                <w:rFonts w:cs="Arial"/>
                <w:sz w:val="20"/>
                <w:szCs w:val="20"/>
                <w:lang w:val="en-US"/>
              </w:rPr>
              <w:t xml:space="preserve"> knowledge</w:t>
            </w:r>
          </w:p>
          <w:p w14:paraId="617FBED9" w14:textId="77777777"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of the most important aspects, concepts </w:t>
            </w:r>
            <w:proofErr w:type="gramStart"/>
            <w:r w:rsidRPr="00275582">
              <w:rPr>
                <w:rFonts w:cs="Arial"/>
                <w:sz w:val="20"/>
                <w:szCs w:val="20"/>
                <w:lang w:val="en-US"/>
              </w:rPr>
              <w:t>and  terms</w:t>
            </w:r>
            <w:proofErr w:type="gramEnd"/>
            <w:r w:rsidRPr="00275582">
              <w:rPr>
                <w:rFonts w:cs="Arial"/>
                <w:sz w:val="20"/>
                <w:szCs w:val="20"/>
                <w:lang w:val="en-US"/>
              </w:rPr>
              <w:t xml:space="preserve"> of the subject (think of literary, grammatical, linguistic  terms and </w:t>
            </w:r>
            <w:r w:rsidRPr="00275582">
              <w:rPr>
                <w:rFonts w:cs="Arial"/>
                <w:b/>
                <w:sz w:val="20"/>
                <w:szCs w:val="20"/>
                <w:lang w:val="en-US"/>
              </w:rPr>
              <w:t>basic pragmatics, socio- and psycholinguistics terms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Fonts w:cs="Arial"/>
                <w:b/>
                <w:sz w:val="20"/>
                <w:szCs w:val="20"/>
                <w:lang w:val="en-US"/>
              </w:rPr>
              <w:t>to some extent</w:t>
            </w:r>
            <w:r w:rsidRPr="00275582">
              <w:rPr>
                <w:rFonts w:cs="Arial"/>
                <w:sz w:val="20"/>
                <w:szCs w:val="20"/>
                <w:lang w:val="en-US"/>
              </w:rPr>
              <w:t xml:space="preserve">, </w:t>
            </w:r>
            <w:r w:rsidRPr="00275582">
              <w:rPr>
                <w:rStyle w:val="span92"/>
                <w:rFonts w:cs="Arial"/>
                <w:b/>
                <w:sz w:val="20"/>
                <w:szCs w:val="20"/>
                <w:lang w:val="en-US"/>
              </w:rPr>
              <w:t xml:space="preserve">without further instructions, </w:t>
            </w:r>
            <w:r w:rsidRPr="00275582">
              <w:rPr>
                <w:rStyle w:val="span92"/>
                <w:rFonts w:cs="Arial"/>
                <w:sz w:val="20"/>
                <w:szCs w:val="20"/>
                <w:lang w:val="en-US"/>
              </w:rPr>
              <w:t xml:space="preserve">to relate them to other subjects </w:t>
            </w:r>
            <w:r w:rsidRPr="00275582">
              <w:rPr>
                <w:rFonts w:cs="Arial"/>
                <w:sz w:val="20"/>
                <w:szCs w:val="20"/>
                <w:lang w:val="en-US"/>
              </w:rPr>
              <w:t>(history, philosophy, etc.).</w:t>
            </w:r>
          </w:p>
          <w:p w14:paraId="7CC968A4" w14:textId="77777777" w:rsidR="00A25844" w:rsidRPr="00275582" w:rsidRDefault="00A25844" w:rsidP="00B145D2">
            <w:pPr>
              <w:contextualSpacing/>
              <w:rPr>
                <w:rFonts w:cs="Arial"/>
                <w:sz w:val="20"/>
                <w:szCs w:val="20"/>
                <w:lang w:val="en-US"/>
              </w:rPr>
            </w:pPr>
          </w:p>
        </w:tc>
      </w:tr>
      <w:tr w:rsidR="00A25844" w:rsidRPr="00CD6B7F" w14:paraId="580BBABF" w14:textId="77777777" w:rsidTr="00A25844">
        <w:trPr>
          <w:trHeight w:val="284"/>
        </w:trPr>
        <w:tc>
          <w:tcPr>
            <w:tcW w:w="709" w:type="dxa"/>
            <w:tcBorders>
              <w:top w:val="nil"/>
              <w:bottom w:val="single" w:sz="4" w:space="0" w:color="auto"/>
            </w:tcBorders>
            <w:shd w:val="clear" w:color="auto" w:fill="auto"/>
          </w:tcPr>
          <w:p w14:paraId="4C2F8033"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55560D93"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6153B391" w14:textId="77777777" w:rsidR="00A25844" w:rsidRPr="00275582" w:rsidRDefault="00A25844" w:rsidP="00B145D2">
            <w:pPr>
              <w:rPr>
                <w:rFonts w:cs="Arial"/>
                <w:sz w:val="20"/>
                <w:szCs w:val="20"/>
                <w:lang w:val="en-US"/>
              </w:rPr>
            </w:pPr>
          </w:p>
        </w:tc>
        <w:tc>
          <w:tcPr>
            <w:tcW w:w="1559" w:type="dxa"/>
            <w:shd w:val="clear" w:color="auto" w:fill="auto"/>
          </w:tcPr>
          <w:p w14:paraId="631CA27B" w14:textId="77777777"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anguage awareness</w:t>
            </w:r>
          </w:p>
        </w:tc>
        <w:tc>
          <w:tcPr>
            <w:tcW w:w="3591" w:type="dxa"/>
            <w:shd w:val="clear" w:color="auto" w:fill="auto"/>
          </w:tcPr>
          <w:p w14:paraId="5C923C99"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is </w:t>
            </w:r>
            <w:proofErr w:type="gramStart"/>
            <w:r w:rsidRPr="00275582">
              <w:rPr>
                <w:rFonts w:cs="Arial"/>
                <w:color w:val="000000" w:themeColor="text1"/>
                <w:sz w:val="20"/>
                <w:szCs w:val="20"/>
                <w:lang w:val="en-US"/>
              </w:rPr>
              <w:t xml:space="preserve">able  </w:t>
            </w:r>
            <w:r w:rsidRPr="00275582">
              <w:rPr>
                <w:rFonts w:cs="Arial"/>
                <w:b/>
                <w:color w:val="000000" w:themeColor="text1"/>
                <w:sz w:val="20"/>
                <w:szCs w:val="20"/>
                <w:lang w:val="en-US"/>
              </w:rPr>
              <w:t>to</w:t>
            </w:r>
            <w:proofErr w:type="gramEnd"/>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w:t>
            </w:r>
          </w:p>
          <w:p w14:paraId="712B9358" w14:textId="77777777"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xml:space="preserve">; he/she is </w:t>
            </w:r>
            <w:proofErr w:type="gramStart"/>
            <w:r w:rsidRPr="00275582">
              <w:rPr>
                <w:rFonts w:eastAsiaTheme="minorEastAsia" w:cs="Arial"/>
                <w:color w:val="000000" w:themeColor="text1"/>
                <w:kern w:val="24"/>
                <w:sz w:val="20"/>
                <w:szCs w:val="20"/>
                <w:lang w:val="en-US" w:eastAsia="da-DK"/>
              </w:rPr>
              <w:t>able  also</w:t>
            </w:r>
            <w:proofErr w:type="gramEnd"/>
            <w:r w:rsidRPr="00275582">
              <w:rPr>
                <w:rFonts w:eastAsiaTheme="minorEastAsia" w:cs="Arial"/>
                <w:color w:val="000000" w:themeColor="text1"/>
                <w:kern w:val="24"/>
                <w:sz w:val="20"/>
                <w:szCs w:val="20"/>
                <w:lang w:val="en-US" w:eastAsia="da-DK"/>
              </w:rPr>
              <w:t xml:space="preserve"> </w:t>
            </w:r>
            <w:r w:rsidRPr="00275582">
              <w:rPr>
                <w:rFonts w:cs="Arial"/>
                <w:b/>
                <w:color w:val="000000" w:themeColor="text1"/>
                <w:sz w:val="20"/>
                <w:szCs w:val="20"/>
                <w:lang w:val="en-US"/>
              </w:rPr>
              <w:t>to some extent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14:paraId="2FC08809"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082F9EDC"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proofErr w:type="gramStart"/>
            <w:r w:rsidRPr="00275582">
              <w:rPr>
                <w:rFonts w:cs="Arial"/>
                <w:color w:val="000000" w:themeColor="text1"/>
                <w:sz w:val="20"/>
                <w:szCs w:val="20"/>
                <w:lang w:val="en-US"/>
              </w:rPr>
              <w:t xml:space="preserve">able  </w:t>
            </w:r>
            <w:r w:rsidRPr="00275582">
              <w:rPr>
                <w:rFonts w:cs="Arial"/>
                <w:b/>
                <w:color w:val="000000" w:themeColor="text1"/>
                <w:sz w:val="20"/>
                <w:szCs w:val="20"/>
                <w:lang w:val="en-US"/>
              </w:rPr>
              <w:t>to</w:t>
            </w:r>
            <w:proofErr w:type="gramEnd"/>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w:t>
            </w:r>
          </w:p>
          <w:p w14:paraId="25EE0C61" w14:textId="77777777"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b/>
                <w:color w:val="000000" w:themeColor="text1"/>
                <w:sz w:val="20"/>
                <w:szCs w:val="20"/>
                <w:lang w:val="en-US"/>
              </w:rPr>
              <w:t xml:space="preserve">with instructions, </w:t>
            </w:r>
            <w:r w:rsidRPr="00275582">
              <w:rPr>
                <w:rFonts w:cs="Arial"/>
                <w:color w:val="000000" w:themeColor="text1"/>
                <w:sz w:val="20"/>
                <w:szCs w:val="20"/>
                <w:lang w:val="en-US"/>
              </w:rPr>
              <w:t xml:space="preserve">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to some extent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assignments with instructions</w:t>
            </w:r>
            <w:r w:rsidRPr="00275582">
              <w:rPr>
                <w:rFonts w:eastAsiaTheme="minorEastAsia" w:cs="Arial"/>
                <w:color w:val="000000" w:themeColor="text1"/>
                <w:kern w:val="24"/>
                <w:sz w:val="20"/>
                <w:szCs w:val="20"/>
                <w:lang w:val="en-US" w:eastAsia="da-DK"/>
              </w:rPr>
              <w:t>,</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to 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w:t>
            </w:r>
          </w:p>
          <w:p w14:paraId="385DB064" w14:textId="77777777" w:rsidR="00A25844" w:rsidRPr="00275582" w:rsidRDefault="00A25844" w:rsidP="00B145D2">
            <w:pPr>
              <w:contextualSpacing/>
              <w:rPr>
                <w:rFonts w:cs="Arial"/>
                <w:color w:val="000000" w:themeColor="text1"/>
                <w:sz w:val="20"/>
                <w:szCs w:val="20"/>
                <w:lang w:val="en-US"/>
              </w:rPr>
            </w:pPr>
          </w:p>
          <w:p w14:paraId="7D44CD48"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53844502"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proofErr w:type="gramStart"/>
            <w:r w:rsidRPr="00275582">
              <w:rPr>
                <w:rFonts w:cs="Arial"/>
                <w:sz w:val="20"/>
                <w:szCs w:val="20"/>
                <w:lang w:val="en-US"/>
              </w:rPr>
              <w:t xml:space="preserve">able  </w:t>
            </w:r>
            <w:r w:rsidRPr="00275582">
              <w:rPr>
                <w:rFonts w:cs="Arial"/>
                <w:b/>
                <w:sz w:val="20"/>
                <w:szCs w:val="20"/>
                <w:lang w:val="en-US"/>
              </w:rPr>
              <w:t>to</w:t>
            </w:r>
            <w:proofErr w:type="gramEnd"/>
            <w:r w:rsidRPr="00275582">
              <w:rPr>
                <w:rFonts w:cs="Arial"/>
                <w:b/>
                <w:sz w:val="20"/>
                <w:szCs w:val="20"/>
                <w:lang w:val="en-US"/>
              </w:rPr>
              <w:t xml:space="preserve"> some extent</w:t>
            </w:r>
            <w:r w:rsidRPr="00275582">
              <w:rPr>
                <w:rFonts w:cs="Arial"/>
                <w:sz w:val="20"/>
                <w:szCs w:val="20"/>
                <w:lang w:val="en-US"/>
              </w:rPr>
              <w:t>,</w:t>
            </w:r>
          </w:p>
          <w:p w14:paraId="14582F54" w14:textId="77777777" w:rsidR="00A25844" w:rsidRPr="00275582" w:rsidRDefault="00A25844" w:rsidP="00B145D2">
            <w:pPr>
              <w:contextualSpacing/>
              <w:rPr>
                <w:rFonts w:cs="Arial"/>
                <w:sz w:val="20"/>
                <w:szCs w:val="20"/>
                <w:lang w:val="en-US"/>
              </w:rPr>
            </w:pPr>
            <w:r w:rsidRPr="00275582">
              <w:rPr>
                <w:rFonts w:cs="Arial"/>
                <w:b/>
                <w:sz w:val="20"/>
                <w:szCs w:val="20"/>
                <w:lang w:val="en-US"/>
              </w:rPr>
              <w:t>without further instructions,</w:t>
            </w:r>
            <w:r w:rsidRPr="00275582">
              <w:rPr>
                <w:rFonts w:cs="Arial"/>
                <w:sz w:val="20"/>
                <w:szCs w:val="20"/>
                <w:lang w:val="en-US"/>
              </w:rPr>
              <w:t xml:space="preserve"> to </w:t>
            </w:r>
            <w:proofErr w:type="spellStart"/>
            <w:r w:rsidRPr="00275582">
              <w:rPr>
                <w:rFonts w:cs="Arial"/>
                <w:sz w:val="20"/>
                <w:szCs w:val="20"/>
                <w:lang w:val="en-US"/>
              </w:rPr>
              <w:t>analyse</w:t>
            </w:r>
            <w:proofErr w:type="spellEnd"/>
            <w:r w:rsidRPr="00275582">
              <w:rPr>
                <w:rFonts w:cs="Arial"/>
                <w:sz w:val="20"/>
                <w:szCs w:val="20"/>
                <w:lang w:val="en-US"/>
              </w:rPr>
              <w:t xml:space="preserve"> the features of a text </w:t>
            </w:r>
            <w:r w:rsidRPr="00275582">
              <w:rPr>
                <w:rFonts w:cs="Arial"/>
                <w:b/>
                <w:sz w:val="20"/>
                <w:szCs w:val="20"/>
                <w:lang w:val="en-US"/>
              </w:rPr>
              <w:t xml:space="preserve">at the S7 level,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able also </w:t>
            </w:r>
            <w:r w:rsidRPr="00275582">
              <w:rPr>
                <w:rFonts w:cs="Arial"/>
                <w:b/>
                <w:sz w:val="20"/>
                <w:szCs w:val="20"/>
                <w:lang w:val="en-US"/>
              </w:rPr>
              <w:t>to some extent</w:t>
            </w:r>
            <w:r w:rsidRPr="00275582">
              <w:rPr>
                <w:rFonts w:cs="Arial"/>
                <w:sz w:val="20"/>
                <w:szCs w:val="20"/>
                <w:lang w:val="en-US"/>
              </w:rPr>
              <w:t>,</w:t>
            </w:r>
            <w:r w:rsidRPr="00275582">
              <w:rPr>
                <w:rFonts w:cs="Arial"/>
                <w:b/>
                <w:sz w:val="20"/>
                <w:szCs w:val="20"/>
                <w:lang w:val="en-US"/>
              </w:rPr>
              <w:t xml:space="preserve"> without further instructions, </w:t>
            </w:r>
            <w:r w:rsidRPr="00275582">
              <w:rPr>
                <w:rFonts w:cs="Arial"/>
                <w:sz w:val="20"/>
                <w:szCs w:val="20"/>
                <w:lang w:val="en-US"/>
              </w:rPr>
              <w:t xml:space="preserve">to produce </w:t>
            </w:r>
            <w:r w:rsidRPr="00275582">
              <w:rPr>
                <w:rFonts w:cs="Arial"/>
                <w:b/>
                <w:sz w:val="20"/>
                <w:szCs w:val="20"/>
                <w:lang w:val="en-US"/>
              </w:rPr>
              <w:t xml:space="preserve">a wide variety </w:t>
            </w:r>
            <w:r w:rsidRPr="00275582">
              <w:rPr>
                <w:rFonts w:cs="Arial"/>
                <w:sz w:val="20"/>
                <w:szCs w:val="20"/>
                <w:lang w:val="en-US"/>
              </w:rPr>
              <w:t>of texts of his/her own.</w:t>
            </w:r>
          </w:p>
          <w:p w14:paraId="161C5594" w14:textId="77777777" w:rsidR="00A25844" w:rsidRPr="00275582" w:rsidRDefault="00A25844" w:rsidP="00B145D2">
            <w:pPr>
              <w:contextualSpacing/>
              <w:rPr>
                <w:rFonts w:cs="Arial"/>
                <w:sz w:val="20"/>
                <w:szCs w:val="20"/>
                <w:lang w:val="en-US"/>
              </w:rPr>
            </w:pPr>
          </w:p>
        </w:tc>
      </w:tr>
      <w:tr w:rsidR="00A25844" w:rsidRPr="00CD6B7F" w14:paraId="23AC4851" w14:textId="77777777" w:rsidTr="00A25844">
        <w:trPr>
          <w:cantSplit/>
          <w:trHeight w:val="284"/>
        </w:trPr>
        <w:tc>
          <w:tcPr>
            <w:tcW w:w="709" w:type="dxa"/>
            <w:tcBorders>
              <w:bottom w:val="nil"/>
            </w:tcBorders>
            <w:shd w:val="clear" w:color="auto" w:fill="auto"/>
          </w:tcPr>
          <w:p w14:paraId="55082320" w14:textId="77777777" w:rsidR="00A25844" w:rsidRPr="000055F8" w:rsidRDefault="00A25844" w:rsidP="00B145D2">
            <w:pPr>
              <w:pageBreakBefore/>
              <w:rPr>
                <w:rFonts w:cs="Arial"/>
                <w:sz w:val="20"/>
                <w:szCs w:val="20"/>
              </w:rPr>
            </w:pPr>
            <w:r w:rsidRPr="000055F8">
              <w:rPr>
                <w:rFonts w:cs="Arial"/>
                <w:sz w:val="20"/>
                <w:szCs w:val="20"/>
              </w:rPr>
              <w:lastRenderedPageBreak/>
              <w:t>5-5.9</w:t>
            </w:r>
          </w:p>
        </w:tc>
        <w:tc>
          <w:tcPr>
            <w:tcW w:w="1276" w:type="dxa"/>
            <w:tcBorders>
              <w:bottom w:val="nil"/>
            </w:tcBorders>
            <w:shd w:val="clear" w:color="auto" w:fill="auto"/>
          </w:tcPr>
          <w:p w14:paraId="3438787D" w14:textId="77777777" w:rsidR="00A25844" w:rsidRPr="000055F8" w:rsidRDefault="00A25844" w:rsidP="00B145D2">
            <w:pPr>
              <w:rPr>
                <w:rFonts w:cs="Arial"/>
                <w:sz w:val="20"/>
                <w:szCs w:val="20"/>
              </w:rPr>
            </w:pPr>
            <w:r w:rsidRPr="000055F8">
              <w:rPr>
                <w:rFonts w:cs="Arial"/>
                <w:sz w:val="20"/>
                <w:szCs w:val="20"/>
              </w:rPr>
              <w:t>Sufficient</w:t>
            </w:r>
          </w:p>
        </w:tc>
        <w:tc>
          <w:tcPr>
            <w:tcW w:w="851" w:type="dxa"/>
            <w:tcBorders>
              <w:bottom w:val="nil"/>
            </w:tcBorders>
            <w:shd w:val="clear" w:color="auto" w:fill="auto"/>
          </w:tcPr>
          <w:p w14:paraId="75732288" w14:textId="77777777" w:rsidR="00A25844" w:rsidRPr="000055F8" w:rsidRDefault="00A25844" w:rsidP="00B145D2">
            <w:pPr>
              <w:rPr>
                <w:rFonts w:cs="Arial"/>
                <w:sz w:val="20"/>
                <w:szCs w:val="20"/>
              </w:rPr>
            </w:pPr>
            <w:r w:rsidRPr="000055F8">
              <w:rPr>
                <w:rFonts w:cs="Arial"/>
                <w:sz w:val="20"/>
                <w:szCs w:val="20"/>
              </w:rPr>
              <w:t>E</w:t>
            </w:r>
          </w:p>
        </w:tc>
        <w:tc>
          <w:tcPr>
            <w:tcW w:w="1559" w:type="dxa"/>
            <w:shd w:val="clear" w:color="auto" w:fill="auto"/>
          </w:tcPr>
          <w:p w14:paraId="5D00B46A" w14:textId="77777777" w:rsidR="00A25844" w:rsidRPr="000055F8" w:rsidRDefault="00A25844" w:rsidP="00B145D2">
            <w:pPr>
              <w:contextualSpacing/>
              <w:rPr>
                <w:rFonts w:cs="Arial"/>
                <w:sz w:val="20"/>
                <w:szCs w:val="20"/>
              </w:rPr>
            </w:pPr>
            <w:r w:rsidRPr="000055F8">
              <w:rPr>
                <w:rFonts w:cs="Arial"/>
                <w:sz w:val="20"/>
                <w:szCs w:val="20"/>
              </w:rPr>
              <w:t>Critical thinking</w:t>
            </w:r>
          </w:p>
        </w:tc>
        <w:tc>
          <w:tcPr>
            <w:tcW w:w="3591" w:type="dxa"/>
            <w:shd w:val="clear" w:color="auto" w:fill="auto"/>
          </w:tcPr>
          <w:p w14:paraId="7F162DD5"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to some </w:t>
            </w:r>
            <w:proofErr w:type="gramStart"/>
            <w:r w:rsidRPr="00275582">
              <w:rPr>
                <w:rFonts w:cs="Arial"/>
                <w:b/>
                <w:color w:val="000000" w:themeColor="text1"/>
                <w:sz w:val="20"/>
                <w:szCs w:val="20"/>
                <w:lang w:val="en-US"/>
              </w:rPr>
              <w:t>extent</w:t>
            </w:r>
            <w:r w:rsidRPr="00275582">
              <w:rPr>
                <w:rFonts w:cs="Arial"/>
                <w:color w:val="000000" w:themeColor="text1"/>
                <w:sz w:val="20"/>
                <w:szCs w:val="20"/>
                <w:lang w:val="en-US"/>
              </w:rPr>
              <w:t xml:space="preserve">,   </w:t>
            </w:r>
            <w:proofErr w:type="gramEnd"/>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14:paraId="10E930BA"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5CFF1C38"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proofErr w:type="gramStart"/>
            <w:r w:rsidRPr="00275582">
              <w:rPr>
                <w:rFonts w:cs="Arial"/>
                <w:color w:val="000000" w:themeColor="text1"/>
                <w:sz w:val="20"/>
                <w:szCs w:val="20"/>
                <w:lang w:val="en-US"/>
              </w:rPr>
              <w:t xml:space="preserve">able  </w:t>
            </w:r>
            <w:r w:rsidRPr="00275582">
              <w:rPr>
                <w:rFonts w:cs="Arial"/>
                <w:b/>
                <w:color w:val="000000" w:themeColor="text1"/>
                <w:sz w:val="20"/>
                <w:szCs w:val="20"/>
                <w:lang w:val="en-US"/>
              </w:rPr>
              <w:t>to</w:t>
            </w:r>
            <w:proofErr w:type="gramEnd"/>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w:t>
            </w:r>
          </w:p>
          <w:p w14:paraId="41EA8994" w14:textId="77777777" w:rsidR="00A25844" w:rsidRPr="00275582" w:rsidRDefault="00A25844" w:rsidP="00B145D2">
            <w:pPr>
              <w:rPr>
                <w:rFonts w:cs="Arial"/>
                <w:color w:val="000000" w:themeColor="text1"/>
                <w:sz w:val="20"/>
                <w:szCs w:val="20"/>
                <w:lang w:val="en-US"/>
              </w:rPr>
            </w:pPr>
            <w:r w:rsidRPr="00275582">
              <w:rPr>
                <w:rStyle w:val="span92"/>
                <w:rFonts w:cs="Arial"/>
                <w:b/>
                <w:color w:val="000000" w:themeColor="text1"/>
                <w:sz w:val="20"/>
                <w:szCs w:val="20"/>
                <w:lang w:val="en-US"/>
              </w:rPr>
              <w:t xml:space="preserve">with instructions, </w:t>
            </w:r>
            <w:r w:rsidRPr="00275582">
              <w:rPr>
                <w:rStyle w:val="span92"/>
                <w:rFonts w:cs="Arial"/>
                <w:color w:val="000000" w:themeColor="text1"/>
                <w:sz w:val="20"/>
                <w:szCs w:val="20"/>
                <w:lang w:val="en-US"/>
              </w:rPr>
              <w:t xml:space="preserve">to </w:t>
            </w:r>
            <w:r w:rsidRPr="00275582">
              <w:rPr>
                <w:rStyle w:val="span92"/>
                <w:rFonts w:cs="Arial"/>
                <w:b/>
                <w:color w:val="000000" w:themeColor="text1"/>
                <w:sz w:val="20"/>
                <w:szCs w:val="20"/>
                <w:lang w:val="en-US"/>
              </w:rPr>
              <w:t>reflect</w:t>
            </w:r>
            <w:r w:rsidRPr="00275582">
              <w:rPr>
                <w:rFonts w:cs="Arial"/>
                <w:color w:val="000000" w:themeColor="text1"/>
                <w:sz w:val="20"/>
                <w:szCs w:val="20"/>
                <w:lang w:val="en-US"/>
              </w:rPr>
              <w:t xml:space="preserve">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14:paraId="5DACC88F"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4896EEF7"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proofErr w:type="gramStart"/>
            <w:r w:rsidRPr="00275582">
              <w:rPr>
                <w:rFonts w:cs="Arial"/>
                <w:sz w:val="20"/>
                <w:szCs w:val="20"/>
                <w:lang w:val="en-US"/>
              </w:rPr>
              <w:t xml:space="preserve">able  </w:t>
            </w:r>
            <w:r w:rsidRPr="00275582">
              <w:rPr>
                <w:rFonts w:cs="Arial"/>
                <w:b/>
                <w:sz w:val="20"/>
                <w:szCs w:val="20"/>
                <w:lang w:val="en-US"/>
              </w:rPr>
              <w:t>to</w:t>
            </w:r>
            <w:proofErr w:type="gramEnd"/>
            <w:r w:rsidRPr="00275582">
              <w:rPr>
                <w:rFonts w:cs="Arial"/>
                <w:b/>
                <w:sz w:val="20"/>
                <w:szCs w:val="20"/>
                <w:lang w:val="en-US"/>
              </w:rPr>
              <w:t xml:space="preserve"> some extent</w:t>
            </w:r>
            <w:r w:rsidRPr="00275582">
              <w:rPr>
                <w:rFonts w:cs="Arial"/>
                <w:sz w:val="20"/>
                <w:szCs w:val="20"/>
                <w:lang w:val="en-US"/>
              </w:rPr>
              <w:t>,</w:t>
            </w:r>
          </w:p>
          <w:p w14:paraId="615A4B7A" w14:textId="77777777" w:rsidR="00A25844" w:rsidRPr="00275582" w:rsidRDefault="00A25844" w:rsidP="00B145D2">
            <w:pPr>
              <w:contextualSpacing/>
              <w:rPr>
                <w:rFonts w:cs="Arial"/>
                <w:sz w:val="20"/>
                <w:szCs w:val="20"/>
                <w:lang w:val="en-US"/>
              </w:rPr>
            </w:pPr>
            <w:r w:rsidRPr="00275582">
              <w:rPr>
                <w:rStyle w:val="span92"/>
                <w:rFonts w:cs="Arial"/>
                <w:b/>
                <w:sz w:val="20"/>
                <w:szCs w:val="20"/>
                <w:lang w:val="en-US"/>
              </w:rPr>
              <w:t xml:space="preserve">without further instructions, </w:t>
            </w:r>
            <w:r w:rsidRPr="00275582">
              <w:rPr>
                <w:rStyle w:val="span92"/>
                <w:rFonts w:cs="Arial"/>
                <w:sz w:val="20"/>
                <w:szCs w:val="20"/>
                <w:lang w:val="en-US"/>
              </w:rPr>
              <w:t>to</w:t>
            </w:r>
            <w:r w:rsidRPr="00275582">
              <w:rPr>
                <w:rStyle w:val="span92"/>
                <w:rFonts w:cs="Arial"/>
                <w:b/>
                <w:sz w:val="20"/>
                <w:szCs w:val="20"/>
                <w:lang w:val="en-US"/>
              </w:rPr>
              <w:t xml:space="preserve"> </w:t>
            </w:r>
            <w:r w:rsidRPr="00275582">
              <w:rPr>
                <w:rFonts w:cs="Arial"/>
                <w:sz w:val="20"/>
                <w:szCs w:val="20"/>
                <w:lang w:val="en-US"/>
              </w:rPr>
              <w:t>reflect on</w:t>
            </w:r>
            <w:r w:rsidRPr="00275582">
              <w:rPr>
                <w:rFonts w:cs="Arial"/>
                <w:b/>
                <w:sz w:val="20"/>
                <w:szCs w:val="20"/>
                <w:lang w:val="en-US"/>
              </w:rPr>
              <w:t xml:space="preserve"> social reality </w:t>
            </w:r>
            <w:r w:rsidRPr="00275582">
              <w:rPr>
                <w:rFonts w:cs="Arial"/>
                <w:sz w:val="20"/>
                <w:szCs w:val="20"/>
                <w:lang w:val="en-US"/>
              </w:rPr>
              <w:t>and to convey the outcomes of this process in language.</w:t>
            </w:r>
          </w:p>
          <w:p w14:paraId="600E67AD" w14:textId="77777777" w:rsidR="00A25844" w:rsidRPr="00275582" w:rsidRDefault="00A25844" w:rsidP="00B145D2">
            <w:pPr>
              <w:rPr>
                <w:rFonts w:cs="Arial"/>
                <w:sz w:val="20"/>
                <w:szCs w:val="20"/>
                <w:lang w:val="en-US"/>
              </w:rPr>
            </w:pPr>
          </w:p>
        </w:tc>
      </w:tr>
      <w:tr w:rsidR="00A25844" w:rsidRPr="000055F8" w14:paraId="368622B0" w14:textId="77777777" w:rsidTr="00A25844">
        <w:trPr>
          <w:trHeight w:val="284"/>
        </w:trPr>
        <w:tc>
          <w:tcPr>
            <w:tcW w:w="709" w:type="dxa"/>
            <w:tcBorders>
              <w:top w:val="nil"/>
              <w:bottom w:val="nil"/>
            </w:tcBorders>
            <w:shd w:val="clear" w:color="auto" w:fill="auto"/>
          </w:tcPr>
          <w:p w14:paraId="235F178E"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12176B0B"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27725146" w14:textId="77777777" w:rsidR="00A25844" w:rsidRPr="00275582" w:rsidRDefault="00A25844" w:rsidP="00B145D2">
            <w:pPr>
              <w:rPr>
                <w:rFonts w:cs="Arial"/>
                <w:sz w:val="20"/>
                <w:szCs w:val="20"/>
                <w:lang w:val="en-US"/>
              </w:rPr>
            </w:pPr>
          </w:p>
        </w:tc>
        <w:tc>
          <w:tcPr>
            <w:tcW w:w="12332" w:type="dxa"/>
            <w:gridSpan w:val="4"/>
            <w:shd w:val="clear" w:color="auto" w:fill="auto"/>
          </w:tcPr>
          <w:p w14:paraId="67A4C0D2" w14:textId="77777777" w:rsidR="00A25844" w:rsidRPr="0097099E" w:rsidRDefault="00A25844" w:rsidP="00B145D2">
            <w:pPr>
              <w:rPr>
                <w:rFonts w:eastAsiaTheme="minorEastAsia" w:cs="Arial"/>
                <w:color w:val="000000" w:themeColor="text1"/>
                <w:kern w:val="24"/>
                <w:sz w:val="20"/>
                <w:szCs w:val="20"/>
                <w:lang w:eastAsia="da-DK"/>
              </w:rPr>
            </w:pPr>
            <w:r w:rsidRPr="0097099E">
              <w:rPr>
                <w:rFonts w:eastAsiaTheme="minorEastAsia" w:cs="Arial"/>
                <w:color w:val="000000" w:themeColor="text1"/>
                <w:kern w:val="24"/>
                <w:sz w:val="20"/>
                <w:szCs w:val="20"/>
                <w:lang w:eastAsia="da-DK"/>
              </w:rPr>
              <w:t>For oral performance only</w:t>
            </w:r>
          </w:p>
        </w:tc>
      </w:tr>
      <w:tr w:rsidR="00A25844" w:rsidRPr="00CD6B7F" w14:paraId="1E0AA457" w14:textId="77777777" w:rsidTr="00A25844">
        <w:trPr>
          <w:trHeight w:val="284"/>
        </w:trPr>
        <w:tc>
          <w:tcPr>
            <w:tcW w:w="709" w:type="dxa"/>
            <w:tcBorders>
              <w:top w:val="nil"/>
              <w:bottom w:val="single" w:sz="4" w:space="0" w:color="auto"/>
            </w:tcBorders>
            <w:shd w:val="clear" w:color="auto" w:fill="auto"/>
          </w:tcPr>
          <w:p w14:paraId="52ED9114" w14:textId="77777777"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14:paraId="7EE38F9E" w14:textId="77777777"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14:paraId="7B099B0E" w14:textId="77777777" w:rsidR="00A25844" w:rsidRPr="000055F8" w:rsidRDefault="00A25844" w:rsidP="00B145D2">
            <w:pPr>
              <w:rPr>
                <w:rFonts w:cs="Arial"/>
                <w:sz w:val="20"/>
                <w:szCs w:val="20"/>
              </w:rPr>
            </w:pPr>
          </w:p>
        </w:tc>
        <w:tc>
          <w:tcPr>
            <w:tcW w:w="1559" w:type="dxa"/>
            <w:shd w:val="clear" w:color="auto" w:fill="auto"/>
          </w:tcPr>
          <w:p w14:paraId="3A8E4F43" w14:textId="77777777" w:rsidR="00A25844" w:rsidRPr="000055F8" w:rsidRDefault="00A25844" w:rsidP="00B145D2">
            <w:pPr>
              <w:rPr>
                <w:rFonts w:eastAsiaTheme="minorEastAsia" w:cs="Arial"/>
                <w:kern w:val="24"/>
                <w:sz w:val="20"/>
                <w:szCs w:val="20"/>
                <w:lang w:eastAsia="da-DK"/>
              </w:rPr>
            </w:pPr>
            <w:r w:rsidRPr="000055F8">
              <w:rPr>
                <w:rFonts w:cs="Arial"/>
                <w:sz w:val="20"/>
                <w:szCs w:val="20"/>
              </w:rPr>
              <w:t>Oral competence</w:t>
            </w:r>
          </w:p>
        </w:tc>
        <w:tc>
          <w:tcPr>
            <w:tcW w:w="3591" w:type="dxa"/>
            <w:shd w:val="clear" w:color="auto" w:fill="auto"/>
          </w:tcPr>
          <w:p w14:paraId="00839BD4" w14:textId="77777777" w:rsidR="00A25844" w:rsidRPr="0097099E" w:rsidRDefault="00A25844" w:rsidP="00B145D2">
            <w:pPr>
              <w:rPr>
                <w:rFonts w:cs="Arial"/>
                <w:color w:val="000000" w:themeColor="text1"/>
                <w:sz w:val="20"/>
                <w:szCs w:val="20"/>
              </w:rPr>
            </w:pPr>
            <w:r w:rsidRPr="00275582">
              <w:rPr>
                <w:rFonts w:cs="Arial"/>
                <w:color w:val="000000" w:themeColor="text1"/>
                <w:sz w:val="20"/>
                <w:szCs w:val="20"/>
                <w:lang w:val="en-US"/>
              </w:rPr>
              <w:t>The student is able</w:t>
            </w:r>
            <w:r w:rsidRPr="00275582">
              <w:rPr>
                <w:rFonts w:cs="Arial"/>
                <w:b/>
                <w:color w:val="000000" w:themeColor="text1"/>
                <w:sz w:val="20"/>
                <w:szCs w:val="20"/>
                <w:lang w:val="en-US"/>
              </w:rPr>
              <w:t xml:space="preserve"> to some extent</w:t>
            </w:r>
            <w:r w:rsidRPr="00275582">
              <w:rPr>
                <w:rFonts w:cs="Arial"/>
                <w:color w:val="000000" w:themeColor="text1"/>
                <w:sz w:val="20"/>
                <w:szCs w:val="20"/>
                <w:lang w:val="en-US"/>
              </w:rPr>
              <w:t xml:space="preserve"> to give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In a concrete situation, he/she is able </w:t>
            </w:r>
            <w:r w:rsidRPr="00275582">
              <w:rPr>
                <w:rFonts w:cs="Arial"/>
                <w:b/>
                <w:color w:val="000000" w:themeColor="text1"/>
                <w:sz w:val="20"/>
                <w:szCs w:val="20"/>
                <w:lang w:val="en-US"/>
              </w:rPr>
              <w:t>to some extent</w:t>
            </w:r>
            <w:r w:rsidRPr="00275582">
              <w:rPr>
                <w:rFonts w:cs="Arial"/>
                <w:color w:val="000000" w:themeColor="text1"/>
                <w:sz w:val="20"/>
                <w:szCs w:val="20"/>
                <w:lang w:val="en-US"/>
              </w:rPr>
              <w:t xml:space="preserve"> to communicate and to start a conversation.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w:t>
            </w:r>
            <w:r w:rsidRPr="00275582">
              <w:rPr>
                <w:rFonts w:cs="Arial"/>
                <w:b/>
                <w:color w:val="000000" w:themeColor="text1"/>
                <w:sz w:val="20"/>
                <w:szCs w:val="20"/>
                <w:lang w:val="en-US"/>
              </w:rPr>
              <w:t xml:space="preserve"> to a slight extent </w:t>
            </w:r>
            <w:r w:rsidRPr="00275582">
              <w:rPr>
                <w:rFonts w:cs="Arial"/>
                <w:color w:val="000000" w:themeColor="text1"/>
                <w:sz w:val="20"/>
                <w:szCs w:val="20"/>
                <w:lang w:val="en-US"/>
              </w:rPr>
              <w:t xml:space="preserve">of formulating correct sentences and using appropriate vocabulary. </w:t>
            </w:r>
            <w:r w:rsidRPr="0097099E">
              <w:rPr>
                <w:rFonts w:cs="Arial"/>
                <w:color w:val="000000" w:themeColor="text1"/>
                <w:sz w:val="20"/>
                <w:szCs w:val="20"/>
              </w:rPr>
              <w:t>However, the vocabulary is limited.</w:t>
            </w:r>
          </w:p>
        </w:tc>
        <w:tc>
          <w:tcPr>
            <w:tcW w:w="3591" w:type="dxa"/>
            <w:shd w:val="clear" w:color="auto" w:fill="auto"/>
          </w:tcPr>
          <w:p w14:paraId="53FDC95D"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to some extent</w:t>
            </w:r>
            <w:r w:rsidRPr="00275582">
              <w:rPr>
                <w:rFonts w:cs="Arial"/>
                <w:color w:val="000000" w:themeColor="text1"/>
                <w:sz w:val="20"/>
                <w:szCs w:val="20"/>
                <w:lang w:val="en-US"/>
              </w:rPr>
              <w:t xml:space="preserve"> to give a presentation which meets the requirements of </w:t>
            </w:r>
            <w:r w:rsidRPr="00275582">
              <w:rPr>
                <w:rFonts w:cs="Arial"/>
                <w:b/>
                <w:color w:val="000000" w:themeColor="text1"/>
                <w:sz w:val="20"/>
                <w:szCs w:val="20"/>
                <w:lang w:val="en-US"/>
              </w:rPr>
              <w:t xml:space="preserve">a well-defined assignment with instructions at the S5 level. </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given setting</w:t>
            </w:r>
            <w:r w:rsidRPr="00275582">
              <w:rPr>
                <w:rFonts w:cs="Arial"/>
                <w:color w:val="000000" w:themeColor="text1"/>
                <w:sz w:val="20"/>
                <w:szCs w:val="20"/>
                <w:lang w:val="en-US"/>
              </w:rPr>
              <w:t xml:space="preserve">, he/she is able to communicate </w:t>
            </w:r>
            <w:r w:rsidRPr="00275582">
              <w:rPr>
                <w:rFonts w:cs="Arial"/>
                <w:b/>
                <w:color w:val="000000" w:themeColor="text1"/>
                <w:sz w:val="20"/>
                <w:szCs w:val="20"/>
                <w:lang w:val="en-US"/>
              </w:rPr>
              <w:t>to some extent</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w:t>
            </w:r>
            <w:r w:rsidRPr="00275582">
              <w:rPr>
                <w:rFonts w:cs="Arial"/>
                <w:b/>
                <w:color w:val="000000" w:themeColor="text1"/>
                <w:sz w:val="20"/>
                <w:szCs w:val="20"/>
                <w:lang w:val="en-US"/>
              </w:rPr>
              <w:t xml:space="preserve"> to a slight extent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and using appropriate vocabulary. </w:t>
            </w:r>
            <w:r w:rsidRPr="0097099E">
              <w:rPr>
                <w:rFonts w:cs="Arial"/>
                <w:color w:val="000000" w:themeColor="text1"/>
                <w:sz w:val="20"/>
                <w:szCs w:val="20"/>
              </w:rPr>
              <w:t>However, the vocabulary is limited.</w:t>
            </w:r>
          </w:p>
          <w:p w14:paraId="4A22DB37" w14:textId="77777777" w:rsidR="00A25844" w:rsidRPr="0097099E" w:rsidRDefault="00A25844" w:rsidP="00B145D2">
            <w:pPr>
              <w:contextualSpacing/>
              <w:rPr>
                <w:rFonts w:cs="Arial"/>
                <w:color w:val="000000" w:themeColor="text1"/>
                <w:sz w:val="20"/>
                <w:szCs w:val="20"/>
              </w:rPr>
            </w:pPr>
          </w:p>
        </w:tc>
        <w:tc>
          <w:tcPr>
            <w:tcW w:w="3591" w:type="dxa"/>
            <w:shd w:val="clear" w:color="auto" w:fill="auto"/>
          </w:tcPr>
          <w:p w14:paraId="36409789" w14:textId="77777777" w:rsidR="00A25844" w:rsidRPr="00275582" w:rsidRDefault="00A25844" w:rsidP="00B145D2">
            <w:pPr>
              <w:rPr>
                <w:rFonts w:cs="Arial"/>
                <w:sz w:val="20"/>
                <w:szCs w:val="20"/>
                <w:lang w:val="en-US"/>
              </w:rPr>
            </w:pPr>
            <w:r w:rsidRPr="00275582">
              <w:rPr>
                <w:rFonts w:cs="Arial"/>
                <w:sz w:val="20"/>
                <w:szCs w:val="20"/>
                <w:lang w:val="en-US"/>
              </w:rPr>
              <w:t xml:space="preserve">The student is </w:t>
            </w:r>
            <w:proofErr w:type="gramStart"/>
            <w:r w:rsidRPr="00275582">
              <w:rPr>
                <w:rFonts w:cs="Arial"/>
                <w:sz w:val="20"/>
                <w:szCs w:val="20"/>
                <w:lang w:val="en-US"/>
              </w:rPr>
              <w:t xml:space="preserve">able  </w:t>
            </w:r>
            <w:r w:rsidRPr="00275582">
              <w:rPr>
                <w:rFonts w:cs="Arial"/>
                <w:b/>
                <w:sz w:val="20"/>
                <w:szCs w:val="20"/>
                <w:lang w:val="en-US"/>
              </w:rPr>
              <w:t>to</w:t>
            </w:r>
            <w:proofErr w:type="gramEnd"/>
            <w:r w:rsidRPr="00275582">
              <w:rPr>
                <w:rFonts w:cs="Arial"/>
                <w:b/>
                <w:sz w:val="20"/>
                <w:szCs w:val="20"/>
                <w:lang w:val="en-US"/>
              </w:rPr>
              <w:t xml:space="preserve"> some extent,</w:t>
            </w:r>
          </w:p>
          <w:p w14:paraId="67023257" w14:textId="77777777" w:rsidR="00A25844" w:rsidRPr="00275582" w:rsidRDefault="00A25844" w:rsidP="00B145D2">
            <w:pPr>
              <w:contextualSpacing/>
              <w:rPr>
                <w:rFonts w:cs="Arial"/>
                <w:sz w:val="20"/>
                <w:szCs w:val="20"/>
                <w:lang w:val="en-US"/>
              </w:rPr>
            </w:pPr>
            <w:r w:rsidRPr="00275582">
              <w:rPr>
                <w:rStyle w:val="span92"/>
                <w:rFonts w:cs="Arial"/>
                <w:b/>
                <w:sz w:val="20"/>
                <w:szCs w:val="20"/>
                <w:lang w:val="en-US"/>
              </w:rPr>
              <w:t xml:space="preserve">without further instructions, </w:t>
            </w:r>
            <w:r w:rsidRPr="00275582">
              <w:rPr>
                <w:rStyle w:val="span92"/>
                <w:rFonts w:cs="Arial"/>
                <w:sz w:val="20"/>
                <w:szCs w:val="20"/>
                <w:lang w:val="en-US"/>
              </w:rPr>
              <w:t xml:space="preserve">to </w:t>
            </w:r>
            <w:r w:rsidRPr="00275582">
              <w:rPr>
                <w:rFonts w:cs="Arial"/>
                <w:sz w:val="20"/>
                <w:szCs w:val="20"/>
                <w:lang w:val="en-US"/>
              </w:rPr>
              <w:t xml:space="preserve">give </w:t>
            </w:r>
            <w:r w:rsidRPr="00275582">
              <w:rPr>
                <w:rFonts w:cs="Arial"/>
                <w:b/>
                <w:sz w:val="20"/>
                <w:szCs w:val="20"/>
                <w:lang w:val="en-US"/>
              </w:rPr>
              <w:t>a 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In a variety of different contexts, he/she is able to communicate </w:t>
            </w:r>
            <w:r w:rsidRPr="00275582">
              <w:rPr>
                <w:rFonts w:cs="Arial"/>
                <w:b/>
                <w:sz w:val="20"/>
                <w:szCs w:val="20"/>
                <w:lang w:val="en-US"/>
              </w:rPr>
              <w:t>to some extent</w:t>
            </w:r>
            <w:r w:rsidRPr="00275582">
              <w:rPr>
                <w:rFonts w:cs="Arial"/>
                <w:sz w:val="20"/>
                <w:szCs w:val="20"/>
                <w:lang w:val="en-US"/>
              </w:rPr>
              <w:t xml:space="preserve"> and to start conversations. </w:t>
            </w:r>
            <w:r w:rsidR="005A32FB" w:rsidRPr="00275582">
              <w:rPr>
                <w:rFonts w:cs="Arial"/>
                <w:sz w:val="20"/>
                <w:szCs w:val="20"/>
                <w:lang w:val="en-US"/>
              </w:rPr>
              <w:t>He/she</w:t>
            </w:r>
            <w:r w:rsidRPr="00275582">
              <w:rPr>
                <w:rFonts w:cs="Arial"/>
                <w:sz w:val="20"/>
                <w:szCs w:val="20"/>
                <w:lang w:val="en-US"/>
              </w:rPr>
              <w:t xml:space="preserve"> is capable</w:t>
            </w:r>
            <w:r w:rsidRPr="00275582">
              <w:rPr>
                <w:rFonts w:cs="Arial"/>
                <w:b/>
                <w:sz w:val="20"/>
                <w:szCs w:val="20"/>
                <w:lang w:val="en-US"/>
              </w:rPr>
              <w:t xml:space="preserve"> to a slight extent of </w:t>
            </w:r>
            <w:r w:rsidRPr="00275582">
              <w:rPr>
                <w:rFonts w:cs="Arial"/>
                <w:sz w:val="20"/>
                <w:szCs w:val="20"/>
                <w:lang w:val="en-US"/>
              </w:rPr>
              <w:t xml:space="preserve">formulating correct sentences and using appropriate vocabulary. However, the vocabulary is limited. </w:t>
            </w:r>
            <w:r w:rsidRPr="00275582">
              <w:rPr>
                <w:rFonts w:cs="Arial"/>
                <w:b/>
                <w:sz w:val="20"/>
                <w:szCs w:val="20"/>
                <w:lang w:val="en-US"/>
              </w:rPr>
              <w:t>The student does not show a clear awareness of a suitable register.</w:t>
            </w:r>
          </w:p>
          <w:p w14:paraId="5A52300F" w14:textId="77777777" w:rsidR="00A25844" w:rsidRPr="00275582" w:rsidRDefault="00A25844" w:rsidP="00B145D2">
            <w:pPr>
              <w:contextualSpacing/>
              <w:rPr>
                <w:rFonts w:cs="Arial"/>
                <w:sz w:val="20"/>
                <w:szCs w:val="20"/>
                <w:lang w:val="en-US"/>
              </w:rPr>
            </w:pPr>
          </w:p>
        </w:tc>
      </w:tr>
      <w:tr w:rsidR="00A25844" w:rsidRPr="00CD6B7F" w14:paraId="061B884F" w14:textId="77777777" w:rsidTr="00A25844">
        <w:trPr>
          <w:trHeight w:val="284"/>
        </w:trPr>
        <w:tc>
          <w:tcPr>
            <w:tcW w:w="709" w:type="dxa"/>
            <w:vMerge w:val="restart"/>
            <w:tcBorders>
              <w:bottom w:val="nil"/>
            </w:tcBorders>
            <w:shd w:val="clear" w:color="auto" w:fill="auto"/>
          </w:tcPr>
          <w:p w14:paraId="194F5EDF" w14:textId="77777777" w:rsidR="00A25844" w:rsidRPr="000055F8" w:rsidRDefault="00A25844" w:rsidP="00B145D2">
            <w:pPr>
              <w:pageBreakBefore/>
              <w:rPr>
                <w:rFonts w:cs="Arial"/>
                <w:sz w:val="20"/>
                <w:szCs w:val="20"/>
              </w:rPr>
            </w:pPr>
            <w:r w:rsidRPr="000055F8">
              <w:rPr>
                <w:rFonts w:cs="Arial"/>
                <w:sz w:val="20"/>
                <w:szCs w:val="20"/>
              </w:rPr>
              <w:lastRenderedPageBreak/>
              <w:t>3-4.9</w:t>
            </w:r>
          </w:p>
        </w:tc>
        <w:tc>
          <w:tcPr>
            <w:tcW w:w="1276" w:type="dxa"/>
            <w:vMerge w:val="restart"/>
            <w:tcBorders>
              <w:bottom w:val="nil"/>
            </w:tcBorders>
            <w:shd w:val="clear" w:color="auto" w:fill="auto"/>
          </w:tcPr>
          <w:p w14:paraId="14F74C82" w14:textId="77777777" w:rsidR="00A25844" w:rsidRPr="000055F8" w:rsidRDefault="00507719" w:rsidP="00B145D2">
            <w:pPr>
              <w:rPr>
                <w:rFonts w:cs="Arial"/>
                <w:sz w:val="20"/>
                <w:szCs w:val="20"/>
              </w:rPr>
            </w:pPr>
            <w:r>
              <w:rPr>
                <w:rFonts w:cs="Arial"/>
                <w:sz w:val="20"/>
                <w:szCs w:val="20"/>
              </w:rPr>
              <w:t>Failed</w:t>
            </w:r>
          </w:p>
          <w:p w14:paraId="6E3ED33E" w14:textId="77777777" w:rsidR="00A25844" w:rsidRPr="000055F8" w:rsidRDefault="00507719" w:rsidP="00B145D2">
            <w:pPr>
              <w:rPr>
                <w:rFonts w:cs="Arial"/>
                <w:sz w:val="20"/>
                <w:szCs w:val="20"/>
              </w:rPr>
            </w:pPr>
            <w:r>
              <w:rPr>
                <w:rFonts w:cs="Arial"/>
                <w:sz w:val="20"/>
                <w:szCs w:val="20"/>
              </w:rPr>
              <w:t>(weak</w:t>
            </w:r>
            <w:r w:rsidR="00A25844" w:rsidRPr="000055F8">
              <w:rPr>
                <w:rFonts w:cs="Arial"/>
                <w:sz w:val="20"/>
                <w:szCs w:val="20"/>
              </w:rPr>
              <w:t>)</w:t>
            </w:r>
          </w:p>
        </w:tc>
        <w:tc>
          <w:tcPr>
            <w:tcW w:w="851" w:type="dxa"/>
            <w:vMerge w:val="restart"/>
            <w:tcBorders>
              <w:bottom w:val="nil"/>
            </w:tcBorders>
            <w:shd w:val="clear" w:color="auto" w:fill="auto"/>
          </w:tcPr>
          <w:p w14:paraId="7B3ADE51" w14:textId="77777777" w:rsidR="00A25844" w:rsidRPr="000055F8" w:rsidRDefault="00A25844" w:rsidP="00B145D2">
            <w:pPr>
              <w:rPr>
                <w:rFonts w:cs="Arial"/>
                <w:sz w:val="20"/>
                <w:szCs w:val="20"/>
              </w:rPr>
            </w:pPr>
            <w:r w:rsidRPr="000055F8">
              <w:rPr>
                <w:rFonts w:cs="Arial"/>
                <w:sz w:val="20"/>
                <w:szCs w:val="20"/>
              </w:rPr>
              <w:t>F</w:t>
            </w:r>
          </w:p>
        </w:tc>
        <w:tc>
          <w:tcPr>
            <w:tcW w:w="12332" w:type="dxa"/>
            <w:gridSpan w:val="4"/>
            <w:shd w:val="clear" w:color="auto" w:fill="auto"/>
          </w:tcPr>
          <w:p w14:paraId="1C6FBFBD"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14:paraId="5EDAB89C" w14:textId="77777777" w:rsidTr="00A25844">
        <w:trPr>
          <w:trHeight w:val="284"/>
        </w:trPr>
        <w:tc>
          <w:tcPr>
            <w:tcW w:w="709" w:type="dxa"/>
            <w:vMerge/>
            <w:tcBorders>
              <w:top w:val="nil"/>
              <w:bottom w:val="nil"/>
            </w:tcBorders>
            <w:shd w:val="clear" w:color="auto" w:fill="auto"/>
          </w:tcPr>
          <w:p w14:paraId="6948FF96" w14:textId="77777777" w:rsidR="00A25844" w:rsidRPr="00275582" w:rsidRDefault="00A25844" w:rsidP="00B145D2">
            <w:pPr>
              <w:rPr>
                <w:rFonts w:cs="Arial"/>
                <w:sz w:val="20"/>
                <w:szCs w:val="20"/>
                <w:lang w:val="en-US"/>
              </w:rPr>
            </w:pPr>
          </w:p>
        </w:tc>
        <w:tc>
          <w:tcPr>
            <w:tcW w:w="1276" w:type="dxa"/>
            <w:vMerge/>
            <w:tcBorders>
              <w:top w:val="nil"/>
              <w:bottom w:val="nil"/>
            </w:tcBorders>
            <w:shd w:val="clear" w:color="auto" w:fill="auto"/>
          </w:tcPr>
          <w:p w14:paraId="308202DF" w14:textId="77777777" w:rsidR="00A25844" w:rsidRPr="00275582" w:rsidRDefault="00A25844" w:rsidP="00B145D2">
            <w:pPr>
              <w:rPr>
                <w:rFonts w:cs="Arial"/>
                <w:sz w:val="20"/>
                <w:szCs w:val="20"/>
                <w:lang w:val="en-US"/>
              </w:rPr>
            </w:pPr>
          </w:p>
        </w:tc>
        <w:tc>
          <w:tcPr>
            <w:tcW w:w="851" w:type="dxa"/>
            <w:vMerge/>
            <w:tcBorders>
              <w:top w:val="nil"/>
              <w:bottom w:val="nil"/>
            </w:tcBorders>
            <w:shd w:val="clear" w:color="auto" w:fill="auto"/>
          </w:tcPr>
          <w:p w14:paraId="06B4F5A3" w14:textId="77777777" w:rsidR="00A25844" w:rsidRPr="00275582" w:rsidRDefault="00A25844" w:rsidP="00B145D2">
            <w:pPr>
              <w:rPr>
                <w:rFonts w:cs="Arial"/>
                <w:sz w:val="20"/>
                <w:szCs w:val="20"/>
                <w:lang w:val="en-US"/>
              </w:rPr>
            </w:pPr>
          </w:p>
        </w:tc>
        <w:tc>
          <w:tcPr>
            <w:tcW w:w="1559" w:type="dxa"/>
            <w:shd w:val="clear" w:color="auto" w:fill="auto"/>
          </w:tcPr>
          <w:p w14:paraId="674032C6" w14:textId="77777777" w:rsidR="00A25844" w:rsidRPr="000055F8" w:rsidRDefault="00A25844" w:rsidP="00B145D2">
            <w:pPr>
              <w:rPr>
                <w:rFonts w:cs="Arial"/>
                <w:sz w:val="20"/>
                <w:szCs w:val="20"/>
              </w:rPr>
            </w:pPr>
            <w:r w:rsidRPr="000055F8">
              <w:rPr>
                <w:rFonts w:cs="Arial"/>
                <w:sz w:val="20"/>
                <w:szCs w:val="20"/>
              </w:rPr>
              <w:t>Reading</w:t>
            </w:r>
          </w:p>
        </w:tc>
        <w:tc>
          <w:tcPr>
            <w:tcW w:w="3591" w:type="dxa"/>
            <w:shd w:val="clear" w:color="auto" w:fill="auto"/>
          </w:tcPr>
          <w:p w14:paraId="24E8B77D"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little</w:t>
            </w:r>
            <w:r w:rsidRPr="00275582">
              <w:rPr>
                <w:rFonts w:cs="Arial"/>
                <w:color w:val="000000" w:themeColor="text1"/>
                <w:sz w:val="20"/>
                <w:szCs w:val="20"/>
                <w:lang w:val="en-US"/>
              </w:rPr>
              <w:t xml:space="preserve"> 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w:t>
            </w:r>
            <w:proofErr w:type="spellStart"/>
            <w:r w:rsidRPr="00275582">
              <w:rPr>
                <w:rFonts w:cs="Arial"/>
                <w:color w:val="000000" w:themeColor="text1"/>
                <w:sz w:val="20"/>
                <w:szCs w:val="20"/>
                <w:lang w:val="en-US"/>
              </w:rPr>
              <w:t>recognises</w:t>
            </w:r>
            <w:proofErr w:type="spellEnd"/>
            <w:r w:rsidRPr="00275582">
              <w:rPr>
                <w:rFonts w:cs="Arial"/>
                <w:color w:val="000000" w:themeColor="text1"/>
                <w:sz w:val="20"/>
                <w:szCs w:val="20"/>
                <w:lang w:val="en-US"/>
              </w:rPr>
              <w:t xml:space="preserve"> little relevant information or important details,</w:t>
            </w:r>
            <w:r w:rsidRPr="00275582">
              <w:rPr>
                <w:rFonts w:cs="Arial"/>
                <w:b/>
                <w:color w:val="000000" w:themeColor="text1"/>
                <w:sz w:val="20"/>
                <w:szCs w:val="20"/>
                <w:lang w:val="en-US"/>
              </w:rPr>
              <w:t xml:space="preserve"> even with (extra) </w:t>
            </w:r>
            <w:r w:rsidRPr="00275582">
              <w:rPr>
                <w:rStyle w:val="span92"/>
                <w:rFonts w:cs="Arial"/>
                <w:b/>
                <w:color w:val="000000" w:themeColor="text1"/>
                <w:sz w:val="20"/>
                <w:szCs w:val="20"/>
                <w:lang w:val="en-US"/>
              </w:rPr>
              <w:t>guidance</w:t>
            </w:r>
            <w:r w:rsidRPr="00275582">
              <w:rPr>
                <w:rFonts w:cs="Arial"/>
                <w:b/>
                <w:color w:val="000000" w:themeColor="text1"/>
                <w:sz w:val="20"/>
                <w:szCs w:val="20"/>
                <w:lang w:val="en-US"/>
              </w:rPr>
              <w:t xml:space="preserve"> from the teacher</w:t>
            </w:r>
            <w:r w:rsidRPr="00275582">
              <w:rPr>
                <w:rFonts w:cs="Arial"/>
                <w:color w:val="000000" w:themeColor="text1"/>
                <w:sz w:val="20"/>
                <w:szCs w:val="20"/>
                <w:lang w:val="en-US"/>
              </w:rPr>
              <w:t>.</w:t>
            </w:r>
          </w:p>
          <w:p w14:paraId="0ED3FCEC"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759A9A49"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little</w:t>
            </w:r>
            <w:r w:rsidRPr="00275582">
              <w:rPr>
                <w:rFonts w:cs="Arial"/>
                <w:color w:val="000000" w:themeColor="text1"/>
                <w:sz w:val="20"/>
                <w:szCs w:val="20"/>
                <w:lang w:val="en-US"/>
              </w:rPr>
              <w:t xml:space="preserve"> 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w:t>
            </w:r>
            <w:proofErr w:type="spellStart"/>
            <w:r w:rsidRPr="00275582">
              <w:rPr>
                <w:rFonts w:cs="Arial"/>
                <w:color w:val="000000" w:themeColor="text1"/>
                <w:sz w:val="20"/>
                <w:szCs w:val="20"/>
                <w:lang w:val="en-US"/>
              </w:rPr>
              <w:t>recognises</w:t>
            </w:r>
            <w:proofErr w:type="spellEnd"/>
            <w:r w:rsidRPr="00275582">
              <w:rPr>
                <w:rFonts w:cs="Arial"/>
                <w:color w:val="000000" w:themeColor="text1"/>
                <w:sz w:val="20"/>
                <w:szCs w:val="20"/>
                <w:lang w:val="en-US"/>
              </w:rPr>
              <w:t xml:space="preserve"> little relevant information or important details, </w:t>
            </w:r>
            <w:r w:rsidRPr="00275582">
              <w:rPr>
                <w:rFonts w:cs="Arial"/>
                <w:b/>
                <w:color w:val="000000" w:themeColor="text1"/>
                <w:sz w:val="20"/>
                <w:szCs w:val="20"/>
                <w:lang w:val="en-US"/>
              </w:rPr>
              <w:t>even with (extra) instructions.</w:t>
            </w:r>
          </w:p>
        </w:tc>
        <w:tc>
          <w:tcPr>
            <w:tcW w:w="3591" w:type="dxa"/>
            <w:shd w:val="clear" w:color="auto" w:fill="auto"/>
          </w:tcPr>
          <w:p w14:paraId="471DD755" w14:textId="77777777"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little</w:t>
            </w:r>
            <w:r w:rsidRPr="00275582">
              <w:rPr>
                <w:rFonts w:cs="Arial"/>
                <w:sz w:val="20"/>
                <w:szCs w:val="20"/>
                <w:lang w:val="en-US"/>
              </w:rPr>
              <w:t xml:space="preserve"> understanding of literary/non-literary text(s) </w:t>
            </w:r>
            <w:r w:rsidRPr="00275582">
              <w:rPr>
                <w:rFonts w:cs="Arial"/>
                <w:b/>
                <w:sz w:val="20"/>
                <w:szCs w:val="20"/>
                <w:lang w:val="en-US"/>
              </w:rPr>
              <w:t>at the S7 level</w:t>
            </w:r>
            <w:r w:rsidRPr="00275582">
              <w:rPr>
                <w:rFonts w:cs="Arial"/>
                <w:sz w:val="20"/>
                <w:szCs w:val="20"/>
                <w:lang w:val="en-US"/>
              </w:rPr>
              <w:t xml:space="preserve">; he/she </w:t>
            </w:r>
            <w:proofErr w:type="spellStart"/>
            <w:r w:rsidRPr="00275582">
              <w:rPr>
                <w:rFonts w:cs="Arial"/>
                <w:sz w:val="20"/>
                <w:szCs w:val="20"/>
                <w:lang w:val="en-US"/>
              </w:rPr>
              <w:t>recognises</w:t>
            </w:r>
            <w:proofErr w:type="spellEnd"/>
            <w:r w:rsidRPr="00275582">
              <w:rPr>
                <w:rFonts w:cs="Arial"/>
                <w:sz w:val="20"/>
                <w:szCs w:val="20"/>
                <w:lang w:val="en-US"/>
              </w:rPr>
              <w:t xml:space="preserve"> little relevant information or important details.</w:t>
            </w:r>
          </w:p>
        </w:tc>
      </w:tr>
      <w:tr w:rsidR="00A25844" w:rsidRPr="00CD6B7F" w14:paraId="62BE836E" w14:textId="77777777" w:rsidTr="00A25844">
        <w:trPr>
          <w:trHeight w:val="284"/>
        </w:trPr>
        <w:tc>
          <w:tcPr>
            <w:tcW w:w="709" w:type="dxa"/>
            <w:tcBorders>
              <w:top w:val="nil"/>
              <w:bottom w:val="nil"/>
            </w:tcBorders>
            <w:shd w:val="clear" w:color="auto" w:fill="auto"/>
          </w:tcPr>
          <w:p w14:paraId="07E9259F"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1654FC49"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555F46D9" w14:textId="77777777" w:rsidR="00A25844" w:rsidRPr="00275582" w:rsidRDefault="00A25844" w:rsidP="00B145D2">
            <w:pPr>
              <w:rPr>
                <w:rFonts w:cs="Arial"/>
                <w:sz w:val="20"/>
                <w:szCs w:val="20"/>
                <w:lang w:val="en-US"/>
              </w:rPr>
            </w:pPr>
          </w:p>
        </w:tc>
        <w:tc>
          <w:tcPr>
            <w:tcW w:w="1559" w:type="dxa"/>
            <w:shd w:val="clear" w:color="auto" w:fill="auto"/>
          </w:tcPr>
          <w:p w14:paraId="432DD3DD" w14:textId="77777777" w:rsidR="00A25844" w:rsidRPr="000055F8" w:rsidRDefault="00A25844" w:rsidP="00B145D2">
            <w:pPr>
              <w:rPr>
                <w:rFonts w:cs="Arial"/>
                <w:sz w:val="20"/>
                <w:szCs w:val="20"/>
              </w:rPr>
            </w:pPr>
            <w:r w:rsidRPr="000055F8">
              <w:rPr>
                <w:rFonts w:cs="Arial"/>
                <w:sz w:val="20"/>
                <w:szCs w:val="20"/>
              </w:rPr>
              <w:t>Writing</w:t>
            </w:r>
          </w:p>
        </w:tc>
        <w:tc>
          <w:tcPr>
            <w:tcW w:w="3591" w:type="dxa"/>
            <w:shd w:val="clear" w:color="auto" w:fill="auto"/>
          </w:tcPr>
          <w:p w14:paraId="5025A7BE" w14:textId="77777777"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 xml:space="preserve">The student </w:t>
            </w:r>
            <w:proofErr w:type="gramStart"/>
            <w:r w:rsidRPr="00275582">
              <w:rPr>
                <w:rFonts w:eastAsiaTheme="minorEastAsia" w:cs="Arial"/>
                <w:color w:val="000000" w:themeColor="text1"/>
                <w:kern w:val="24"/>
                <w:sz w:val="20"/>
                <w:szCs w:val="20"/>
                <w:lang w:val="en-US" w:eastAsia="da-DK"/>
              </w:rPr>
              <w:t xml:space="preserve">is </w:t>
            </w:r>
            <w:r w:rsidRPr="00275582">
              <w:rPr>
                <w:rFonts w:eastAsiaTheme="minorEastAsia" w:cs="Arial"/>
                <w:b/>
                <w:color w:val="000000" w:themeColor="text1"/>
                <w:kern w:val="24"/>
                <w:sz w:val="20"/>
                <w:szCs w:val="20"/>
                <w:lang w:val="en-US" w:eastAsia="da-DK"/>
              </w:rPr>
              <w:t xml:space="preserve"> hardly</w:t>
            </w:r>
            <w:proofErr w:type="gramEnd"/>
            <w:r w:rsidRPr="00275582">
              <w:rPr>
                <w:rFonts w:eastAsiaTheme="minorEastAsia" w:cs="Arial"/>
                <w:b/>
                <w:color w:val="000000" w:themeColor="text1"/>
                <w:kern w:val="24"/>
                <w:sz w:val="20"/>
                <w:szCs w:val="20"/>
                <w:lang w:val="en-US" w:eastAsia="da-DK"/>
              </w:rPr>
              <w:t xml:space="preserve"> able, even with </w:t>
            </w:r>
            <w:r w:rsidRPr="00275582">
              <w:rPr>
                <w:rFonts w:cs="Arial"/>
                <w:b/>
                <w:color w:val="000000" w:themeColor="text1"/>
                <w:sz w:val="20"/>
                <w:szCs w:val="20"/>
                <w:lang w:val="en-US"/>
              </w:rPr>
              <w:t>(extra)</w:t>
            </w:r>
            <w:r w:rsidRPr="00275582">
              <w:rPr>
                <w:rStyle w:val="span92"/>
                <w:rFonts w:cs="Arial"/>
                <w:b/>
                <w:color w:val="000000" w:themeColor="text1"/>
                <w:sz w:val="20"/>
                <w:szCs w:val="20"/>
                <w:lang w:val="en-US"/>
              </w:rPr>
              <w:t xml:space="preserve"> guidance from the teacher,</w:t>
            </w:r>
            <w:r w:rsidRPr="00275582">
              <w:rPr>
                <w:rFonts w:eastAsiaTheme="minorEastAsia" w:cs="Arial"/>
                <w:color w:val="000000" w:themeColor="text1"/>
                <w:kern w:val="24"/>
                <w:sz w:val="20"/>
                <w:szCs w:val="20"/>
                <w:lang w:val="en-US" w:eastAsia="da-DK"/>
              </w:rPr>
              <w:t xml:space="preserve"> to </w:t>
            </w:r>
            <w:r w:rsidRPr="00275582">
              <w:rPr>
                <w:rFonts w:cs="Arial"/>
                <w:color w:val="000000" w:themeColor="text1"/>
                <w:sz w:val="20"/>
                <w:szCs w:val="20"/>
                <w:lang w:val="en-US"/>
              </w:rPr>
              <w:t xml:space="preserve">produce </w:t>
            </w:r>
            <w:r w:rsidRPr="00275582">
              <w:rPr>
                <w:rFonts w:cs="Arial"/>
                <w:b/>
                <w:color w:val="000000" w:themeColor="text1"/>
                <w:sz w:val="20"/>
                <w:szCs w:val="20"/>
                <w:lang w:val="en-US"/>
              </w:rPr>
              <w:t>a short text</w:t>
            </w:r>
            <w:r w:rsidRPr="00275582">
              <w:rPr>
                <w:rFonts w:cs="Arial"/>
                <w:color w:val="000000" w:themeColor="text1"/>
                <w:sz w:val="20"/>
                <w:szCs w:val="20"/>
                <w:lang w:val="en-US"/>
              </w:rPr>
              <w:t xml:space="preserve"> which meets the requirements of a </w:t>
            </w:r>
            <w:r w:rsidRPr="00275582">
              <w:rPr>
                <w:rFonts w:cs="Arial"/>
                <w:b/>
                <w:color w:val="000000" w:themeColor="text1"/>
                <w:sz w:val="20"/>
                <w:szCs w:val="20"/>
                <w:lang w:val="en-US"/>
              </w:rPr>
              <w:t>given assignment and context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formulating correct sentences, using appropriate vocabulary and correct spelling. However, the vocabulary is very limited and there is a comparatively large number of spelling mistakes.</w:t>
            </w:r>
          </w:p>
          <w:p w14:paraId="4FA0F16C"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6C5AAE6C" w14:textId="77777777"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The student is</w:t>
            </w:r>
            <w:r w:rsidRPr="00275582">
              <w:rPr>
                <w:rFonts w:eastAsiaTheme="minorEastAsia" w:cs="Arial"/>
                <w:b/>
                <w:color w:val="000000" w:themeColor="text1"/>
                <w:kern w:val="24"/>
                <w:sz w:val="20"/>
                <w:szCs w:val="20"/>
                <w:lang w:val="en-US" w:eastAsia="da-DK"/>
              </w:rPr>
              <w:t xml:space="preserve"> hardly able, even with </w:t>
            </w:r>
            <w:r w:rsidRPr="00275582">
              <w:rPr>
                <w:rFonts w:cs="Arial"/>
                <w:b/>
                <w:color w:val="000000" w:themeColor="text1"/>
                <w:sz w:val="20"/>
                <w:szCs w:val="20"/>
                <w:lang w:val="en-US"/>
              </w:rPr>
              <w:t xml:space="preserve">(extra) </w:t>
            </w:r>
            <w:r w:rsidRPr="00275582">
              <w:rPr>
                <w:rStyle w:val="span92"/>
                <w:rFonts w:cs="Arial"/>
                <w:b/>
                <w:color w:val="000000" w:themeColor="text1"/>
                <w:sz w:val="20"/>
                <w:szCs w:val="20"/>
                <w:lang w:val="en-US"/>
              </w:rPr>
              <w:t>instructions</w:t>
            </w:r>
            <w:r w:rsidRPr="00275582">
              <w:rPr>
                <w:rStyle w:val="span92"/>
                <w:rFonts w:cs="Arial"/>
                <w:color w:val="000000" w:themeColor="text1"/>
                <w:sz w:val="20"/>
                <w:szCs w:val="20"/>
                <w:lang w:val="en-US"/>
              </w:rPr>
              <w:t>, to</w:t>
            </w:r>
            <w:r w:rsidRPr="00275582">
              <w:rPr>
                <w:rStyle w:val="span92"/>
                <w:rFonts w:cs="Arial"/>
                <w:b/>
                <w:color w:val="000000" w:themeColor="text1"/>
                <w:sz w:val="20"/>
                <w:szCs w:val="20"/>
                <w:lang w:val="en-US"/>
              </w:rPr>
              <w:t xml:space="preserve"> </w:t>
            </w:r>
            <w:r w:rsidRPr="00275582">
              <w:rPr>
                <w:rFonts w:cs="Arial"/>
                <w:color w:val="000000" w:themeColor="text1"/>
                <w:sz w:val="20"/>
                <w:szCs w:val="20"/>
                <w:lang w:val="en-US"/>
              </w:rPr>
              <w:t xml:space="preserve">produce </w:t>
            </w:r>
            <w:r w:rsidRPr="00275582">
              <w:rPr>
                <w:rFonts w:cs="Arial"/>
                <w:b/>
                <w:color w:val="000000" w:themeColor="text1"/>
                <w:sz w:val="20"/>
                <w:szCs w:val="20"/>
                <w:lang w:val="en-US"/>
              </w:rPr>
              <w:t>a text</w:t>
            </w:r>
            <w:r w:rsidRPr="00275582">
              <w:rPr>
                <w:rFonts w:cs="Arial"/>
                <w:color w:val="000000" w:themeColor="text1"/>
                <w:sz w:val="20"/>
                <w:szCs w:val="20"/>
                <w:lang w:val="en-US"/>
              </w:rPr>
              <w:t xml:space="preserve"> which meets the requirements of a </w:t>
            </w:r>
            <w:r w:rsidRPr="00275582">
              <w:rPr>
                <w:rFonts w:cs="Arial"/>
                <w:b/>
                <w:color w:val="000000" w:themeColor="text1"/>
                <w:sz w:val="20"/>
                <w:szCs w:val="20"/>
                <w:lang w:val="en-US"/>
              </w:rPr>
              <w:t>given assignment and context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formulating correct sentences, using appropriate vocabulary and correct spelling. However, the vocabulary is very limited and there is a comparatively large number of spelling mistakes.</w:t>
            </w:r>
          </w:p>
          <w:p w14:paraId="6DE25E8A" w14:textId="77777777" w:rsidR="00A25844" w:rsidRPr="00275582" w:rsidRDefault="00A25844" w:rsidP="00B145D2">
            <w:pPr>
              <w:rPr>
                <w:rFonts w:eastAsiaTheme="minorEastAsia" w:cs="Arial"/>
                <w:color w:val="000000" w:themeColor="text1"/>
                <w:kern w:val="24"/>
                <w:sz w:val="20"/>
                <w:szCs w:val="20"/>
                <w:lang w:val="en-US" w:eastAsia="da-DK"/>
              </w:rPr>
            </w:pPr>
          </w:p>
          <w:p w14:paraId="2051D756"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7EBEB3D0" w14:textId="77777777" w:rsidR="00A25844" w:rsidRPr="00275582" w:rsidRDefault="00A25844" w:rsidP="00B145D2">
            <w:pPr>
              <w:rPr>
                <w:rFonts w:eastAsiaTheme="minorEastAsia" w:cs="Arial"/>
                <w:kern w:val="24"/>
                <w:sz w:val="20"/>
                <w:szCs w:val="20"/>
                <w:lang w:val="en-US" w:eastAsia="da-DK"/>
              </w:rPr>
            </w:pPr>
            <w:r w:rsidRPr="00275582">
              <w:rPr>
                <w:rFonts w:eastAsiaTheme="minorEastAsia" w:cs="Arial"/>
                <w:kern w:val="24"/>
                <w:sz w:val="20"/>
                <w:szCs w:val="20"/>
                <w:lang w:val="en-US" w:eastAsia="da-DK"/>
              </w:rPr>
              <w:t>The student is</w:t>
            </w:r>
            <w:r w:rsidRPr="00275582">
              <w:rPr>
                <w:rFonts w:eastAsiaTheme="minorEastAsia" w:cs="Arial"/>
                <w:b/>
                <w:kern w:val="24"/>
                <w:sz w:val="20"/>
                <w:szCs w:val="20"/>
                <w:lang w:val="en-US" w:eastAsia="da-DK"/>
              </w:rPr>
              <w:t xml:space="preserve"> hardly </w:t>
            </w:r>
            <w:r w:rsidRPr="00275582">
              <w:rPr>
                <w:rFonts w:eastAsiaTheme="minorEastAsia" w:cs="Arial"/>
                <w:kern w:val="24"/>
                <w:sz w:val="20"/>
                <w:szCs w:val="20"/>
                <w:lang w:val="en-US" w:eastAsia="da-DK"/>
              </w:rPr>
              <w:t>able</w:t>
            </w:r>
            <w:r w:rsidRPr="00275582">
              <w:rPr>
                <w:rFonts w:eastAsiaTheme="minorEastAsia" w:cs="Arial"/>
                <w:b/>
                <w:kern w:val="24"/>
                <w:sz w:val="20"/>
                <w:szCs w:val="20"/>
                <w:lang w:val="en-US" w:eastAsia="da-DK"/>
              </w:rPr>
              <w:t xml:space="preserve">, </w:t>
            </w:r>
            <w:r w:rsidRPr="00275582">
              <w:rPr>
                <w:rFonts w:cs="Arial"/>
                <w:b/>
                <w:sz w:val="20"/>
                <w:szCs w:val="20"/>
                <w:lang w:val="en-US"/>
              </w:rPr>
              <w:t xml:space="preserve">without further </w:t>
            </w:r>
            <w:r w:rsidRPr="00275582">
              <w:rPr>
                <w:rStyle w:val="span92"/>
                <w:rFonts w:cs="Arial"/>
                <w:b/>
                <w:sz w:val="20"/>
                <w:szCs w:val="20"/>
                <w:lang w:val="en-US"/>
              </w:rPr>
              <w:t>instructions</w:t>
            </w:r>
            <w:r w:rsidRPr="00275582">
              <w:rPr>
                <w:rStyle w:val="span92"/>
                <w:rFonts w:cs="Arial"/>
                <w:sz w:val="20"/>
                <w:szCs w:val="20"/>
                <w:lang w:val="en-US"/>
              </w:rPr>
              <w:t>, to</w:t>
            </w:r>
            <w:r w:rsidRPr="00275582">
              <w:rPr>
                <w:rStyle w:val="span92"/>
                <w:rFonts w:cs="Arial"/>
                <w:b/>
                <w:sz w:val="20"/>
                <w:szCs w:val="20"/>
                <w:lang w:val="en-US"/>
              </w:rPr>
              <w:t xml:space="preserve"> </w:t>
            </w:r>
            <w:r w:rsidRPr="00275582">
              <w:rPr>
                <w:rFonts w:cs="Arial"/>
                <w:sz w:val="20"/>
                <w:szCs w:val="20"/>
                <w:lang w:val="en-US"/>
              </w:rPr>
              <w:t xml:space="preserve">produce </w:t>
            </w:r>
            <w:r w:rsidRPr="00275582">
              <w:rPr>
                <w:rFonts w:cs="Arial"/>
                <w:b/>
                <w:sz w:val="20"/>
                <w:szCs w:val="20"/>
                <w:lang w:val="en-US"/>
              </w:rPr>
              <w:t>a structured text</w:t>
            </w:r>
            <w:r w:rsidRPr="00275582">
              <w:rPr>
                <w:rFonts w:cs="Arial"/>
                <w:sz w:val="20"/>
                <w:szCs w:val="20"/>
                <w:lang w:val="en-US"/>
              </w:rPr>
              <w:t xml:space="preserve"> which meets the requirements of a </w:t>
            </w:r>
            <w:r w:rsidRPr="00275582">
              <w:rPr>
                <w:rFonts w:cs="Arial"/>
                <w:b/>
                <w:sz w:val="20"/>
                <w:szCs w:val="20"/>
                <w:lang w:val="en-US"/>
              </w:rPr>
              <w:t>given assignment and context</w:t>
            </w:r>
            <w:r w:rsidRPr="00275582">
              <w:rPr>
                <w:rFonts w:cs="Arial"/>
                <w:sz w:val="20"/>
                <w:szCs w:val="20"/>
                <w:lang w:val="en-US"/>
              </w:rPr>
              <w:t xml:space="preserve">; he/she is </w:t>
            </w:r>
            <w:r w:rsidRPr="00275582">
              <w:rPr>
                <w:rFonts w:cs="Arial"/>
                <w:b/>
                <w:sz w:val="20"/>
                <w:szCs w:val="20"/>
                <w:lang w:val="en-US"/>
              </w:rPr>
              <w:t>hardly</w:t>
            </w:r>
            <w:r w:rsidRPr="00275582">
              <w:rPr>
                <w:rFonts w:cs="Arial"/>
                <w:sz w:val="20"/>
                <w:szCs w:val="20"/>
                <w:lang w:val="en-US"/>
              </w:rPr>
              <w:t xml:space="preserve"> capable of formulating correct sentences, using appropriate vocabulary and correct spelling. However, the vocabulary is very limited and there is a comparatively large number of spelling mistakes.</w:t>
            </w:r>
          </w:p>
          <w:p w14:paraId="75052DE4" w14:textId="77777777" w:rsidR="00A25844" w:rsidRPr="00275582" w:rsidRDefault="00A25844" w:rsidP="00B145D2">
            <w:pPr>
              <w:rPr>
                <w:rFonts w:cs="Arial"/>
                <w:sz w:val="20"/>
                <w:szCs w:val="20"/>
                <w:lang w:val="en-US"/>
              </w:rPr>
            </w:pPr>
            <w:r w:rsidRPr="00275582">
              <w:rPr>
                <w:rFonts w:cs="Arial"/>
                <w:b/>
                <w:sz w:val="20"/>
                <w:szCs w:val="20"/>
                <w:lang w:val="en-US"/>
              </w:rPr>
              <w:t>The student does not show any awareness of a suitable register.</w:t>
            </w:r>
          </w:p>
        </w:tc>
      </w:tr>
      <w:tr w:rsidR="00A25844" w:rsidRPr="00CD6B7F" w14:paraId="0436B694" w14:textId="77777777" w:rsidTr="00A25844">
        <w:trPr>
          <w:trHeight w:val="284"/>
        </w:trPr>
        <w:tc>
          <w:tcPr>
            <w:tcW w:w="709" w:type="dxa"/>
            <w:tcBorders>
              <w:top w:val="nil"/>
              <w:bottom w:val="single" w:sz="4" w:space="0" w:color="auto"/>
            </w:tcBorders>
            <w:shd w:val="clear" w:color="auto" w:fill="auto"/>
          </w:tcPr>
          <w:p w14:paraId="41C4F9B0"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3CABAFE7"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2187F807" w14:textId="77777777" w:rsidR="00A25844" w:rsidRPr="00275582" w:rsidRDefault="00A25844" w:rsidP="00B145D2">
            <w:pPr>
              <w:rPr>
                <w:rFonts w:cs="Arial"/>
                <w:sz w:val="20"/>
                <w:szCs w:val="20"/>
                <w:lang w:val="en-US"/>
              </w:rPr>
            </w:pPr>
          </w:p>
        </w:tc>
        <w:tc>
          <w:tcPr>
            <w:tcW w:w="1559" w:type="dxa"/>
            <w:shd w:val="clear" w:color="auto" w:fill="auto"/>
          </w:tcPr>
          <w:p w14:paraId="7842E67A" w14:textId="77777777" w:rsidR="00A25844" w:rsidRDefault="00A25844" w:rsidP="00B145D2">
            <w:pPr>
              <w:rPr>
                <w:rFonts w:cs="Arial"/>
                <w:sz w:val="20"/>
                <w:szCs w:val="20"/>
              </w:rPr>
            </w:pPr>
            <w:r w:rsidRPr="000055F8">
              <w:rPr>
                <w:rFonts w:cs="Arial"/>
                <w:sz w:val="20"/>
                <w:szCs w:val="20"/>
              </w:rPr>
              <w:t>Arguing</w:t>
            </w:r>
            <w:r w:rsidR="000C0F41">
              <w:rPr>
                <w:rFonts w:cs="Arial"/>
                <w:sz w:val="20"/>
                <w:szCs w:val="20"/>
              </w:rPr>
              <w:t>/</w:t>
            </w:r>
          </w:p>
          <w:p w14:paraId="3990D087" w14:textId="77777777" w:rsidR="000C0F41" w:rsidRPr="000055F8" w:rsidRDefault="000C0F41" w:rsidP="00B145D2">
            <w:pPr>
              <w:rPr>
                <w:rFonts w:cs="Arial"/>
                <w:sz w:val="20"/>
                <w:szCs w:val="20"/>
              </w:rPr>
            </w:pPr>
            <w:r>
              <w:rPr>
                <w:rFonts w:cs="Arial"/>
                <w:sz w:val="20"/>
                <w:szCs w:val="20"/>
              </w:rPr>
              <w:t>persuading</w:t>
            </w:r>
          </w:p>
        </w:tc>
        <w:tc>
          <w:tcPr>
            <w:tcW w:w="3591" w:type="dxa"/>
            <w:shd w:val="clear" w:color="auto" w:fill="auto"/>
          </w:tcPr>
          <w:p w14:paraId="039CAEC7"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hardly able, even with </w:t>
            </w:r>
            <w:r w:rsidRPr="00275582">
              <w:rPr>
                <w:rStyle w:val="span92"/>
                <w:rFonts w:cs="Arial"/>
                <w:b/>
                <w:color w:val="000000" w:themeColor="text1"/>
                <w:sz w:val="20"/>
                <w:szCs w:val="20"/>
                <w:lang w:val="en-US"/>
              </w:rPr>
              <w:t>(extra) guidance from the teacher,</w:t>
            </w:r>
            <w:r w:rsidRPr="00275582">
              <w:rPr>
                <w:rFonts w:cs="Arial"/>
                <w:color w:val="000000" w:themeColor="text1"/>
                <w:sz w:val="20"/>
                <w:szCs w:val="20"/>
                <w:lang w:val="en-US"/>
              </w:rPr>
              <w:t xml:space="preserve"> 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making use of linguistically appropriate means.</w:t>
            </w:r>
          </w:p>
          <w:p w14:paraId="2CE9B2B4"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1C7975E4" w14:textId="77777777"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hardly able, even </w:t>
            </w:r>
            <w:r w:rsidRPr="00275582">
              <w:rPr>
                <w:rFonts w:eastAsiaTheme="minorEastAsia" w:cs="Arial"/>
                <w:b/>
                <w:color w:val="000000" w:themeColor="text1"/>
                <w:kern w:val="24"/>
                <w:sz w:val="20"/>
                <w:szCs w:val="20"/>
                <w:lang w:val="en-US" w:eastAsia="da-DK"/>
              </w:rPr>
              <w:t>on the basis of an assignment with (extra) instructions,</w:t>
            </w:r>
            <w:r w:rsidRPr="00275582">
              <w:rPr>
                <w:rFonts w:eastAsiaTheme="minorEastAsia" w:cs="Arial"/>
                <w:color w:val="000000" w:themeColor="text1"/>
                <w:kern w:val="24"/>
                <w:sz w:val="20"/>
                <w:szCs w:val="20"/>
                <w:lang w:val="en-US" w:eastAsia="da-DK"/>
              </w:rPr>
              <w:t xml:space="preserve"> 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p>
          <w:p w14:paraId="7AAC5EC7"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41BCE5EA"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The student is</w:t>
            </w:r>
            <w:r w:rsidRPr="00275582">
              <w:rPr>
                <w:rFonts w:eastAsiaTheme="minorEastAsia" w:cs="Arial"/>
                <w:b/>
                <w:kern w:val="24"/>
                <w:sz w:val="20"/>
                <w:szCs w:val="20"/>
                <w:lang w:val="en-US" w:eastAsia="da-DK"/>
              </w:rPr>
              <w:t xml:space="preserve"> hardly able, </w:t>
            </w:r>
            <w:r w:rsidRPr="00275582">
              <w:rPr>
                <w:rFonts w:cs="Arial"/>
                <w:b/>
                <w:sz w:val="20"/>
                <w:szCs w:val="20"/>
                <w:lang w:val="en-US"/>
              </w:rPr>
              <w:t>without further instructions</w:t>
            </w:r>
            <w:r w:rsidRPr="00275582">
              <w:rPr>
                <w:rFonts w:cs="Arial"/>
                <w:sz w:val="20"/>
                <w:szCs w:val="20"/>
                <w:lang w:val="en-US"/>
              </w:rPr>
              <w:t>, to</w:t>
            </w:r>
          </w:p>
          <w:p w14:paraId="06CD11F6" w14:textId="77777777" w:rsidR="00A25844" w:rsidRPr="00275582" w:rsidRDefault="00A25844" w:rsidP="00B145D2">
            <w:pPr>
              <w:rPr>
                <w:rFonts w:cs="Arial"/>
                <w:sz w:val="20"/>
                <w:szCs w:val="20"/>
                <w:lang w:val="en-US"/>
              </w:rPr>
            </w:pP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he/she </w:t>
            </w:r>
            <w:r w:rsidRPr="00275582">
              <w:rPr>
                <w:rFonts w:cs="Arial"/>
                <w:sz w:val="20"/>
                <w:szCs w:val="20"/>
                <w:lang w:val="en-US"/>
              </w:rPr>
              <w:t xml:space="preserve">is </w:t>
            </w:r>
            <w:r w:rsidRPr="00275582">
              <w:rPr>
                <w:rFonts w:cs="Arial"/>
                <w:b/>
                <w:sz w:val="20"/>
                <w:szCs w:val="20"/>
                <w:lang w:val="en-US"/>
              </w:rPr>
              <w:t xml:space="preserve">hardly </w:t>
            </w:r>
            <w:r w:rsidRPr="00275582">
              <w:rPr>
                <w:rFonts w:cs="Arial"/>
                <w:sz w:val="20"/>
                <w:szCs w:val="20"/>
                <w:lang w:val="en-US"/>
              </w:rPr>
              <w:t xml:space="preserve">capable of </w:t>
            </w:r>
            <w:r w:rsidRPr="00275582">
              <w:rPr>
                <w:rFonts w:cs="Arial"/>
                <w:b/>
                <w:sz w:val="20"/>
                <w:szCs w:val="20"/>
                <w:lang w:val="en-US"/>
              </w:rPr>
              <w:t xml:space="preserve">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making use of linguistically appropriate means.</w:t>
            </w:r>
          </w:p>
        </w:tc>
      </w:tr>
      <w:tr w:rsidR="00A25844" w:rsidRPr="00CD6B7F" w14:paraId="7A1B02BF" w14:textId="77777777" w:rsidTr="00A25844">
        <w:trPr>
          <w:cantSplit/>
          <w:trHeight w:val="284"/>
        </w:trPr>
        <w:tc>
          <w:tcPr>
            <w:tcW w:w="709" w:type="dxa"/>
            <w:tcBorders>
              <w:bottom w:val="nil"/>
            </w:tcBorders>
            <w:shd w:val="clear" w:color="auto" w:fill="auto"/>
          </w:tcPr>
          <w:p w14:paraId="420705AF" w14:textId="77777777" w:rsidR="00A25844" w:rsidRPr="000055F8" w:rsidRDefault="00A25844" w:rsidP="00B145D2">
            <w:pPr>
              <w:pageBreakBefore/>
              <w:rPr>
                <w:rFonts w:cs="Arial"/>
                <w:sz w:val="20"/>
                <w:szCs w:val="20"/>
              </w:rPr>
            </w:pPr>
            <w:r w:rsidRPr="000055F8">
              <w:rPr>
                <w:rFonts w:cs="Arial"/>
                <w:sz w:val="20"/>
                <w:szCs w:val="20"/>
              </w:rPr>
              <w:lastRenderedPageBreak/>
              <w:t>3-4.9</w:t>
            </w:r>
          </w:p>
        </w:tc>
        <w:tc>
          <w:tcPr>
            <w:tcW w:w="1276" w:type="dxa"/>
            <w:tcBorders>
              <w:bottom w:val="nil"/>
            </w:tcBorders>
            <w:shd w:val="clear" w:color="auto" w:fill="auto"/>
          </w:tcPr>
          <w:p w14:paraId="2271F413" w14:textId="77777777" w:rsidR="00A25844" w:rsidRPr="000055F8" w:rsidRDefault="00507719" w:rsidP="00B145D2">
            <w:pPr>
              <w:rPr>
                <w:rFonts w:cs="Arial"/>
                <w:sz w:val="20"/>
                <w:szCs w:val="20"/>
              </w:rPr>
            </w:pPr>
            <w:r>
              <w:rPr>
                <w:rFonts w:cs="Arial"/>
                <w:sz w:val="20"/>
                <w:szCs w:val="20"/>
              </w:rPr>
              <w:t>Failed</w:t>
            </w:r>
          </w:p>
          <w:p w14:paraId="08AD4D27" w14:textId="77777777" w:rsidR="00A25844" w:rsidRPr="000055F8" w:rsidRDefault="00507719" w:rsidP="00B145D2">
            <w:pPr>
              <w:rPr>
                <w:rFonts w:cs="Arial"/>
                <w:sz w:val="20"/>
                <w:szCs w:val="20"/>
              </w:rPr>
            </w:pPr>
            <w:r>
              <w:rPr>
                <w:rFonts w:cs="Arial"/>
                <w:sz w:val="20"/>
                <w:szCs w:val="20"/>
              </w:rPr>
              <w:t>(weak</w:t>
            </w:r>
            <w:r w:rsidR="00A25844" w:rsidRPr="000055F8">
              <w:rPr>
                <w:rFonts w:cs="Arial"/>
                <w:sz w:val="20"/>
                <w:szCs w:val="20"/>
              </w:rPr>
              <w:t>)</w:t>
            </w:r>
          </w:p>
        </w:tc>
        <w:tc>
          <w:tcPr>
            <w:tcW w:w="851" w:type="dxa"/>
            <w:tcBorders>
              <w:bottom w:val="nil"/>
            </w:tcBorders>
            <w:shd w:val="clear" w:color="auto" w:fill="auto"/>
          </w:tcPr>
          <w:p w14:paraId="7B75993F" w14:textId="77777777" w:rsidR="00A25844" w:rsidRPr="000055F8" w:rsidRDefault="00A25844" w:rsidP="00B145D2">
            <w:pPr>
              <w:rPr>
                <w:rFonts w:cs="Arial"/>
                <w:sz w:val="20"/>
                <w:szCs w:val="20"/>
              </w:rPr>
            </w:pPr>
            <w:r w:rsidRPr="000055F8">
              <w:rPr>
                <w:rFonts w:cs="Arial"/>
                <w:sz w:val="20"/>
                <w:szCs w:val="20"/>
              </w:rPr>
              <w:t>F</w:t>
            </w:r>
          </w:p>
        </w:tc>
        <w:tc>
          <w:tcPr>
            <w:tcW w:w="1559" w:type="dxa"/>
            <w:shd w:val="clear" w:color="auto" w:fill="auto"/>
          </w:tcPr>
          <w:p w14:paraId="6984FC0C" w14:textId="77777777"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shd w:val="clear" w:color="auto" w:fill="auto"/>
          </w:tcPr>
          <w:p w14:paraId="2DC6436F"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able</w:t>
            </w:r>
            <w:r w:rsidRPr="00275582">
              <w:rPr>
                <w:rFonts w:cs="Arial"/>
                <w:b/>
                <w:color w:val="000000" w:themeColor="text1"/>
                <w:sz w:val="20"/>
                <w:szCs w:val="20"/>
                <w:lang w:val="en-US"/>
              </w:rPr>
              <w:t xml:space="preserve">, even with </w:t>
            </w:r>
            <w:r w:rsidRPr="00275582">
              <w:rPr>
                <w:rStyle w:val="span92"/>
                <w:rFonts w:cs="Arial"/>
                <w:b/>
                <w:color w:val="000000" w:themeColor="text1"/>
                <w:sz w:val="20"/>
                <w:szCs w:val="20"/>
                <w:lang w:val="en-US"/>
              </w:rPr>
              <w:t>(extra) guidance from the teacher,</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He/she</w:t>
            </w:r>
            <w:r w:rsidRPr="0097099E">
              <w:rPr>
                <w:rFonts w:cs="Arial"/>
                <w:color w:val="000000" w:themeColor="text1"/>
                <w:sz w:val="20"/>
                <w:szCs w:val="20"/>
              </w:rPr>
              <w:t xml:space="preserve"> is </w:t>
            </w:r>
            <w:r w:rsidRPr="0097099E">
              <w:rPr>
                <w:rFonts w:cs="Arial"/>
                <w:b/>
                <w:color w:val="000000" w:themeColor="text1"/>
                <w:sz w:val="20"/>
                <w:szCs w:val="20"/>
              </w:rPr>
              <w:t>hardly</w:t>
            </w:r>
            <w:r w:rsidRPr="0097099E">
              <w:rPr>
                <w:rFonts w:cs="Arial"/>
                <w:color w:val="000000" w:themeColor="text1"/>
                <w:sz w:val="20"/>
                <w:szCs w:val="20"/>
              </w:rPr>
              <w:t xml:space="preserve"> capable of evaluating a text.</w:t>
            </w:r>
          </w:p>
          <w:p w14:paraId="2A15C275" w14:textId="77777777" w:rsidR="00A25844" w:rsidRPr="0097099E" w:rsidRDefault="00A25844" w:rsidP="00B145D2">
            <w:pPr>
              <w:rPr>
                <w:rFonts w:cs="Arial"/>
                <w:color w:val="000000" w:themeColor="text1"/>
                <w:sz w:val="20"/>
                <w:szCs w:val="20"/>
              </w:rPr>
            </w:pPr>
          </w:p>
        </w:tc>
        <w:tc>
          <w:tcPr>
            <w:tcW w:w="3591" w:type="dxa"/>
            <w:shd w:val="clear" w:color="auto" w:fill="auto"/>
          </w:tcPr>
          <w:p w14:paraId="1FD1C0C6"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able, </w:t>
            </w:r>
            <w:r w:rsidRPr="00275582">
              <w:rPr>
                <w:rFonts w:eastAsiaTheme="minorEastAsia" w:cs="Arial"/>
                <w:b/>
                <w:color w:val="000000" w:themeColor="text1"/>
                <w:kern w:val="24"/>
                <w:sz w:val="20"/>
                <w:szCs w:val="20"/>
                <w:lang w:val="en-US" w:eastAsia="da-DK"/>
              </w:rPr>
              <w:t xml:space="preserve">even with </w:t>
            </w:r>
            <w:r w:rsidRPr="00275582">
              <w:rPr>
                <w:rFonts w:cs="Arial"/>
                <w:b/>
                <w:color w:val="000000" w:themeColor="text1"/>
                <w:sz w:val="20"/>
                <w:szCs w:val="20"/>
                <w:lang w:val="en-US"/>
              </w:rPr>
              <w:t xml:space="preserve">(extra) </w:t>
            </w:r>
            <w:r w:rsidRPr="00275582">
              <w:rPr>
                <w:rStyle w:val="span92"/>
                <w:rFonts w:cs="Arial"/>
                <w:b/>
                <w:color w:val="000000" w:themeColor="text1"/>
                <w:sz w:val="20"/>
                <w:szCs w:val="20"/>
                <w:lang w:val="en-US"/>
              </w:rPr>
              <w:t>instructions</w:t>
            </w:r>
            <w:r w:rsidRPr="00275582">
              <w:rPr>
                <w:rStyle w:val="span92"/>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grasp the intentions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formulate hypotheses about it. </w:t>
            </w:r>
            <w:r w:rsidR="005A32FB" w:rsidRPr="0097099E">
              <w:rPr>
                <w:rFonts w:cs="Arial"/>
                <w:color w:val="000000" w:themeColor="text1"/>
                <w:sz w:val="20"/>
                <w:szCs w:val="20"/>
              </w:rPr>
              <w:t>He/she</w:t>
            </w:r>
            <w:r w:rsidRPr="0097099E">
              <w:rPr>
                <w:rFonts w:cs="Arial"/>
                <w:color w:val="000000" w:themeColor="text1"/>
                <w:sz w:val="20"/>
                <w:szCs w:val="20"/>
              </w:rPr>
              <w:t xml:space="preserve"> is </w:t>
            </w:r>
            <w:r w:rsidRPr="0097099E">
              <w:rPr>
                <w:rFonts w:cs="Arial"/>
                <w:b/>
                <w:color w:val="000000" w:themeColor="text1"/>
                <w:sz w:val="20"/>
                <w:szCs w:val="20"/>
              </w:rPr>
              <w:t>hardly</w:t>
            </w:r>
            <w:r w:rsidRPr="0097099E">
              <w:rPr>
                <w:rFonts w:cs="Arial"/>
                <w:color w:val="000000" w:themeColor="text1"/>
                <w:sz w:val="20"/>
                <w:szCs w:val="20"/>
              </w:rPr>
              <w:t xml:space="preserve"> capable of evaluating a text.</w:t>
            </w:r>
          </w:p>
          <w:p w14:paraId="4CDD1D3B" w14:textId="77777777" w:rsidR="00A25844" w:rsidRPr="0097099E" w:rsidRDefault="00A25844" w:rsidP="00B145D2">
            <w:pPr>
              <w:contextualSpacing/>
              <w:rPr>
                <w:rFonts w:cs="Arial"/>
                <w:color w:val="000000" w:themeColor="text1"/>
                <w:sz w:val="20"/>
                <w:szCs w:val="20"/>
              </w:rPr>
            </w:pPr>
          </w:p>
        </w:tc>
        <w:tc>
          <w:tcPr>
            <w:tcW w:w="3591" w:type="dxa"/>
            <w:shd w:val="clear" w:color="auto" w:fill="auto"/>
          </w:tcPr>
          <w:p w14:paraId="59B74E34"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hardly</w:t>
            </w:r>
            <w:r w:rsidRPr="00275582">
              <w:rPr>
                <w:rFonts w:cs="Arial"/>
                <w:sz w:val="20"/>
                <w:szCs w:val="20"/>
                <w:lang w:val="en-US"/>
              </w:rPr>
              <w:t xml:space="preserve"> able, </w:t>
            </w:r>
            <w:r w:rsidRPr="00275582">
              <w:rPr>
                <w:rFonts w:cs="Arial"/>
                <w:b/>
                <w:sz w:val="20"/>
                <w:szCs w:val="20"/>
                <w:lang w:val="en-US"/>
              </w:rPr>
              <w:t xml:space="preserve">without further instructions, </w:t>
            </w:r>
            <w:r w:rsidRPr="00275582">
              <w:rPr>
                <w:rFonts w:cs="Arial"/>
                <w:sz w:val="20"/>
                <w:szCs w:val="20"/>
                <w:lang w:val="en-US"/>
              </w:rPr>
              <w:t>to interpret and</w:t>
            </w:r>
            <w:r w:rsidRPr="00275582">
              <w:rPr>
                <w:rFonts w:cs="Arial"/>
                <w:b/>
                <w:sz w:val="20"/>
                <w:szCs w:val="20"/>
                <w:lang w:val="en-US"/>
              </w:rPr>
              <w:t xml:space="preserve"> </w:t>
            </w:r>
            <w:r w:rsidRPr="00275582">
              <w:rPr>
                <w:rFonts w:cs="Arial"/>
                <w:sz w:val="20"/>
                <w:szCs w:val="20"/>
                <w:lang w:val="en-US"/>
              </w:rPr>
              <w:t>grasp the intentions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w:t>
            </w:r>
            <w:r w:rsidRPr="00275582">
              <w:rPr>
                <w:rFonts w:cs="Arial"/>
                <w:b/>
                <w:sz w:val="20"/>
                <w:szCs w:val="20"/>
                <w:lang w:val="en-US"/>
              </w:rPr>
              <w:t>hardly</w:t>
            </w:r>
            <w:r w:rsidRPr="00275582">
              <w:rPr>
                <w:rFonts w:cs="Arial"/>
                <w:sz w:val="20"/>
                <w:szCs w:val="20"/>
                <w:lang w:val="en-US"/>
              </w:rPr>
              <w:t xml:space="preserve"> capable of evaluating the text and of </w:t>
            </w:r>
            <w:r w:rsidRPr="00275582">
              <w:rPr>
                <w:rFonts w:cs="Arial"/>
                <w:b/>
                <w:sz w:val="20"/>
                <w:szCs w:val="20"/>
                <w:lang w:val="en-US"/>
              </w:rPr>
              <w:t>reporting on it critically</w:t>
            </w:r>
            <w:r w:rsidRPr="00275582">
              <w:rPr>
                <w:rFonts w:cs="Arial"/>
                <w:sz w:val="20"/>
                <w:szCs w:val="20"/>
                <w:lang w:val="en-US"/>
              </w:rPr>
              <w:t>.</w:t>
            </w:r>
          </w:p>
          <w:p w14:paraId="683FFEB3" w14:textId="77777777" w:rsidR="00A25844" w:rsidRPr="00275582" w:rsidRDefault="00A25844" w:rsidP="00B145D2">
            <w:pPr>
              <w:contextualSpacing/>
              <w:rPr>
                <w:rFonts w:cs="Arial"/>
                <w:sz w:val="20"/>
                <w:szCs w:val="20"/>
                <w:lang w:val="en-US"/>
              </w:rPr>
            </w:pPr>
          </w:p>
        </w:tc>
      </w:tr>
      <w:tr w:rsidR="00A25844" w:rsidRPr="00CD6B7F" w14:paraId="68FBBAAF" w14:textId="77777777" w:rsidTr="00A25844">
        <w:trPr>
          <w:trHeight w:val="284"/>
        </w:trPr>
        <w:tc>
          <w:tcPr>
            <w:tcW w:w="709" w:type="dxa"/>
            <w:tcBorders>
              <w:top w:val="nil"/>
              <w:bottom w:val="nil"/>
            </w:tcBorders>
            <w:shd w:val="clear" w:color="auto" w:fill="auto"/>
          </w:tcPr>
          <w:p w14:paraId="794564E6"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763CD425"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16A394BE" w14:textId="77777777" w:rsidR="00A25844" w:rsidRPr="00275582" w:rsidRDefault="00A25844" w:rsidP="00B145D2">
            <w:pPr>
              <w:rPr>
                <w:rFonts w:cs="Arial"/>
                <w:sz w:val="20"/>
                <w:szCs w:val="20"/>
                <w:lang w:val="en-US"/>
              </w:rPr>
            </w:pPr>
          </w:p>
        </w:tc>
        <w:tc>
          <w:tcPr>
            <w:tcW w:w="1559" w:type="dxa"/>
            <w:shd w:val="clear" w:color="auto" w:fill="auto"/>
          </w:tcPr>
          <w:p w14:paraId="1C8DF5E6" w14:textId="77777777" w:rsidR="000C0F41" w:rsidRDefault="00A25844" w:rsidP="00B145D2">
            <w:pPr>
              <w:contextualSpacing/>
              <w:rPr>
                <w:rFonts w:cs="Arial"/>
                <w:sz w:val="20"/>
                <w:szCs w:val="20"/>
              </w:rPr>
            </w:pPr>
            <w:r w:rsidRPr="000055F8">
              <w:rPr>
                <w:rFonts w:cs="Arial"/>
                <w:sz w:val="20"/>
                <w:szCs w:val="20"/>
              </w:rPr>
              <w:t>S</w:t>
            </w:r>
            <w:r w:rsidR="000C0F41">
              <w:rPr>
                <w:rFonts w:cs="Arial"/>
                <w:sz w:val="20"/>
                <w:szCs w:val="20"/>
              </w:rPr>
              <w:t>ubject/</w:t>
            </w:r>
          </w:p>
          <w:p w14:paraId="0D1F26DD" w14:textId="77777777" w:rsidR="00A25844" w:rsidRPr="000055F8" w:rsidRDefault="000C0F41" w:rsidP="00B145D2">
            <w:pPr>
              <w:contextualSpacing/>
              <w:rPr>
                <w:rFonts w:cs="Arial"/>
                <w:sz w:val="20"/>
                <w:szCs w:val="20"/>
              </w:rPr>
            </w:pPr>
            <w:r>
              <w:rPr>
                <w:rFonts w:cs="Arial"/>
                <w:sz w:val="20"/>
                <w:szCs w:val="20"/>
              </w:rPr>
              <w:t>specialist</w:t>
            </w:r>
          </w:p>
        </w:tc>
        <w:tc>
          <w:tcPr>
            <w:tcW w:w="3591" w:type="dxa"/>
            <w:shd w:val="clear" w:color="auto" w:fill="auto"/>
          </w:tcPr>
          <w:p w14:paraId="7F22A97F"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terms)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14:paraId="6FCD7CB2"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3935B9C4"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knowledge</w:t>
            </w:r>
          </w:p>
          <w:p w14:paraId="5D246CD8"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of the most important aspects and terms of the subject (think of literary, grammatical and linguistic terms)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w:t>
            </w:r>
            <w:r w:rsidRPr="00275582">
              <w:rPr>
                <w:rFonts w:cs="Arial"/>
                <w:b/>
                <w:color w:val="000000" w:themeColor="text1"/>
                <w:sz w:val="20"/>
                <w:szCs w:val="20"/>
                <w:lang w:val="en-US"/>
              </w:rPr>
              <w:t>even under</w:t>
            </w:r>
            <w:r w:rsidRPr="00275582">
              <w:rPr>
                <w:rStyle w:val="span92"/>
                <w:rFonts w:cs="Arial"/>
                <w:b/>
                <w:color w:val="000000" w:themeColor="text1"/>
                <w:sz w:val="20"/>
                <w:szCs w:val="20"/>
                <w:lang w:val="en-US"/>
              </w:rPr>
              <w:t xml:space="preserve"> the teacher's guidance,</w:t>
            </w:r>
            <w:r w:rsidRPr="00275582">
              <w:rPr>
                <w:rStyle w:val="span92"/>
                <w:rFonts w:cs="Arial"/>
                <w:color w:val="000000" w:themeColor="text1"/>
                <w:sz w:val="20"/>
                <w:szCs w:val="20"/>
                <w:lang w:val="en-US"/>
              </w:rPr>
              <w:t xml:space="preserve"> to relate them to other subjects </w:t>
            </w:r>
            <w:r w:rsidRPr="00275582">
              <w:rPr>
                <w:rFonts w:cs="Arial"/>
                <w:color w:val="000000" w:themeColor="text1"/>
                <w:sz w:val="20"/>
                <w:szCs w:val="20"/>
                <w:lang w:val="en-US"/>
              </w:rPr>
              <w:t>(history, philosophy, etc.).</w:t>
            </w:r>
          </w:p>
          <w:p w14:paraId="59706FBC"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497B7442" w14:textId="77777777"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some</w:t>
            </w:r>
            <w:r w:rsidRPr="00275582">
              <w:rPr>
                <w:rFonts w:cs="Arial"/>
                <w:sz w:val="20"/>
                <w:szCs w:val="20"/>
                <w:lang w:val="en-US"/>
              </w:rPr>
              <w:t xml:space="preserve"> knowledge</w:t>
            </w:r>
          </w:p>
          <w:p w14:paraId="2027F693" w14:textId="77777777"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of the most important aspects, concepts and terms of the subject (think of literary, grammatical, linguistic terms and </w:t>
            </w:r>
            <w:r w:rsidRPr="00275582">
              <w:rPr>
                <w:rFonts w:cs="Arial"/>
                <w:b/>
                <w:sz w:val="20"/>
                <w:szCs w:val="20"/>
                <w:lang w:val="en-US"/>
              </w:rPr>
              <w:t>basic pragmatics, socio- and psycholinguistics terms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w:t>
            </w:r>
            <w:r w:rsidRPr="00275582">
              <w:rPr>
                <w:rFonts w:cs="Arial"/>
                <w:b/>
                <w:sz w:val="20"/>
                <w:szCs w:val="20"/>
                <w:lang w:val="en-US"/>
              </w:rPr>
              <w:t xml:space="preserve">hardly </w:t>
            </w:r>
            <w:r w:rsidRPr="00275582">
              <w:rPr>
                <w:rFonts w:cs="Arial"/>
                <w:sz w:val="20"/>
                <w:szCs w:val="20"/>
                <w:lang w:val="en-US"/>
              </w:rPr>
              <w:t>able,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relate them to other subjects </w:t>
            </w:r>
            <w:r w:rsidRPr="00275582">
              <w:rPr>
                <w:rFonts w:cs="Arial"/>
                <w:sz w:val="20"/>
                <w:szCs w:val="20"/>
                <w:lang w:val="en-US"/>
              </w:rPr>
              <w:t>(history, philosophy, etc.).</w:t>
            </w:r>
          </w:p>
          <w:p w14:paraId="382B1CC6" w14:textId="77777777" w:rsidR="00A25844" w:rsidRPr="00275582" w:rsidRDefault="00A25844" w:rsidP="00B145D2">
            <w:pPr>
              <w:contextualSpacing/>
              <w:rPr>
                <w:rFonts w:cs="Arial"/>
                <w:sz w:val="20"/>
                <w:szCs w:val="20"/>
                <w:lang w:val="en-US"/>
              </w:rPr>
            </w:pPr>
          </w:p>
        </w:tc>
      </w:tr>
      <w:tr w:rsidR="00A25844" w:rsidRPr="00CD6B7F" w14:paraId="08DBB38F" w14:textId="77777777" w:rsidTr="00A25844">
        <w:trPr>
          <w:trHeight w:val="284"/>
        </w:trPr>
        <w:tc>
          <w:tcPr>
            <w:tcW w:w="709" w:type="dxa"/>
            <w:tcBorders>
              <w:top w:val="nil"/>
              <w:bottom w:val="single" w:sz="4" w:space="0" w:color="auto"/>
            </w:tcBorders>
            <w:shd w:val="clear" w:color="auto" w:fill="auto"/>
          </w:tcPr>
          <w:p w14:paraId="1C35B4DA"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5367CA8A"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4FD1E494" w14:textId="77777777" w:rsidR="00A25844" w:rsidRPr="00275582" w:rsidRDefault="00A25844" w:rsidP="00B145D2">
            <w:pPr>
              <w:rPr>
                <w:rFonts w:cs="Arial"/>
                <w:sz w:val="20"/>
                <w:szCs w:val="20"/>
                <w:lang w:val="en-US"/>
              </w:rPr>
            </w:pPr>
          </w:p>
        </w:tc>
        <w:tc>
          <w:tcPr>
            <w:tcW w:w="1559" w:type="dxa"/>
            <w:shd w:val="clear" w:color="auto" w:fill="auto"/>
          </w:tcPr>
          <w:p w14:paraId="423AD071" w14:textId="77777777"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anguage awareness</w:t>
            </w:r>
          </w:p>
        </w:tc>
        <w:tc>
          <w:tcPr>
            <w:tcW w:w="3591" w:type="dxa"/>
            <w:shd w:val="clear" w:color="auto" w:fill="auto"/>
          </w:tcPr>
          <w:p w14:paraId="655B4E3F"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hardly</w:t>
            </w:r>
            <w:r w:rsidRPr="00275582">
              <w:rPr>
                <w:rFonts w:cs="Arial"/>
                <w:color w:val="000000" w:themeColor="text1"/>
                <w:sz w:val="20"/>
                <w:szCs w:val="20"/>
                <w:lang w:val="en-US"/>
              </w:rPr>
              <w:t xml:space="preserve"> able,</w:t>
            </w:r>
          </w:p>
          <w:p w14:paraId="7AD5C6DC" w14:textId="77777777"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b/>
                <w:color w:val="000000" w:themeColor="text1"/>
                <w:sz w:val="20"/>
                <w:szCs w:val="20"/>
                <w:lang w:val="en-US"/>
              </w:rPr>
              <w:t xml:space="preserve">even with </w:t>
            </w:r>
            <w:r w:rsidRPr="00275582">
              <w:rPr>
                <w:rStyle w:val="span92"/>
                <w:rFonts w:cs="Arial"/>
                <w:b/>
                <w:color w:val="000000" w:themeColor="text1"/>
                <w:sz w:val="20"/>
                <w:szCs w:val="20"/>
                <w:lang w:val="en-US"/>
              </w:rPr>
              <w:t>(extra) guidance from the teacher,</w:t>
            </w:r>
            <w:r w:rsidRPr="00275582">
              <w:rPr>
                <w:rStyle w:val="span92"/>
                <w:rFonts w:cs="Arial"/>
                <w:color w:val="000000" w:themeColor="text1"/>
                <w:sz w:val="20"/>
                <w:szCs w:val="20"/>
                <w:lang w:val="en-US"/>
              </w:rPr>
              <w:t xml:space="preserve"> 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xml:space="preserve">; he/she is also </w:t>
            </w:r>
            <w:r w:rsidRPr="00275582">
              <w:rPr>
                <w:rFonts w:eastAsiaTheme="minorEastAsia" w:cs="Arial"/>
                <w:b/>
                <w:color w:val="000000" w:themeColor="text1"/>
                <w:kern w:val="24"/>
                <w:sz w:val="20"/>
                <w:szCs w:val="20"/>
                <w:lang w:val="en-US" w:eastAsia="da-DK"/>
              </w:rPr>
              <w:t>hardly</w:t>
            </w:r>
            <w:r w:rsidRPr="00275582">
              <w:rPr>
                <w:rFonts w:eastAsiaTheme="minorEastAsia" w:cs="Arial"/>
                <w:color w:val="000000" w:themeColor="text1"/>
                <w:kern w:val="24"/>
                <w:sz w:val="20"/>
                <w:szCs w:val="20"/>
                <w:lang w:val="en-US" w:eastAsia="da-DK"/>
              </w:rPr>
              <w:t xml:space="preserve"> able,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(extra) guidance from the teacher</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14:paraId="763AEF6A"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4DFF9B56"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xml:space="preserve">, even </w:t>
            </w:r>
            <w:r w:rsidRPr="00275582">
              <w:rPr>
                <w:rFonts w:eastAsiaTheme="minorEastAsia" w:cs="Arial"/>
                <w:b/>
                <w:color w:val="000000" w:themeColor="text1"/>
                <w:kern w:val="24"/>
                <w:sz w:val="20"/>
                <w:szCs w:val="20"/>
                <w:lang w:val="en-US" w:eastAsia="da-DK"/>
              </w:rPr>
              <w:t>on the basis of (extra) instructions</w:t>
            </w:r>
            <w:r w:rsidRPr="00275582">
              <w:rPr>
                <w:rFonts w:eastAsiaTheme="minorEastAsia" w:cs="Arial"/>
                <w:color w:val="000000" w:themeColor="text1"/>
                <w:kern w:val="24"/>
                <w:sz w:val="20"/>
                <w:szCs w:val="20"/>
                <w:lang w:val="en-US" w:eastAsia="da-DK"/>
              </w:rPr>
              <w:t>; he/she is also</w:t>
            </w:r>
            <w:r w:rsidRPr="00275582">
              <w:rPr>
                <w:rFonts w:eastAsiaTheme="minorEastAsia" w:cs="Arial"/>
                <w:b/>
                <w:color w:val="000000" w:themeColor="text1"/>
                <w:kern w:val="24"/>
                <w:sz w:val="20"/>
                <w:szCs w:val="20"/>
                <w:lang w:val="en-US" w:eastAsia="da-DK"/>
              </w:rPr>
              <w:t xml:space="preserve"> hardly</w:t>
            </w:r>
            <w:r w:rsidRPr="00275582">
              <w:rPr>
                <w:rFonts w:eastAsiaTheme="minorEastAsia" w:cs="Arial"/>
                <w:color w:val="000000" w:themeColor="text1"/>
                <w:kern w:val="24"/>
                <w:sz w:val="20"/>
                <w:szCs w:val="20"/>
                <w:lang w:val="en-US" w:eastAsia="da-DK"/>
              </w:rPr>
              <w:t xml:space="preserve"> able, </w:t>
            </w:r>
            <w:r w:rsidRPr="00275582">
              <w:rPr>
                <w:rFonts w:eastAsiaTheme="minorEastAsia" w:cs="Arial"/>
                <w:b/>
                <w:color w:val="000000" w:themeColor="text1"/>
                <w:kern w:val="24"/>
                <w:sz w:val="20"/>
                <w:szCs w:val="20"/>
                <w:lang w:val="en-US" w:eastAsia="da-DK"/>
              </w:rPr>
              <w:t>on the basis of (extra) instructions</w:t>
            </w:r>
            <w:r w:rsidRPr="00275582">
              <w:rPr>
                <w:rFonts w:eastAsiaTheme="minorEastAsia" w:cs="Arial"/>
                <w:color w:val="000000" w:themeColor="text1"/>
                <w:kern w:val="24"/>
                <w:sz w:val="20"/>
                <w:szCs w:val="20"/>
                <w:lang w:val="en-US" w:eastAsia="da-DK"/>
              </w:rPr>
              <w:t xml:space="preserve">, to 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w:t>
            </w:r>
          </w:p>
          <w:p w14:paraId="61F70663" w14:textId="77777777" w:rsidR="00A25844" w:rsidRPr="00275582" w:rsidRDefault="00A25844" w:rsidP="00B145D2">
            <w:pPr>
              <w:contextualSpacing/>
              <w:rPr>
                <w:rFonts w:cs="Arial"/>
                <w:color w:val="000000" w:themeColor="text1"/>
                <w:sz w:val="20"/>
                <w:szCs w:val="20"/>
                <w:lang w:val="en-US"/>
              </w:rPr>
            </w:pPr>
          </w:p>
          <w:p w14:paraId="5CBCDD21"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547C1AAC"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 xml:space="preserve">hardly </w:t>
            </w:r>
            <w:r w:rsidRPr="00275582">
              <w:rPr>
                <w:rFonts w:cs="Arial"/>
                <w:sz w:val="20"/>
                <w:szCs w:val="20"/>
                <w:lang w:val="en-US"/>
              </w:rPr>
              <w:t>able,</w:t>
            </w:r>
          </w:p>
          <w:p w14:paraId="3818109A" w14:textId="77777777" w:rsidR="00A25844" w:rsidRPr="00275582" w:rsidRDefault="00A25844" w:rsidP="00B145D2">
            <w:pPr>
              <w:contextualSpacing/>
              <w:rPr>
                <w:rFonts w:cs="Arial"/>
                <w:sz w:val="20"/>
                <w:szCs w:val="20"/>
                <w:lang w:val="en-US"/>
              </w:rPr>
            </w:pPr>
            <w:r w:rsidRPr="00275582">
              <w:rPr>
                <w:rFonts w:cs="Arial"/>
                <w:b/>
                <w:sz w:val="20"/>
                <w:szCs w:val="20"/>
                <w:lang w:val="en-US"/>
              </w:rPr>
              <w:t>without further instructions,</w:t>
            </w:r>
            <w:r w:rsidRPr="00275582">
              <w:rPr>
                <w:rFonts w:cs="Arial"/>
                <w:sz w:val="20"/>
                <w:szCs w:val="20"/>
                <w:lang w:val="en-US"/>
              </w:rPr>
              <w:t xml:space="preserve"> to </w:t>
            </w:r>
            <w:proofErr w:type="spellStart"/>
            <w:r w:rsidRPr="00275582">
              <w:rPr>
                <w:rFonts w:cs="Arial"/>
                <w:sz w:val="20"/>
                <w:szCs w:val="20"/>
                <w:lang w:val="en-US"/>
              </w:rPr>
              <w:t>analyse</w:t>
            </w:r>
            <w:proofErr w:type="spellEnd"/>
            <w:r w:rsidRPr="00275582">
              <w:rPr>
                <w:rFonts w:cs="Arial"/>
                <w:sz w:val="20"/>
                <w:szCs w:val="20"/>
                <w:lang w:val="en-US"/>
              </w:rPr>
              <w:t xml:space="preserve"> the features of a text </w:t>
            </w:r>
            <w:r w:rsidRPr="00275582">
              <w:rPr>
                <w:rFonts w:cs="Arial"/>
                <w:b/>
                <w:sz w:val="20"/>
                <w:szCs w:val="20"/>
                <w:lang w:val="en-US"/>
              </w:rPr>
              <w:t xml:space="preserve">at the S7 level,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also </w:t>
            </w:r>
            <w:r w:rsidRPr="00275582">
              <w:rPr>
                <w:rFonts w:eastAsiaTheme="minorEastAsia" w:cs="Arial"/>
                <w:b/>
                <w:kern w:val="24"/>
                <w:sz w:val="20"/>
                <w:szCs w:val="20"/>
                <w:lang w:val="en-US" w:eastAsia="da-DK"/>
              </w:rPr>
              <w:t xml:space="preserve">hardly </w:t>
            </w:r>
            <w:r w:rsidRPr="00275582">
              <w:rPr>
                <w:rFonts w:eastAsiaTheme="minorEastAsia" w:cs="Arial"/>
                <w:kern w:val="24"/>
                <w:sz w:val="20"/>
                <w:szCs w:val="20"/>
                <w:lang w:val="en-US" w:eastAsia="da-DK"/>
              </w:rPr>
              <w:t xml:space="preserve">able, </w:t>
            </w:r>
            <w:r w:rsidRPr="00275582">
              <w:rPr>
                <w:rFonts w:cs="Arial"/>
                <w:b/>
                <w:sz w:val="20"/>
                <w:szCs w:val="20"/>
                <w:lang w:val="en-US"/>
              </w:rPr>
              <w:t xml:space="preserve">without further instructions, </w:t>
            </w:r>
            <w:r w:rsidRPr="00275582">
              <w:rPr>
                <w:rFonts w:cs="Arial"/>
                <w:sz w:val="20"/>
                <w:szCs w:val="20"/>
                <w:lang w:val="en-US"/>
              </w:rPr>
              <w:t xml:space="preserve">to produce, </w:t>
            </w:r>
            <w:r w:rsidRPr="00275582">
              <w:rPr>
                <w:rFonts w:cs="Arial"/>
                <w:b/>
                <w:sz w:val="20"/>
                <w:szCs w:val="20"/>
                <w:lang w:val="en-US"/>
              </w:rPr>
              <w:t xml:space="preserve">a wide variety </w:t>
            </w:r>
            <w:r w:rsidRPr="00275582">
              <w:rPr>
                <w:rFonts w:cs="Arial"/>
                <w:sz w:val="20"/>
                <w:szCs w:val="20"/>
                <w:lang w:val="en-US"/>
              </w:rPr>
              <w:t>of texts of his/her own.</w:t>
            </w:r>
          </w:p>
          <w:p w14:paraId="0E41AECD" w14:textId="77777777" w:rsidR="00A25844" w:rsidRPr="00275582" w:rsidRDefault="00A25844" w:rsidP="00B145D2">
            <w:pPr>
              <w:contextualSpacing/>
              <w:rPr>
                <w:rFonts w:cs="Arial"/>
                <w:sz w:val="20"/>
                <w:szCs w:val="20"/>
                <w:lang w:val="en-US"/>
              </w:rPr>
            </w:pPr>
          </w:p>
        </w:tc>
      </w:tr>
      <w:tr w:rsidR="00A25844" w:rsidRPr="00CD6B7F" w14:paraId="0170EADD" w14:textId="77777777" w:rsidTr="00A25844">
        <w:trPr>
          <w:cantSplit/>
          <w:trHeight w:val="284"/>
        </w:trPr>
        <w:tc>
          <w:tcPr>
            <w:tcW w:w="709" w:type="dxa"/>
            <w:tcBorders>
              <w:bottom w:val="nil"/>
            </w:tcBorders>
            <w:shd w:val="clear" w:color="auto" w:fill="auto"/>
          </w:tcPr>
          <w:p w14:paraId="6F843A8E" w14:textId="77777777" w:rsidR="00A25844" w:rsidRPr="000055F8" w:rsidRDefault="00A25844" w:rsidP="00B145D2">
            <w:pPr>
              <w:pageBreakBefore/>
              <w:rPr>
                <w:rFonts w:cs="Arial"/>
                <w:sz w:val="20"/>
                <w:szCs w:val="20"/>
              </w:rPr>
            </w:pPr>
            <w:r w:rsidRPr="000055F8">
              <w:rPr>
                <w:rFonts w:cs="Arial"/>
                <w:sz w:val="20"/>
                <w:szCs w:val="20"/>
              </w:rPr>
              <w:lastRenderedPageBreak/>
              <w:t>3-4.9</w:t>
            </w:r>
          </w:p>
        </w:tc>
        <w:tc>
          <w:tcPr>
            <w:tcW w:w="1276" w:type="dxa"/>
            <w:tcBorders>
              <w:bottom w:val="nil"/>
            </w:tcBorders>
            <w:shd w:val="clear" w:color="auto" w:fill="auto"/>
          </w:tcPr>
          <w:p w14:paraId="3EC74FF9" w14:textId="77777777" w:rsidR="00A25844" w:rsidRPr="000055F8" w:rsidRDefault="00507719" w:rsidP="00B145D2">
            <w:pPr>
              <w:rPr>
                <w:rFonts w:cs="Arial"/>
                <w:sz w:val="20"/>
                <w:szCs w:val="20"/>
              </w:rPr>
            </w:pPr>
            <w:r>
              <w:rPr>
                <w:rFonts w:cs="Arial"/>
                <w:sz w:val="20"/>
                <w:szCs w:val="20"/>
              </w:rPr>
              <w:t>Failed</w:t>
            </w:r>
          </w:p>
          <w:p w14:paraId="7F53DCFE" w14:textId="77777777" w:rsidR="00A25844" w:rsidRPr="000055F8" w:rsidRDefault="00507719" w:rsidP="00B145D2">
            <w:pPr>
              <w:rPr>
                <w:rFonts w:cs="Arial"/>
                <w:sz w:val="20"/>
                <w:szCs w:val="20"/>
              </w:rPr>
            </w:pPr>
            <w:r>
              <w:rPr>
                <w:rFonts w:cs="Arial"/>
                <w:sz w:val="20"/>
                <w:szCs w:val="20"/>
              </w:rPr>
              <w:t>(weak</w:t>
            </w:r>
            <w:r w:rsidR="00A25844" w:rsidRPr="000055F8">
              <w:rPr>
                <w:rFonts w:cs="Arial"/>
                <w:sz w:val="20"/>
                <w:szCs w:val="20"/>
              </w:rPr>
              <w:t>)</w:t>
            </w:r>
          </w:p>
        </w:tc>
        <w:tc>
          <w:tcPr>
            <w:tcW w:w="851" w:type="dxa"/>
            <w:tcBorders>
              <w:bottom w:val="nil"/>
            </w:tcBorders>
            <w:shd w:val="clear" w:color="auto" w:fill="auto"/>
          </w:tcPr>
          <w:p w14:paraId="4F51FECC" w14:textId="77777777" w:rsidR="00A25844" w:rsidRPr="000055F8" w:rsidRDefault="00A25844" w:rsidP="00B145D2">
            <w:pPr>
              <w:rPr>
                <w:rFonts w:cs="Arial"/>
                <w:sz w:val="20"/>
                <w:szCs w:val="20"/>
              </w:rPr>
            </w:pPr>
            <w:r w:rsidRPr="000055F8">
              <w:rPr>
                <w:rFonts w:cs="Arial"/>
                <w:sz w:val="20"/>
                <w:szCs w:val="20"/>
              </w:rPr>
              <w:t>F</w:t>
            </w:r>
          </w:p>
        </w:tc>
        <w:tc>
          <w:tcPr>
            <w:tcW w:w="1559" w:type="dxa"/>
            <w:shd w:val="clear" w:color="auto" w:fill="auto"/>
          </w:tcPr>
          <w:p w14:paraId="17A8C223" w14:textId="77777777" w:rsidR="00A25844" w:rsidRPr="000055F8" w:rsidRDefault="00A25844" w:rsidP="00B145D2">
            <w:pPr>
              <w:contextualSpacing/>
              <w:rPr>
                <w:rFonts w:cs="Arial"/>
                <w:sz w:val="20"/>
                <w:szCs w:val="20"/>
              </w:rPr>
            </w:pPr>
            <w:r w:rsidRPr="000055F8">
              <w:rPr>
                <w:rFonts w:cs="Arial"/>
                <w:sz w:val="20"/>
                <w:szCs w:val="20"/>
              </w:rPr>
              <w:t>Critical thinking</w:t>
            </w:r>
          </w:p>
        </w:tc>
        <w:tc>
          <w:tcPr>
            <w:tcW w:w="3591" w:type="dxa"/>
          </w:tcPr>
          <w:p w14:paraId="402C6D04"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w:t>
            </w:r>
            <w:r w:rsidRPr="00275582">
              <w:rPr>
                <w:rFonts w:cs="Arial"/>
                <w:b/>
                <w:color w:val="000000" w:themeColor="text1"/>
                <w:sz w:val="20"/>
                <w:szCs w:val="20"/>
                <w:lang w:val="en-US"/>
              </w:rPr>
              <w:t>even with (extra) guidance   from</w:t>
            </w:r>
            <w:r w:rsidRPr="00275582">
              <w:rPr>
                <w:rStyle w:val="span92"/>
                <w:rFonts w:cs="Arial"/>
                <w:b/>
                <w:color w:val="000000" w:themeColor="text1"/>
                <w:sz w:val="20"/>
                <w:szCs w:val="20"/>
                <w:lang w:val="en-US"/>
              </w:rPr>
              <w:t xml:space="preserve"> the teacher, </w:t>
            </w:r>
            <w:r w:rsidRPr="00275582">
              <w:rPr>
                <w:rFonts w:cs="Arial"/>
                <w:color w:val="000000" w:themeColor="text1"/>
                <w:sz w:val="20"/>
                <w:szCs w:val="20"/>
                <w:lang w:val="en-US"/>
              </w:rPr>
              <w:t xml:space="preserve">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14:paraId="035F040E" w14:textId="77777777" w:rsidR="00A25844" w:rsidRPr="00275582" w:rsidRDefault="00A25844" w:rsidP="00B145D2">
            <w:pPr>
              <w:rPr>
                <w:rFonts w:cs="Arial"/>
                <w:color w:val="000000" w:themeColor="text1"/>
                <w:sz w:val="20"/>
                <w:szCs w:val="20"/>
                <w:lang w:val="en-US"/>
              </w:rPr>
            </w:pPr>
          </w:p>
        </w:tc>
        <w:tc>
          <w:tcPr>
            <w:tcW w:w="3591" w:type="dxa"/>
          </w:tcPr>
          <w:p w14:paraId="6F2B3924"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able, </w:t>
            </w:r>
            <w:r w:rsidRPr="00275582">
              <w:rPr>
                <w:rFonts w:cs="Arial"/>
                <w:b/>
                <w:color w:val="000000" w:themeColor="text1"/>
                <w:sz w:val="20"/>
                <w:szCs w:val="20"/>
                <w:lang w:val="en-US"/>
              </w:rPr>
              <w:t>even</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with (extra) instructions, to reflect</w:t>
            </w:r>
            <w:r w:rsidRPr="00275582">
              <w:rPr>
                <w:rFonts w:cs="Arial"/>
                <w:b/>
                <w:color w:val="000000" w:themeColor="text1"/>
                <w:sz w:val="20"/>
                <w:szCs w:val="20"/>
                <w:lang w:val="en-US"/>
              </w:rPr>
              <w:t xml:space="preserve"> on</w:t>
            </w:r>
            <w:r w:rsidRPr="00275582">
              <w:rPr>
                <w:rFonts w:cs="Arial"/>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14:paraId="683C12C9" w14:textId="77777777" w:rsidR="00A25844" w:rsidRPr="00275582" w:rsidRDefault="00A25844" w:rsidP="00B145D2">
            <w:pPr>
              <w:rPr>
                <w:rFonts w:cs="Arial"/>
                <w:color w:val="000000" w:themeColor="text1"/>
                <w:sz w:val="20"/>
                <w:szCs w:val="20"/>
                <w:lang w:val="en-US"/>
              </w:rPr>
            </w:pPr>
          </w:p>
        </w:tc>
        <w:tc>
          <w:tcPr>
            <w:tcW w:w="3591" w:type="dxa"/>
          </w:tcPr>
          <w:p w14:paraId="63A99AD5"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hardly</w:t>
            </w:r>
            <w:r w:rsidRPr="00275582">
              <w:rPr>
                <w:rFonts w:cs="Arial"/>
                <w:sz w:val="20"/>
                <w:szCs w:val="20"/>
                <w:lang w:val="en-US"/>
              </w:rPr>
              <w:t xml:space="preserve"> able,</w:t>
            </w:r>
          </w:p>
          <w:p w14:paraId="7CA5DA35" w14:textId="77777777" w:rsidR="00A25844" w:rsidRPr="00275582" w:rsidRDefault="00A25844" w:rsidP="00B145D2">
            <w:pPr>
              <w:contextualSpacing/>
              <w:rPr>
                <w:rFonts w:cs="Arial"/>
                <w:sz w:val="20"/>
                <w:szCs w:val="20"/>
                <w:lang w:val="en-US"/>
              </w:rPr>
            </w:pPr>
            <w:r w:rsidRPr="00275582">
              <w:rPr>
                <w:rStyle w:val="span92"/>
                <w:rFonts w:cs="Arial"/>
                <w:b/>
                <w:sz w:val="20"/>
                <w:szCs w:val="20"/>
                <w:lang w:val="en-US"/>
              </w:rPr>
              <w:t xml:space="preserve">without further instructions, </w:t>
            </w:r>
            <w:r w:rsidRPr="00275582">
              <w:rPr>
                <w:rStyle w:val="span92"/>
                <w:rFonts w:cs="Arial"/>
                <w:sz w:val="20"/>
                <w:szCs w:val="20"/>
                <w:lang w:val="en-US"/>
              </w:rPr>
              <w:t>to</w:t>
            </w:r>
            <w:r w:rsidRPr="00275582">
              <w:rPr>
                <w:rStyle w:val="span92"/>
                <w:rFonts w:cs="Arial"/>
                <w:b/>
                <w:sz w:val="20"/>
                <w:szCs w:val="20"/>
                <w:lang w:val="en-US"/>
              </w:rPr>
              <w:t xml:space="preserve"> </w:t>
            </w:r>
            <w:r w:rsidRPr="00275582">
              <w:rPr>
                <w:rFonts w:cs="Arial"/>
                <w:sz w:val="20"/>
                <w:szCs w:val="20"/>
                <w:lang w:val="en-US"/>
              </w:rPr>
              <w:t>reflect on</w:t>
            </w:r>
            <w:r w:rsidRPr="00275582">
              <w:rPr>
                <w:rFonts w:cs="Arial"/>
                <w:b/>
                <w:sz w:val="20"/>
                <w:szCs w:val="20"/>
                <w:lang w:val="en-US"/>
              </w:rPr>
              <w:t xml:space="preserve"> social reality </w:t>
            </w:r>
            <w:r w:rsidRPr="00275582">
              <w:rPr>
                <w:rFonts w:cs="Arial"/>
                <w:sz w:val="20"/>
                <w:szCs w:val="20"/>
                <w:lang w:val="en-US"/>
              </w:rPr>
              <w:t>and to convey the outcomes of this process in language.</w:t>
            </w:r>
          </w:p>
          <w:p w14:paraId="01B114A0" w14:textId="77777777" w:rsidR="00A25844" w:rsidRPr="00275582" w:rsidRDefault="00A25844" w:rsidP="00B145D2">
            <w:pPr>
              <w:rPr>
                <w:rFonts w:cs="Arial"/>
                <w:sz w:val="20"/>
                <w:szCs w:val="20"/>
                <w:lang w:val="en-US"/>
              </w:rPr>
            </w:pPr>
          </w:p>
        </w:tc>
      </w:tr>
      <w:tr w:rsidR="00A25844" w:rsidRPr="000055F8" w14:paraId="109E1F1C" w14:textId="77777777" w:rsidTr="00A25844">
        <w:trPr>
          <w:trHeight w:val="284"/>
        </w:trPr>
        <w:tc>
          <w:tcPr>
            <w:tcW w:w="709" w:type="dxa"/>
            <w:tcBorders>
              <w:top w:val="nil"/>
              <w:bottom w:val="nil"/>
            </w:tcBorders>
            <w:shd w:val="clear" w:color="auto" w:fill="auto"/>
          </w:tcPr>
          <w:p w14:paraId="63EEBE42"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5905CDA0"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4EAE502F" w14:textId="77777777" w:rsidR="00A25844" w:rsidRPr="00275582" w:rsidRDefault="00A25844" w:rsidP="00B145D2">
            <w:pPr>
              <w:rPr>
                <w:rFonts w:cs="Arial"/>
                <w:sz w:val="20"/>
                <w:szCs w:val="20"/>
                <w:lang w:val="en-US"/>
              </w:rPr>
            </w:pPr>
          </w:p>
        </w:tc>
        <w:tc>
          <w:tcPr>
            <w:tcW w:w="12332" w:type="dxa"/>
            <w:gridSpan w:val="4"/>
            <w:shd w:val="clear" w:color="auto" w:fill="auto"/>
          </w:tcPr>
          <w:p w14:paraId="10470BD8" w14:textId="77777777" w:rsidR="00A25844" w:rsidRPr="0097099E" w:rsidRDefault="00A25844" w:rsidP="00B145D2">
            <w:pPr>
              <w:rPr>
                <w:rFonts w:eastAsiaTheme="minorEastAsia" w:cs="Arial"/>
                <w:color w:val="000000" w:themeColor="text1"/>
                <w:kern w:val="24"/>
                <w:sz w:val="20"/>
                <w:szCs w:val="20"/>
                <w:lang w:eastAsia="da-DK"/>
              </w:rPr>
            </w:pPr>
            <w:r w:rsidRPr="0097099E">
              <w:rPr>
                <w:rFonts w:eastAsiaTheme="minorEastAsia" w:cs="Arial"/>
                <w:color w:val="000000" w:themeColor="text1"/>
                <w:kern w:val="24"/>
                <w:sz w:val="20"/>
                <w:szCs w:val="20"/>
                <w:lang w:eastAsia="da-DK"/>
              </w:rPr>
              <w:t>For oral performance only</w:t>
            </w:r>
          </w:p>
        </w:tc>
      </w:tr>
      <w:tr w:rsidR="00A25844" w:rsidRPr="00CD6B7F" w14:paraId="3CC781A0" w14:textId="77777777" w:rsidTr="00A25844">
        <w:trPr>
          <w:trHeight w:val="284"/>
        </w:trPr>
        <w:tc>
          <w:tcPr>
            <w:tcW w:w="709" w:type="dxa"/>
            <w:tcBorders>
              <w:top w:val="nil"/>
              <w:bottom w:val="single" w:sz="4" w:space="0" w:color="auto"/>
            </w:tcBorders>
            <w:shd w:val="clear" w:color="auto" w:fill="auto"/>
          </w:tcPr>
          <w:p w14:paraId="1D1C2D25" w14:textId="77777777"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14:paraId="5CFCB237" w14:textId="77777777"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14:paraId="654DD6A6" w14:textId="77777777" w:rsidR="00A25844" w:rsidRPr="000055F8" w:rsidRDefault="00A25844" w:rsidP="00B145D2">
            <w:pPr>
              <w:rPr>
                <w:rFonts w:cs="Arial"/>
                <w:sz w:val="20"/>
                <w:szCs w:val="20"/>
              </w:rPr>
            </w:pPr>
          </w:p>
        </w:tc>
        <w:tc>
          <w:tcPr>
            <w:tcW w:w="1559" w:type="dxa"/>
            <w:shd w:val="clear" w:color="auto" w:fill="auto"/>
          </w:tcPr>
          <w:p w14:paraId="76308301" w14:textId="77777777" w:rsidR="00A25844" w:rsidRPr="000055F8" w:rsidRDefault="00A25844" w:rsidP="00B145D2">
            <w:pPr>
              <w:rPr>
                <w:rFonts w:eastAsiaTheme="minorEastAsia" w:cs="Arial"/>
                <w:kern w:val="24"/>
                <w:sz w:val="20"/>
                <w:szCs w:val="20"/>
                <w:lang w:eastAsia="da-DK"/>
              </w:rPr>
            </w:pPr>
            <w:r w:rsidRPr="000055F8">
              <w:rPr>
                <w:rFonts w:cs="Arial"/>
                <w:sz w:val="20"/>
                <w:szCs w:val="20"/>
              </w:rPr>
              <w:t>Oral competence</w:t>
            </w:r>
          </w:p>
        </w:tc>
        <w:tc>
          <w:tcPr>
            <w:tcW w:w="3591" w:type="dxa"/>
          </w:tcPr>
          <w:p w14:paraId="3E1EC25D" w14:textId="77777777" w:rsidR="00A25844" w:rsidRPr="0097099E" w:rsidRDefault="00A25844" w:rsidP="00B145D2">
            <w:pPr>
              <w:rPr>
                <w:rFonts w:cs="Arial"/>
                <w:color w:val="000000" w:themeColor="text1"/>
                <w:sz w:val="20"/>
                <w:szCs w:val="20"/>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to give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In a concrete situation, he/she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to communicate and to start a conversation.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capable</w:t>
            </w:r>
            <w:r w:rsidRPr="00275582">
              <w:rPr>
                <w:rFonts w:cs="Arial"/>
                <w:b/>
                <w:color w:val="000000" w:themeColor="text1"/>
                <w:sz w:val="20"/>
                <w:szCs w:val="20"/>
                <w:lang w:val="en-US"/>
              </w:rPr>
              <w:t xml:space="preserve"> of </w:t>
            </w:r>
            <w:r w:rsidRPr="00275582">
              <w:rPr>
                <w:rFonts w:cs="Arial"/>
                <w:color w:val="000000" w:themeColor="text1"/>
                <w:sz w:val="20"/>
                <w:szCs w:val="20"/>
                <w:lang w:val="en-US"/>
              </w:rPr>
              <w:t xml:space="preserve">formulating correct sentences and using appropriate vocabulary. </w:t>
            </w:r>
            <w:r w:rsidRPr="0097099E">
              <w:rPr>
                <w:rFonts w:cs="Arial"/>
                <w:color w:val="000000" w:themeColor="text1"/>
                <w:sz w:val="20"/>
                <w:szCs w:val="20"/>
              </w:rPr>
              <w:t>However, the vocabulary is very limited.</w:t>
            </w:r>
          </w:p>
        </w:tc>
        <w:tc>
          <w:tcPr>
            <w:tcW w:w="3591" w:type="dxa"/>
          </w:tcPr>
          <w:p w14:paraId="3D132D25"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to give a presentation which meets the requirements of </w:t>
            </w:r>
            <w:r w:rsidRPr="00275582">
              <w:rPr>
                <w:rFonts w:cs="Arial"/>
                <w:b/>
                <w:color w:val="000000" w:themeColor="text1"/>
                <w:sz w:val="20"/>
                <w:szCs w:val="20"/>
                <w:lang w:val="en-US"/>
              </w:rPr>
              <w:t xml:space="preserve">a well-defined assignment with instructions at the S5 level. </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given setting</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able to communicate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capable</w:t>
            </w:r>
            <w:r w:rsidRPr="00275582">
              <w:rPr>
                <w:rFonts w:cs="Arial"/>
                <w:b/>
                <w:color w:val="000000" w:themeColor="text1"/>
                <w:sz w:val="20"/>
                <w:szCs w:val="20"/>
                <w:lang w:val="en-US"/>
              </w:rPr>
              <w:t xml:space="preserve">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and using appropriate vocabulary. </w:t>
            </w:r>
            <w:r w:rsidRPr="0097099E">
              <w:rPr>
                <w:rFonts w:cs="Arial"/>
                <w:color w:val="000000" w:themeColor="text1"/>
                <w:sz w:val="20"/>
                <w:szCs w:val="20"/>
              </w:rPr>
              <w:t>However, the vocabulary is very limited.</w:t>
            </w:r>
          </w:p>
          <w:p w14:paraId="23B7C999" w14:textId="77777777" w:rsidR="00A25844" w:rsidRPr="0097099E" w:rsidRDefault="00A25844" w:rsidP="00B145D2">
            <w:pPr>
              <w:contextualSpacing/>
              <w:rPr>
                <w:rFonts w:cs="Arial"/>
                <w:color w:val="000000" w:themeColor="text1"/>
                <w:sz w:val="20"/>
                <w:szCs w:val="20"/>
              </w:rPr>
            </w:pPr>
          </w:p>
        </w:tc>
        <w:tc>
          <w:tcPr>
            <w:tcW w:w="3591" w:type="dxa"/>
          </w:tcPr>
          <w:p w14:paraId="5CBDAE4C" w14:textId="77777777" w:rsidR="00A25844" w:rsidRPr="00275582" w:rsidRDefault="00A25844" w:rsidP="00B145D2">
            <w:pPr>
              <w:rPr>
                <w:rFonts w:cs="Arial"/>
                <w:sz w:val="20"/>
                <w:szCs w:val="20"/>
                <w:lang w:val="en-US"/>
              </w:rPr>
            </w:pPr>
            <w:r w:rsidRPr="00275582">
              <w:rPr>
                <w:rFonts w:cs="Arial"/>
                <w:sz w:val="20"/>
                <w:szCs w:val="20"/>
                <w:lang w:val="en-US"/>
              </w:rPr>
              <w:t>The student is</w:t>
            </w:r>
            <w:r w:rsidRPr="00275582">
              <w:rPr>
                <w:rFonts w:cs="Arial"/>
                <w:b/>
                <w:sz w:val="20"/>
                <w:szCs w:val="20"/>
                <w:lang w:val="en-US"/>
              </w:rPr>
              <w:t xml:space="preserve"> hardly</w:t>
            </w:r>
            <w:r w:rsidRPr="00275582">
              <w:rPr>
                <w:rFonts w:cs="Arial"/>
                <w:sz w:val="20"/>
                <w:szCs w:val="20"/>
                <w:lang w:val="en-US"/>
              </w:rPr>
              <w:t xml:space="preserve"> able,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give </w:t>
            </w:r>
            <w:r w:rsidRPr="00275582">
              <w:rPr>
                <w:rFonts w:cs="Arial"/>
                <w:b/>
                <w:sz w:val="20"/>
                <w:szCs w:val="20"/>
                <w:lang w:val="en-US"/>
              </w:rPr>
              <w:t>a well-structured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In a variety of different contexts, he/she is </w:t>
            </w:r>
            <w:r w:rsidRPr="00275582">
              <w:rPr>
                <w:rFonts w:cs="Arial"/>
                <w:b/>
                <w:sz w:val="20"/>
                <w:szCs w:val="20"/>
                <w:lang w:val="en-US"/>
              </w:rPr>
              <w:t xml:space="preserve">hardly </w:t>
            </w:r>
            <w:r w:rsidRPr="00275582">
              <w:rPr>
                <w:rFonts w:cs="Arial"/>
                <w:sz w:val="20"/>
                <w:szCs w:val="20"/>
                <w:lang w:val="en-US"/>
              </w:rPr>
              <w:t xml:space="preserve">able to communicate and to start conversations. </w:t>
            </w:r>
            <w:r w:rsidR="005A32FB" w:rsidRPr="00275582">
              <w:rPr>
                <w:rFonts w:cs="Arial"/>
                <w:sz w:val="20"/>
                <w:szCs w:val="20"/>
                <w:lang w:val="en-US"/>
              </w:rPr>
              <w:t>He/she</w:t>
            </w:r>
            <w:r w:rsidRPr="00275582">
              <w:rPr>
                <w:rFonts w:cs="Arial"/>
                <w:sz w:val="20"/>
                <w:szCs w:val="20"/>
                <w:lang w:val="en-US"/>
              </w:rPr>
              <w:t xml:space="preserve"> is </w:t>
            </w:r>
            <w:r w:rsidRPr="00275582">
              <w:rPr>
                <w:rFonts w:cs="Arial"/>
                <w:b/>
                <w:sz w:val="20"/>
                <w:szCs w:val="20"/>
                <w:lang w:val="en-US"/>
              </w:rPr>
              <w:t>hardly</w:t>
            </w:r>
            <w:r w:rsidRPr="00275582">
              <w:rPr>
                <w:rFonts w:cs="Arial"/>
                <w:sz w:val="20"/>
                <w:szCs w:val="20"/>
                <w:lang w:val="en-US"/>
              </w:rPr>
              <w:t xml:space="preserve"> capable</w:t>
            </w:r>
            <w:r w:rsidRPr="00275582">
              <w:rPr>
                <w:rFonts w:cs="Arial"/>
                <w:b/>
                <w:sz w:val="20"/>
                <w:szCs w:val="20"/>
                <w:lang w:val="en-US"/>
              </w:rPr>
              <w:t xml:space="preserve"> </w:t>
            </w:r>
            <w:r w:rsidRPr="00275582">
              <w:rPr>
                <w:rFonts w:cs="Arial"/>
                <w:sz w:val="20"/>
                <w:szCs w:val="20"/>
                <w:lang w:val="en-US"/>
              </w:rPr>
              <w:t>of</w:t>
            </w:r>
            <w:r w:rsidRPr="00275582">
              <w:rPr>
                <w:rFonts w:cs="Arial"/>
                <w:b/>
                <w:sz w:val="20"/>
                <w:szCs w:val="20"/>
                <w:lang w:val="en-US"/>
              </w:rPr>
              <w:t xml:space="preserve"> </w:t>
            </w:r>
            <w:r w:rsidRPr="00275582">
              <w:rPr>
                <w:rFonts w:cs="Arial"/>
                <w:sz w:val="20"/>
                <w:szCs w:val="20"/>
                <w:lang w:val="en-US"/>
              </w:rPr>
              <w:t xml:space="preserve">formulating correct sentences and using appropriate vocabulary. However, the vocabulary is very limited. </w:t>
            </w:r>
            <w:r w:rsidRPr="00275582">
              <w:rPr>
                <w:rFonts w:cs="Arial"/>
                <w:b/>
                <w:sz w:val="20"/>
                <w:szCs w:val="20"/>
                <w:lang w:val="en-US"/>
              </w:rPr>
              <w:t>The student does not show a clear awareness of a suitable register.</w:t>
            </w:r>
          </w:p>
          <w:p w14:paraId="73D490E4" w14:textId="77777777" w:rsidR="00A25844" w:rsidRPr="00275582" w:rsidRDefault="00A25844" w:rsidP="00B145D2">
            <w:pPr>
              <w:contextualSpacing/>
              <w:rPr>
                <w:rFonts w:cs="Arial"/>
                <w:sz w:val="20"/>
                <w:szCs w:val="20"/>
                <w:lang w:val="en-US"/>
              </w:rPr>
            </w:pPr>
          </w:p>
        </w:tc>
      </w:tr>
      <w:tr w:rsidR="00A25844" w:rsidRPr="00CD6B7F" w14:paraId="11F4DC9B" w14:textId="77777777" w:rsidTr="00A25844">
        <w:trPr>
          <w:trHeight w:val="284"/>
        </w:trPr>
        <w:tc>
          <w:tcPr>
            <w:tcW w:w="709" w:type="dxa"/>
            <w:vMerge w:val="restart"/>
            <w:tcBorders>
              <w:bottom w:val="nil"/>
            </w:tcBorders>
            <w:shd w:val="clear" w:color="auto" w:fill="auto"/>
          </w:tcPr>
          <w:p w14:paraId="4CC4A846" w14:textId="77777777" w:rsidR="00A25844" w:rsidRPr="000055F8" w:rsidRDefault="00A25844" w:rsidP="00B145D2">
            <w:pPr>
              <w:pageBreakBefore/>
              <w:rPr>
                <w:rFonts w:cs="Arial"/>
                <w:sz w:val="20"/>
                <w:szCs w:val="20"/>
                <w:highlight w:val="yellow"/>
              </w:rPr>
            </w:pPr>
            <w:r w:rsidRPr="000055F8">
              <w:rPr>
                <w:rFonts w:cs="Arial"/>
                <w:sz w:val="20"/>
                <w:szCs w:val="20"/>
              </w:rPr>
              <w:lastRenderedPageBreak/>
              <w:t>0-2.9</w:t>
            </w:r>
          </w:p>
        </w:tc>
        <w:tc>
          <w:tcPr>
            <w:tcW w:w="1276" w:type="dxa"/>
            <w:vMerge w:val="restart"/>
            <w:tcBorders>
              <w:bottom w:val="nil"/>
            </w:tcBorders>
            <w:shd w:val="clear" w:color="auto" w:fill="auto"/>
          </w:tcPr>
          <w:p w14:paraId="2F785468" w14:textId="77777777" w:rsidR="00507719" w:rsidRDefault="00507719" w:rsidP="00B145D2">
            <w:pPr>
              <w:rPr>
                <w:rFonts w:cs="Arial"/>
                <w:sz w:val="20"/>
                <w:szCs w:val="20"/>
              </w:rPr>
            </w:pPr>
            <w:r>
              <w:rPr>
                <w:rFonts w:cs="Arial"/>
                <w:sz w:val="20"/>
                <w:szCs w:val="20"/>
              </w:rPr>
              <w:t>Failed</w:t>
            </w:r>
          </w:p>
          <w:p w14:paraId="364ADE7E" w14:textId="77777777" w:rsidR="00A25844" w:rsidRPr="000055F8" w:rsidRDefault="00A25844" w:rsidP="00507719">
            <w:pPr>
              <w:rPr>
                <w:rFonts w:cs="Arial"/>
                <w:sz w:val="20"/>
                <w:szCs w:val="20"/>
                <w:highlight w:val="yellow"/>
              </w:rPr>
            </w:pPr>
            <w:r w:rsidRPr="000055F8">
              <w:rPr>
                <w:rFonts w:cs="Arial"/>
                <w:sz w:val="20"/>
                <w:szCs w:val="20"/>
              </w:rPr>
              <w:t>(</w:t>
            </w:r>
            <w:r w:rsidR="00507719">
              <w:rPr>
                <w:rFonts w:cs="Arial"/>
                <w:sz w:val="20"/>
                <w:szCs w:val="20"/>
              </w:rPr>
              <w:t>very weak</w:t>
            </w:r>
            <w:r w:rsidRPr="000055F8">
              <w:rPr>
                <w:rFonts w:cs="Arial"/>
                <w:sz w:val="20"/>
                <w:szCs w:val="20"/>
              </w:rPr>
              <w:t>)</w:t>
            </w:r>
          </w:p>
        </w:tc>
        <w:tc>
          <w:tcPr>
            <w:tcW w:w="851" w:type="dxa"/>
            <w:vMerge w:val="restart"/>
            <w:tcBorders>
              <w:bottom w:val="nil"/>
            </w:tcBorders>
            <w:shd w:val="clear" w:color="auto" w:fill="auto"/>
          </w:tcPr>
          <w:p w14:paraId="714650E7" w14:textId="77777777" w:rsidR="00A25844" w:rsidRPr="000055F8" w:rsidRDefault="00A25844" w:rsidP="00B145D2">
            <w:pPr>
              <w:rPr>
                <w:rFonts w:cs="Arial"/>
                <w:sz w:val="20"/>
                <w:szCs w:val="20"/>
                <w:highlight w:val="yellow"/>
              </w:rPr>
            </w:pPr>
            <w:r w:rsidRPr="000055F8">
              <w:rPr>
                <w:rFonts w:cs="Arial"/>
                <w:sz w:val="20"/>
                <w:szCs w:val="20"/>
              </w:rPr>
              <w:t>FX</w:t>
            </w:r>
          </w:p>
        </w:tc>
        <w:tc>
          <w:tcPr>
            <w:tcW w:w="12332" w:type="dxa"/>
            <w:gridSpan w:val="4"/>
            <w:shd w:val="clear" w:color="auto" w:fill="auto"/>
          </w:tcPr>
          <w:p w14:paraId="319A928C"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14:paraId="58E4BCEB" w14:textId="77777777" w:rsidTr="00A25844">
        <w:trPr>
          <w:cantSplit/>
          <w:trHeight w:val="284"/>
        </w:trPr>
        <w:tc>
          <w:tcPr>
            <w:tcW w:w="709" w:type="dxa"/>
            <w:vMerge/>
            <w:tcBorders>
              <w:top w:val="nil"/>
              <w:bottom w:val="nil"/>
            </w:tcBorders>
            <w:shd w:val="clear" w:color="auto" w:fill="auto"/>
          </w:tcPr>
          <w:p w14:paraId="79BFCE51" w14:textId="77777777" w:rsidR="00A25844" w:rsidRPr="00275582" w:rsidRDefault="00A25844" w:rsidP="00B145D2">
            <w:pPr>
              <w:rPr>
                <w:rFonts w:cs="Arial"/>
                <w:sz w:val="20"/>
                <w:szCs w:val="20"/>
                <w:lang w:val="en-US"/>
              </w:rPr>
            </w:pPr>
          </w:p>
        </w:tc>
        <w:tc>
          <w:tcPr>
            <w:tcW w:w="1276" w:type="dxa"/>
            <w:vMerge/>
            <w:tcBorders>
              <w:top w:val="nil"/>
              <w:bottom w:val="nil"/>
            </w:tcBorders>
            <w:shd w:val="clear" w:color="auto" w:fill="auto"/>
          </w:tcPr>
          <w:p w14:paraId="4E5AF97A" w14:textId="77777777" w:rsidR="00A25844" w:rsidRPr="00275582" w:rsidRDefault="00A25844" w:rsidP="00B145D2">
            <w:pPr>
              <w:rPr>
                <w:rFonts w:cs="Arial"/>
                <w:sz w:val="20"/>
                <w:szCs w:val="20"/>
                <w:lang w:val="en-US"/>
              </w:rPr>
            </w:pPr>
          </w:p>
        </w:tc>
        <w:tc>
          <w:tcPr>
            <w:tcW w:w="851" w:type="dxa"/>
            <w:vMerge/>
            <w:tcBorders>
              <w:top w:val="nil"/>
              <w:bottom w:val="nil"/>
            </w:tcBorders>
            <w:shd w:val="clear" w:color="auto" w:fill="auto"/>
          </w:tcPr>
          <w:p w14:paraId="1321A77F" w14:textId="77777777" w:rsidR="00A25844" w:rsidRPr="00275582" w:rsidRDefault="00A25844" w:rsidP="00B145D2">
            <w:pPr>
              <w:rPr>
                <w:rFonts w:cs="Arial"/>
                <w:sz w:val="20"/>
                <w:szCs w:val="20"/>
                <w:lang w:val="en-US"/>
              </w:rPr>
            </w:pPr>
          </w:p>
        </w:tc>
        <w:tc>
          <w:tcPr>
            <w:tcW w:w="1559" w:type="dxa"/>
            <w:shd w:val="clear" w:color="auto" w:fill="auto"/>
          </w:tcPr>
          <w:p w14:paraId="0D237560" w14:textId="77777777" w:rsidR="00A25844" w:rsidRPr="000055F8" w:rsidRDefault="00A25844" w:rsidP="00B145D2">
            <w:pPr>
              <w:rPr>
                <w:rFonts w:cs="Arial"/>
                <w:sz w:val="20"/>
                <w:szCs w:val="20"/>
              </w:rPr>
            </w:pPr>
            <w:r w:rsidRPr="000055F8">
              <w:rPr>
                <w:rFonts w:cs="Arial"/>
                <w:sz w:val="20"/>
                <w:szCs w:val="20"/>
              </w:rPr>
              <w:t>Reading</w:t>
            </w:r>
          </w:p>
        </w:tc>
        <w:tc>
          <w:tcPr>
            <w:tcW w:w="3591" w:type="dxa"/>
            <w:shd w:val="clear" w:color="auto" w:fill="auto"/>
          </w:tcPr>
          <w:p w14:paraId="245AAD3B"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no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w:t>
            </w:r>
            <w:proofErr w:type="spellStart"/>
            <w:r w:rsidRPr="00275582">
              <w:rPr>
                <w:rFonts w:cs="Arial"/>
                <w:color w:val="000000" w:themeColor="text1"/>
                <w:sz w:val="20"/>
                <w:szCs w:val="20"/>
                <w:lang w:val="en-US"/>
              </w:rPr>
              <w:t>recognises</w:t>
            </w:r>
            <w:proofErr w:type="spellEnd"/>
            <w:r w:rsidRPr="00275582">
              <w:rPr>
                <w:rFonts w:cs="Arial"/>
                <w:color w:val="000000" w:themeColor="text1"/>
                <w:sz w:val="20"/>
                <w:szCs w:val="20"/>
                <w:lang w:val="en-US"/>
              </w:rPr>
              <w:t xml:space="preserve"> </w:t>
            </w:r>
            <w:r w:rsidRPr="00275582">
              <w:rPr>
                <w:rFonts w:cs="Arial"/>
                <w:b/>
                <w:color w:val="000000" w:themeColor="text1"/>
                <w:sz w:val="20"/>
                <w:szCs w:val="20"/>
                <w:lang w:val="en-US"/>
              </w:rPr>
              <w:t>no</w:t>
            </w:r>
            <w:r w:rsidRPr="00275582">
              <w:rPr>
                <w:rFonts w:cs="Arial"/>
                <w:color w:val="000000" w:themeColor="text1"/>
                <w:sz w:val="20"/>
                <w:szCs w:val="20"/>
                <w:lang w:val="en-US"/>
              </w:rPr>
              <w:t xml:space="preserve"> relevant information or important details, </w:t>
            </w:r>
            <w:r w:rsidRPr="00275582">
              <w:rPr>
                <w:rFonts w:cs="Arial"/>
                <w:b/>
                <w:color w:val="000000" w:themeColor="text1"/>
                <w:sz w:val="20"/>
                <w:szCs w:val="20"/>
                <w:lang w:val="en-US"/>
              </w:rPr>
              <w:t xml:space="preserve">even with (extra) </w:t>
            </w:r>
            <w:r w:rsidRPr="00275582">
              <w:rPr>
                <w:rStyle w:val="span92"/>
                <w:rFonts w:cs="Arial"/>
                <w:b/>
                <w:color w:val="000000" w:themeColor="text1"/>
                <w:sz w:val="20"/>
                <w:szCs w:val="20"/>
                <w:lang w:val="en-US"/>
              </w:rPr>
              <w:t>guidance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from the teacher</w:t>
            </w:r>
            <w:r w:rsidRPr="00275582">
              <w:rPr>
                <w:rFonts w:cs="Arial"/>
                <w:color w:val="000000" w:themeColor="text1"/>
                <w:sz w:val="20"/>
                <w:szCs w:val="20"/>
                <w:lang w:val="en-US"/>
              </w:rPr>
              <w:t>.</w:t>
            </w:r>
          </w:p>
          <w:p w14:paraId="45B4839B"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39299C9D"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no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w:t>
            </w:r>
            <w:proofErr w:type="spellStart"/>
            <w:r w:rsidRPr="00275582">
              <w:rPr>
                <w:rFonts w:cs="Arial"/>
                <w:color w:val="000000" w:themeColor="text1"/>
                <w:sz w:val="20"/>
                <w:szCs w:val="20"/>
                <w:lang w:val="en-US"/>
              </w:rPr>
              <w:t>recognises</w:t>
            </w:r>
            <w:proofErr w:type="spellEnd"/>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no </w:t>
            </w:r>
            <w:r w:rsidRPr="00275582">
              <w:rPr>
                <w:rFonts w:cs="Arial"/>
                <w:color w:val="000000" w:themeColor="text1"/>
                <w:sz w:val="20"/>
                <w:szCs w:val="20"/>
                <w:lang w:val="en-US"/>
              </w:rPr>
              <w:t xml:space="preserve">relevant information or important details, </w:t>
            </w:r>
            <w:r w:rsidRPr="00275582">
              <w:rPr>
                <w:rFonts w:cs="Arial"/>
                <w:b/>
                <w:color w:val="000000" w:themeColor="text1"/>
                <w:sz w:val="20"/>
                <w:szCs w:val="20"/>
                <w:lang w:val="en-US"/>
              </w:rPr>
              <w:t>even with (extra) instructions.</w:t>
            </w:r>
          </w:p>
        </w:tc>
        <w:tc>
          <w:tcPr>
            <w:tcW w:w="3591" w:type="dxa"/>
            <w:shd w:val="clear" w:color="auto" w:fill="auto"/>
          </w:tcPr>
          <w:p w14:paraId="0C69FB92" w14:textId="77777777"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 xml:space="preserve">no </w:t>
            </w:r>
            <w:r w:rsidRPr="00275582">
              <w:rPr>
                <w:rFonts w:cs="Arial"/>
                <w:sz w:val="20"/>
                <w:szCs w:val="20"/>
                <w:lang w:val="en-US"/>
              </w:rPr>
              <w:t xml:space="preserve">understanding of literary/non-literary text(s) </w:t>
            </w:r>
            <w:r w:rsidRPr="00275582">
              <w:rPr>
                <w:rFonts w:cs="Arial"/>
                <w:b/>
                <w:sz w:val="20"/>
                <w:szCs w:val="20"/>
                <w:lang w:val="en-US"/>
              </w:rPr>
              <w:t>at the S7 level</w:t>
            </w:r>
            <w:r w:rsidRPr="00275582">
              <w:rPr>
                <w:rFonts w:cs="Arial"/>
                <w:sz w:val="20"/>
                <w:szCs w:val="20"/>
                <w:lang w:val="en-US"/>
              </w:rPr>
              <w:t xml:space="preserve">; he/she </w:t>
            </w:r>
            <w:proofErr w:type="spellStart"/>
            <w:r w:rsidRPr="00275582">
              <w:rPr>
                <w:rFonts w:cs="Arial"/>
                <w:sz w:val="20"/>
                <w:szCs w:val="20"/>
                <w:lang w:val="en-US"/>
              </w:rPr>
              <w:t>recognises</w:t>
            </w:r>
            <w:proofErr w:type="spellEnd"/>
            <w:r w:rsidRPr="00275582">
              <w:rPr>
                <w:rFonts w:cs="Arial"/>
                <w:sz w:val="20"/>
                <w:szCs w:val="20"/>
                <w:lang w:val="en-US"/>
              </w:rPr>
              <w:t xml:space="preserve"> </w:t>
            </w:r>
            <w:r w:rsidRPr="00275582">
              <w:rPr>
                <w:rFonts w:cs="Arial"/>
                <w:b/>
                <w:sz w:val="20"/>
                <w:szCs w:val="20"/>
                <w:lang w:val="en-US"/>
              </w:rPr>
              <w:t xml:space="preserve">no </w:t>
            </w:r>
            <w:r w:rsidRPr="00275582">
              <w:rPr>
                <w:rFonts w:cs="Arial"/>
                <w:sz w:val="20"/>
                <w:szCs w:val="20"/>
                <w:lang w:val="en-US"/>
              </w:rPr>
              <w:t>relevant information or important details.</w:t>
            </w:r>
          </w:p>
        </w:tc>
      </w:tr>
      <w:tr w:rsidR="00A25844" w:rsidRPr="00CD6B7F" w14:paraId="3E2A525E" w14:textId="77777777" w:rsidTr="00A25844">
        <w:trPr>
          <w:cantSplit/>
          <w:trHeight w:val="284"/>
        </w:trPr>
        <w:tc>
          <w:tcPr>
            <w:tcW w:w="709" w:type="dxa"/>
            <w:tcBorders>
              <w:top w:val="nil"/>
              <w:bottom w:val="nil"/>
            </w:tcBorders>
            <w:shd w:val="clear" w:color="auto" w:fill="auto"/>
          </w:tcPr>
          <w:p w14:paraId="5A307C01"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11121D24"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7EF49B55" w14:textId="77777777" w:rsidR="00A25844" w:rsidRPr="00275582" w:rsidRDefault="00A25844" w:rsidP="00B145D2">
            <w:pPr>
              <w:rPr>
                <w:rFonts w:cs="Arial"/>
                <w:sz w:val="20"/>
                <w:szCs w:val="20"/>
                <w:lang w:val="en-US"/>
              </w:rPr>
            </w:pPr>
          </w:p>
        </w:tc>
        <w:tc>
          <w:tcPr>
            <w:tcW w:w="1559" w:type="dxa"/>
            <w:shd w:val="clear" w:color="auto" w:fill="auto"/>
          </w:tcPr>
          <w:p w14:paraId="08F800FF" w14:textId="77777777" w:rsidR="00A25844" w:rsidRPr="000055F8" w:rsidRDefault="00A25844" w:rsidP="00B145D2">
            <w:pPr>
              <w:rPr>
                <w:rFonts w:cs="Arial"/>
                <w:sz w:val="20"/>
                <w:szCs w:val="20"/>
              </w:rPr>
            </w:pPr>
            <w:r w:rsidRPr="000055F8">
              <w:rPr>
                <w:rFonts w:cs="Arial"/>
                <w:sz w:val="20"/>
                <w:szCs w:val="20"/>
              </w:rPr>
              <w:t>Writing</w:t>
            </w:r>
          </w:p>
        </w:tc>
        <w:tc>
          <w:tcPr>
            <w:tcW w:w="3591" w:type="dxa"/>
            <w:shd w:val="clear" w:color="auto" w:fill="auto"/>
          </w:tcPr>
          <w:p w14:paraId="2D4AE684" w14:textId="77777777"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 xml:space="preserve">The student </w:t>
            </w:r>
            <w:proofErr w:type="gramStart"/>
            <w:r w:rsidRPr="00275582">
              <w:rPr>
                <w:rFonts w:eastAsiaTheme="minorEastAsia" w:cs="Arial"/>
                <w:color w:val="000000" w:themeColor="text1"/>
                <w:kern w:val="24"/>
                <w:sz w:val="20"/>
                <w:szCs w:val="20"/>
                <w:lang w:val="en-US" w:eastAsia="da-DK"/>
              </w:rPr>
              <w:t xml:space="preserve">is  </w:t>
            </w:r>
            <w:r w:rsidRPr="00275582">
              <w:rPr>
                <w:rFonts w:eastAsiaTheme="minorEastAsia" w:cs="Arial"/>
                <w:b/>
                <w:color w:val="000000" w:themeColor="text1"/>
                <w:kern w:val="24"/>
                <w:sz w:val="20"/>
                <w:szCs w:val="20"/>
                <w:lang w:val="en-US" w:eastAsia="da-DK"/>
              </w:rPr>
              <w:t>unable</w:t>
            </w:r>
            <w:proofErr w:type="gramEnd"/>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even with (extra) </w:t>
            </w:r>
            <w:r w:rsidRPr="00275582">
              <w:rPr>
                <w:rStyle w:val="span92"/>
                <w:rFonts w:cs="Arial"/>
                <w:b/>
                <w:color w:val="000000" w:themeColor="text1"/>
                <w:sz w:val="20"/>
                <w:szCs w:val="20"/>
                <w:lang w:val="en-US"/>
              </w:rPr>
              <w:t xml:space="preserve">guidance from the teacher, </w:t>
            </w:r>
            <w:r w:rsidRPr="00275582">
              <w:rPr>
                <w:rFonts w:eastAsiaTheme="minorEastAsia" w:cs="Arial"/>
                <w:color w:val="000000" w:themeColor="text1"/>
                <w:kern w:val="24"/>
                <w:sz w:val="20"/>
                <w:szCs w:val="20"/>
                <w:lang w:val="en-US" w:eastAsia="da-DK"/>
              </w:rPr>
              <w:t xml:space="preserve">to </w:t>
            </w:r>
            <w:r w:rsidRPr="00275582">
              <w:rPr>
                <w:rFonts w:cs="Arial"/>
                <w:color w:val="000000" w:themeColor="text1"/>
                <w:sz w:val="20"/>
                <w:szCs w:val="20"/>
                <w:lang w:val="en-US"/>
              </w:rPr>
              <w:t xml:space="preserve">produce a short text which meets the requirements of a given assignment and context;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formulating correct sentences, using appropriate vocabulary and correct spelling. However, the vocabulary is inadequate and there is a comparatively large number of spelling mistakes.</w:t>
            </w:r>
          </w:p>
          <w:p w14:paraId="2D7A326B"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43ECEBE4" w14:textId="77777777"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 xml:space="preserve">The student is </w:t>
            </w:r>
            <w:r w:rsidRPr="00275582">
              <w:rPr>
                <w:rFonts w:eastAsiaTheme="minorEastAsia" w:cs="Arial"/>
                <w:b/>
                <w:color w:val="000000" w:themeColor="text1"/>
                <w:kern w:val="24"/>
                <w:sz w:val="20"/>
                <w:szCs w:val="20"/>
                <w:lang w:val="en-US" w:eastAsia="da-DK"/>
              </w:rPr>
              <w:t>un</w:t>
            </w:r>
            <w:r w:rsidRPr="00275582">
              <w:rPr>
                <w:rFonts w:cs="Arial"/>
                <w:b/>
                <w:color w:val="000000" w:themeColor="text1"/>
                <w:sz w:val="20"/>
                <w:szCs w:val="20"/>
                <w:lang w:val="en-US"/>
              </w:rPr>
              <w:t>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even with (extra) </w:t>
            </w:r>
            <w:r w:rsidRPr="00275582">
              <w:rPr>
                <w:rStyle w:val="span92"/>
                <w:rFonts w:cs="Arial"/>
                <w:b/>
                <w:color w:val="000000" w:themeColor="text1"/>
                <w:sz w:val="20"/>
                <w:szCs w:val="20"/>
                <w:lang w:val="en-US"/>
              </w:rPr>
              <w:t>instructions</w:t>
            </w:r>
            <w:r w:rsidRPr="00275582">
              <w:rPr>
                <w:rStyle w:val="span92"/>
                <w:rFonts w:cs="Arial"/>
                <w:color w:val="000000" w:themeColor="text1"/>
                <w:sz w:val="20"/>
                <w:szCs w:val="20"/>
                <w:lang w:val="en-US"/>
              </w:rPr>
              <w:t>, to</w:t>
            </w:r>
            <w:r w:rsidRPr="00275582">
              <w:rPr>
                <w:rStyle w:val="span92"/>
                <w:rFonts w:cs="Arial"/>
                <w:b/>
                <w:color w:val="000000" w:themeColor="text1"/>
                <w:sz w:val="20"/>
                <w:szCs w:val="20"/>
                <w:lang w:val="en-US"/>
              </w:rPr>
              <w:t xml:space="preserve"> </w:t>
            </w:r>
            <w:r w:rsidRPr="00275582">
              <w:rPr>
                <w:rFonts w:cs="Arial"/>
                <w:color w:val="000000" w:themeColor="text1"/>
                <w:sz w:val="20"/>
                <w:szCs w:val="20"/>
                <w:lang w:val="en-US"/>
              </w:rPr>
              <w:t xml:space="preserve">produce a text which meets the requirements of a given assignment and context;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formulating correct sentences, using appropriate vocabulary and correct spelling. However, the vocabulary is inadequate and there is a comparatively large number of spelling mistakes.</w:t>
            </w:r>
          </w:p>
          <w:p w14:paraId="73226C6E" w14:textId="77777777" w:rsidR="00A25844" w:rsidRPr="00275582" w:rsidRDefault="00A25844" w:rsidP="00B145D2">
            <w:pPr>
              <w:rPr>
                <w:rFonts w:eastAsiaTheme="minorEastAsia" w:cs="Arial"/>
                <w:color w:val="000000" w:themeColor="text1"/>
                <w:kern w:val="24"/>
                <w:sz w:val="20"/>
                <w:szCs w:val="20"/>
                <w:lang w:val="en-US" w:eastAsia="da-DK"/>
              </w:rPr>
            </w:pPr>
          </w:p>
          <w:p w14:paraId="0AA6B9AA"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392D726B" w14:textId="77777777" w:rsidR="00A25844" w:rsidRPr="00275582" w:rsidRDefault="00A25844" w:rsidP="00B145D2">
            <w:pPr>
              <w:rPr>
                <w:rFonts w:eastAsiaTheme="minorEastAsia" w:cs="Arial"/>
                <w:kern w:val="24"/>
                <w:sz w:val="20"/>
                <w:szCs w:val="20"/>
                <w:lang w:val="en-US" w:eastAsia="da-DK"/>
              </w:rPr>
            </w:pPr>
            <w:r w:rsidRPr="00275582">
              <w:rPr>
                <w:rFonts w:eastAsiaTheme="minorEastAsia" w:cs="Arial"/>
                <w:kern w:val="24"/>
                <w:sz w:val="20"/>
                <w:szCs w:val="20"/>
                <w:lang w:val="en-US" w:eastAsia="da-DK"/>
              </w:rPr>
              <w:t xml:space="preserve">The student is </w:t>
            </w:r>
            <w:r w:rsidRPr="00275582">
              <w:rPr>
                <w:rFonts w:eastAsiaTheme="minorEastAsia" w:cs="Arial"/>
                <w:b/>
                <w:kern w:val="24"/>
                <w:sz w:val="20"/>
                <w:szCs w:val="20"/>
                <w:lang w:val="en-US" w:eastAsia="da-DK"/>
              </w:rPr>
              <w:t>unable</w:t>
            </w:r>
            <w:r w:rsidRPr="00275582">
              <w:rPr>
                <w:rFonts w:cs="Arial"/>
                <w:sz w:val="20"/>
                <w:szCs w:val="20"/>
                <w:lang w:val="en-US"/>
              </w:rPr>
              <w:t xml:space="preserve">, </w:t>
            </w:r>
            <w:r w:rsidRPr="00275582">
              <w:rPr>
                <w:rFonts w:cs="Arial"/>
                <w:b/>
                <w:sz w:val="20"/>
                <w:szCs w:val="20"/>
                <w:lang w:val="en-US"/>
              </w:rPr>
              <w:t xml:space="preserve">without further </w:t>
            </w:r>
            <w:r w:rsidRPr="00275582">
              <w:rPr>
                <w:rStyle w:val="span92"/>
                <w:rFonts w:cs="Arial"/>
                <w:b/>
                <w:sz w:val="20"/>
                <w:szCs w:val="20"/>
                <w:lang w:val="en-US"/>
              </w:rPr>
              <w:t>instructions</w:t>
            </w:r>
            <w:r w:rsidRPr="00275582">
              <w:rPr>
                <w:rStyle w:val="span92"/>
                <w:rFonts w:cs="Arial"/>
                <w:sz w:val="20"/>
                <w:szCs w:val="20"/>
                <w:lang w:val="en-US"/>
              </w:rPr>
              <w:t>, to</w:t>
            </w:r>
            <w:r w:rsidRPr="00275582">
              <w:rPr>
                <w:rStyle w:val="span92"/>
                <w:rFonts w:cs="Arial"/>
                <w:b/>
                <w:sz w:val="20"/>
                <w:szCs w:val="20"/>
                <w:lang w:val="en-US"/>
              </w:rPr>
              <w:t xml:space="preserve"> </w:t>
            </w:r>
            <w:r w:rsidRPr="00275582">
              <w:rPr>
                <w:rFonts w:cs="Arial"/>
                <w:sz w:val="20"/>
                <w:szCs w:val="20"/>
                <w:lang w:val="en-US"/>
              </w:rPr>
              <w:t xml:space="preserve">produce </w:t>
            </w:r>
            <w:r w:rsidRPr="00275582">
              <w:rPr>
                <w:rFonts w:cs="Arial"/>
                <w:b/>
                <w:sz w:val="20"/>
                <w:szCs w:val="20"/>
                <w:lang w:val="en-US"/>
              </w:rPr>
              <w:t>a structured text</w:t>
            </w:r>
            <w:r w:rsidRPr="00275582">
              <w:rPr>
                <w:rFonts w:cs="Arial"/>
                <w:sz w:val="20"/>
                <w:szCs w:val="20"/>
                <w:lang w:val="en-US"/>
              </w:rPr>
              <w:t xml:space="preserve"> which meets the requirements of a given assignment and context; he/she is </w:t>
            </w:r>
            <w:r w:rsidRPr="00275582">
              <w:rPr>
                <w:rFonts w:cs="Arial"/>
                <w:b/>
                <w:sz w:val="20"/>
                <w:szCs w:val="20"/>
                <w:lang w:val="en-US"/>
              </w:rPr>
              <w:t>hardly</w:t>
            </w:r>
            <w:r w:rsidRPr="00275582">
              <w:rPr>
                <w:rFonts w:cs="Arial"/>
                <w:sz w:val="20"/>
                <w:szCs w:val="20"/>
                <w:lang w:val="en-US"/>
              </w:rPr>
              <w:t xml:space="preserve"> capable of formulating correct sentences, using appropriate vocabulary and correct spelling. However, the vocabulary is inadequate and there is a comparatively large number of spelling mistakes.</w:t>
            </w:r>
          </w:p>
          <w:p w14:paraId="1F8B4D89" w14:textId="77777777" w:rsidR="00A25844" w:rsidRPr="00275582" w:rsidRDefault="00A25844" w:rsidP="00B145D2">
            <w:pPr>
              <w:rPr>
                <w:rFonts w:cs="Arial"/>
                <w:sz w:val="20"/>
                <w:szCs w:val="20"/>
                <w:lang w:val="en-US"/>
              </w:rPr>
            </w:pPr>
            <w:r w:rsidRPr="00275582">
              <w:rPr>
                <w:rFonts w:cs="Arial"/>
                <w:sz w:val="20"/>
                <w:szCs w:val="20"/>
                <w:lang w:val="en-US"/>
              </w:rPr>
              <w:t>The student does not show any awareness of a suitable register</w:t>
            </w:r>
            <w:r w:rsidRPr="00275582">
              <w:rPr>
                <w:rFonts w:cs="Arial"/>
                <w:b/>
                <w:sz w:val="20"/>
                <w:szCs w:val="20"/>
                <w:lang w:val="en-US"/>
              </w:rPr>
              <w:t xml:space="preserve"> </w:t>
            </w:r>
            <w:r w:rsidRPr="00275582">
              <w:rPr>
                <w:rFonts w:cs="Arial"/>
                <w:sz w:val="20"/>
                <w:szCs w:val="20"/>
                <w:lang w:val="en-US"/>
              </w:rPr>
              <w:t>in a given context.</w:t>
            </w:r>
          </w:p>
        </w:tc>
      </w:tr>
      <w:tr w:rsidR="00A25844" w:rsidRPr="00CD6B7F" w14:paraId="2C1EAFE0" w14:textId="77777777" w:rsidTr="00A25844">
        <w:trPr>
          <w:cantSplit/>
          <w:trHeight w:val="284"/>
        </w:trPr>
        <w:tc>
          <w:tcPr>
            <w:tcW w:w="709" w:type="dxa"/>
            <w:tcBorders>
              <w:top w:val="nil"/>
              <w:bottom w:val="single" w:sz="4" w:space="0" w:color="auto"/>
            </w:tcBorders>
            <w:shd w:val="clear" w:color="auto" w:fill="auto"/>
          </w:tcPr>
          <w:p w14:paraId="78A6B291"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2E1D5D63"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37946A6B" w14:textId="77777777" w:rsidR="00A25844" w:rsidRPr="00275582" w:rsidRDefault="00A25844" w:rsidP="00B145D2">
            <w:pPr>
              <w:rPr>
                <w:rFonts w:cs="Arial"/>
                <w:sz w:val="20"/>
                <w:szCs w:val="20"/>
                <w:lang w:val="en-US"/>
              </w:rPr>
            </w:pPr>
          </w:p>
        </w:tc>
        <w:tc>
          <w:tcPr>
            <w:tcW w:w="1559" w:type="dxa"/>
            <w:shd w:val="clear" w:color="auto" w:fill="auto"/>
          </w:tcPr>
          <w:p w14:paraId="53C36156" w14:textId="77777777" w:rsidR="00A25844" w:rsidRDefault="00A25844" w:rsidP="00B145D2">
            <w:pPr>
              <w:rPr>
                <w:rFonts w:cs="Arial"/>
                <w:sz w:val="20"/>
                <w:szCs w:val="20"/>
              </w:rPr>
            </w:pPr>
            <w:r w:rsidRPr="000055F8">
              <w:rPr>
                <w:rFonts w:cs="Arial"/>
                <w:sz w:val="20"/>
                <w:szCs w:val="20"/>
              </w:rPr>
              <w:t>Arguing</w:t>
            </w:r>
            <w:r w:rsidR="000C0F41">
              <w:rPr>
                <w:rFonts w:cs="Arial"/>
                <w:sz w:val="20"/>
                <w:szCs w:val="20"/>
              </w:rPr>
              <w:t>/</w:t>
            </w:r>
          </w:p>
          <w:p w14:paraId="097A119D" w14:textId="77777777" w:rsidR="000C0F41" w:rsidRPr="000055F8" w:rsidRDefault="000C0F41" w:rsidP="00B145D2">
            <w:pPr>
              <w:rPr>
                <w:rFonts w:cs="Arial"/>
                <w:sz w:val="20"/>
                <w:szCs w:val="20"/>
              </w:rPr>
            </w:pPr>
            <w:r>
              <w:rPr>
                <w:rFonts w:cs="Arial"/>
                <w:sz w:val="20"/>
                <w:szCs w:val="20"/>
              </w:rPr>
              <w:t>persuading</w:t>
            </w:r>
          </w:p>
        </w:tc>
        <w:tc>
          <w:tcPr>
            <w:tcW w:w="3591" w:type="dxa"/>
            <w:shd w:val="clear" w:color="auto" w:fill="auto"/>
          </w:tcPr>
          <w:p w14:paraId="2B0260B2"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even with</w:t>
            </w:r>
            <w:r w:rsidRPr="00275582">
              <w:rPr>
                <w:rStyle w:val="span92"/>
                <w:rFonts w:cs="Arial"/>
                <w:b/>
                <w:color w:val="000000" w:themeColor="text1"/>
                <w:sz w:val="20"/>
                <w:szCs w:val="20"/>
                <w:lang w:val="en-US"/>
              </w:rPr>
              <w:t xml:space="preserve"> (extra) guidance from the teacher,</w:t>
            </w:r>
            <w:r w:rsidRPr="00275582">
              <w:rPr>
                <w:rFonts w:cs="Arial"/>
                <w:color w:val="000000" w:themeColor="text1"/>
                <w:sz w:val="20"/>
                <w:szCs w:val="20"/>
                <w:lang w:val="en-US"/>
              </w:rPr>
              <w:t xml:space="preserve"> 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incapable </w:t>
            </w:r>
            <w:r w:rsidRPr="00275582">
              <w:rPr>
                <w:rFonts w:cs="Arial"/>
                <w:color w:val="000000" w:themeColor="text1"/>
                <w:sz w:val="20"/>
                <w:szCs w:val="20"/>
                <w:lang w:val="en-US"/>
              </w:rPr>
              <w:t xml:space="preserve">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making use of linguistically appropriate means.</w:t>
            </w:r>
          </w:p>
          <w:p w14:paraId="15444A09"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77D8E5AD" w14:textId="77777777"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even </w:t>
            </w:r>
            <w:r w:rsidRPr="00275582">
              <w:rPr>
                <w:rFonts w:eastAsiaTheme="minorEastAsia" w:cs="Arial"/>
                <w:b/>
                <w:color w:val="000000" w:themeColor="text1"/>
                <w:kern w:val="24"/>
                <w:sz w:val="20"/>
                <w:szCs w:val="20"/>
                <w:lang w:val="en-US" w:eastAsia="da-DK"/>
              </w:rPr>
              <w:t>on the basis of an assignment with (extra) instructions,</w:t>
            </w:r>
            <w:r w:rsidRPr="00275582">
              <w:rPr>
                <w:rFonts w:eastAsiaTheme="minorEastAsia" w:cs="Arial"/>
                <w:color w:val="000000" w:themeColor="text1"/>
                <w:kern w:val="24"/>
                <w:sz w:val="20"/>
                <w:szCs w:val="20"/>
                <w:lang w:val="en-US" w:eastAsia="da-DK"/>
              </w:rPr>
              <w:t xml:space="preserve"> 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incapable of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p>
          <w:p w14:paraId="56F016B5"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53A3F724" w14:textId="77777777"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is </w:t>
            </w:r>
            <w:r w:rsidRPr="00275582">
              <w:rPr>
                <w:rFonts w:eastAsiaTheme="minorEastAsia" w:cs="Arial"/>
                <w:b/>
                <w:kern w:val="24"/>
                <w:sz w:val="20"/>
                <w:szCs w:val="20"/>
                <w:lang w:val="en-US" w:eastAsia="da-DK"/>
              </w:rPr>
              <w:t>unable</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p>
          <w:p w14:paraId="544D14AA" w14:textId="77777777" w:rsidR="00A25844" w:rsidRPr="00275582" w:rsidRDefault="00A25844" w:rsidP="00B145D2">
            <w:pPr>
              <w:rPr>
                <w:rFonts w:cs="Arial"/>
                <w:sz w:val="20"/>
                <w:szCs w:val="20"/>
                <w:lang w:val="en-US"/>
              </w:rPr>
            </w:pP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he/she </w:t>
            </w:r>
            <w:r w:rsidRPr="00275582">
              <w:rPr>
                <w:rFonts w:cs="Arial"/>
                <w:sz w:val="20"/>
                <w:szCs w:val="20"/>
                <w:lang w:val="en-US"/>
              </w:rPr>
              <w:t xml:space="preserve">is </w:t>
            </w:r>
            <w:r w:rsidRPr="00275582">
              <w:rPr>
                <w:rFonts w:cs="Arial"/>
                <w:b/>
                <w:sz w:val="20"/>
                <w:szCs w:val="20"/>
                <w:lang w:val="en-US"/>
              </w:rPr>
              <w:t xml:space="preserve">incapable of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making use of linguistically appropriate means.</w:t>
            </w:r>
          </w:p>
        </w:tc>
      </w:tr>
      <w:tr w:rsidR="00A25844" w:rsidRPr="00CD6B7F" w14:paraId="6B04B2E9" w14:textId="77777777" w:rsidTr="00A25844">
        <w:trPr>
          <w:cantSplit/>
          <w:trHeight w:val="284"/>
        </w:trPr>
        <w:tc>
          <w:tcPr>
            <w:tcW w:w="709" w:type="dxa"/>
            <w:tcBorders>
              <w:bottom w:val="nil"/>
            </w:tcBorders>
            <w:shd w:val="clear" w:color="auto" w:fill="auto"/>
          </w:tcPr>
          <w:p w14:paraId="304DF05B" w14:textId="77777777" w:rsidR="00A25844" w:rsidRPr="000055F8" w:rsidRDefault="00A25844" w:rsidP="00B145D2">
            <w:pPr>
              <w:rPr>
                <w:rFonts w:cs="Arial"/>
                <w:sz w:val="20"/>
                <w:szCs w:val="20"/>
              </w:rPr>
            </w:pPr>
            <w:r w:rsidRPr="000055F8">
              <w:rPr>
                <w:rFonts w:cs="Arial"/>
                <w:sz w:val="20"/>
                <w:szCs w:val="20"/>
              </w:rPr>
              <w:lastRenderedPageBreak/>
              <w:t>0-2.9</w:t>
            </w:r>
          </w:p>
        </w:tc>
        <w:tc>
          <w:tcPr>
            <w:tcW w:w="1276" w:type="dxa"/>
            <w:tcBorders>
              <w:bottom w:val="nil"/>
            </w:tcBorders>
            <w:shd w:val="clear" w:color="auto" w:fill="auto"/>
          </w:tcPr>
          <w:p w14:paraId="390A8D94" w14:textId="77777777" w:rsidR="00507719" w:rsidRDefault="00507719" w:rsidP="00B145D2">
            <w:pPr>
              <w:rPr>
                <w:rFonts w:cs="Arial"/>
                <w:sz w:val="20"/>
                <w:szCs w:val="20"/>
              </w:rPr>
            </w:pPr>
            <w:r>
              <w:rPr>
                <w:rFonts w:cs="Arial"/>
                <w:sz w:val="20"/>
                <w:szCs w:val="20"/>
              </w:rPr>
              <w:t xml:space="preserve">Failed </w:t>
            </w:r>
          </w:p>
          <w:p w14:paraId="64E63B48" w14:textId="77777777" w:rsidR="00A25844" w:rsidRPr="000055F8" w:rsidRDefault="00507719" w:rsidP="00B145D2">
            <w:pPr>
              <w:rPr>
                <w:rFonts w:cs="Arial"/>
                <w:sz w:val="20"/>
                <w:szCs w:val="20"/>
              </w:rPr>
            </w:pPr>
            <w:r>
              <w:rPr>
                <w:rFonts w:cs="Arial"/>
                <w:sz w:val="20"/>
                <w:szCs w:val="20"/>
              </w:rPr>
              <w:t>(very weak</w:t>
            </w:r>
            <w:r w:rsidR="00A25844" w:rsidRPr="000055F8">
              <w:rPr>
                <w:rFonts w:cs="Arial"/>
                <w:sz w:val="20"/>
                <w:szCs w:val="20"/>
              </w:rPr>
              <w:t>)</w:t>
            </w:r>
          </w:p>
        </w:tc>
        <w:tc>
          <w:tcPr>
            <w:tcW w:w="851" w:type="dxa"/>
            <w:tcBorders>
              <w:bottom w:val="nil"/>
            </w:tcBorders>
            <w:shd w:val="clear" w:color="auto" w:fill="auto"/>
          </w:tcPr>
          <w:p w14:paraId="6F7D3529" w14:textId="77777777" w:rsidR="00A25844" w:rsidRPr="000055F8" w:rsidRDefault="00A25844" w:rsidP="00B145D2">
            <w:pPr>
              <w:rPr>
                <w:rFonts w:cs="Arial"/>
                <w:sz w:val="20"/>
                <w:szCs w:val="20"/>
              </w:rPr>
            </w:pPr>
            <w:r w:rsidRPr="000055F8">
              <w:rPr>
                <w:rFonts w:cs="Arial"/>
                <w:sz w:val="20"/>
                <w:szCs w:val="20"/>
              </w:rPr>
              <w:t>FX</w:t>
            </w:r>
          </w:p>
        </w:tc>
        <w:tc>
          <w:tcPr>
            <w:tcW w:w="1559" w:type="dxa"/>
            <w:shd w:val="clear" w:color="auto" w:fill="auto"/>
          </w:tcPr>
          <w:p w14:paraId="316D5756" w14:textId="77777777"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shd w:val="clear" w:color="auto" w:fill="auto"/>
          </w:tcPr>
          <w:p w14:paraId="4ABC5861"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unable, </w:t>
            </w:r>
            <w:r w:rsidRPr="00275582">
              <w:rPr>
                <w:rFonts w:cs="Arial"/>
                <w:b/>
                <w:color w:val="000000" w:themeColor="text1"/>
                <w:sz w:val="20"/>
                <w:szCs w:val="20"/>
                <w:lang w:val="en-US"/>
              </w:rPr>
              <w:t>even with (extra)</w:t>
            </w:r>
            <w:r w:rsidRPr="00275582">
              <w:rPr>
                <w:rStyle w:val="span92"/>
                <w:rFonts w:cs="Arial"/>
                <w:b/>
                <w:color w:val="000000" w:themeColor="text1"/>
                <w:sz w:val="20"/>
                <w:szCs w:val="20"/>
                <w:lang w:val="en-US"/>
              </w:rPr>
              <w:t xml:space="preserve"> guidance from the teacher, </w:t>
            </w:r>
            <w:r w:rsidRPr="00275582">
              <w:rPr>
                <w:rFonts w:cs="Arial"/>
                <w:color w:val="000000" w:themeColor="text1"/>
                <w:sz w:val="20"/>
                <w:szCs w:val="20"/>
                <w:lang w:val="en-US"/>
              </w:rPr>
              <w:t xml:space="preserve">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He/she</w:t>
            </w:r>
            <w:r w:rsidRPr="0097099E">
              <w:rPr>
                <w:rFonts w:cs="Arial"/>
                <w:color w:val="000000" w:themeColor="text1"/>
                <w:sz w:val="20"/>
                <w:szCs w:val="20"/>
              </w:rPr>
              <w:t xml:space="preserve"> is </w:t>
            </w:r>
            <w:r w:rsidRPr="0097099E">
              <w:rPr>
                <w:rFonts w:cs="Arial"/>
                <w:b/>
                <w:color w:val="000000" w:themeColor="text1"/>
                <w:sz w:val="20"/>
                <w:szCs w:val="20"/>
              </w:rPr>
              <w:t xml:space="preserve">incapable </w:t>
            </w:r>
            <w:r w:rsidRPr="0097099E">
              <w:rPr>
                <w:rFonts w:cs="Arial"/>
                <w:color w:val="000000" w:themeColor="text1"/>
                <w:sz w:val="20"/>
                <w:szCs w:val="20"/>
              </w:rPr>
              <w:t>of evaluating a text.</w:t>
            </w:r>
          </w:p>
          <w:p w14:paraId="36976EC9" w14:textId="77777777" w:rsidR="00A25844" w:rsidRPr="0097099E" w:rsidRDefault="00A25844" w:rsidP="00B145D2">
            <w:pPr>
              <w:rPr>
                <w:rFonts w:cs="Arial"/>
                <w:color w:val="000000" w:themeColor="text1"/>
                <w:sz w:val="20"/>
                <w:szCs w:val="20"/>
              </w:rPr>
            </w:pPr>
          </w:p>
        </w:tc>
        <w:tc>
          <w:tcPr>
            <w:tcW w:w="3591" w:type="dxa"/>
            <w:shd w:val="clear" w:color="auto" w:fill="auto"/>
          </w:tcPr>
          <w:p w14:paraId="6A81DDEC" w14:textId="77777777"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even with (extra) instructions</w:t>
            </w:r>
            <w:r w:rsidRPr="00275582">
              <w:rPr>
                <w:rFonts w:cs="Arial"/>
                <w:color w:val="000000" w:themeColor="text1"/>
                <w:sz w:val="20"/>
                <w:szCs w:val="20"/>
                <w:lang w:val="en-US"/>
              </w:rPr>
              <w:t>, to interpret 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grasp the intentions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formulate hypotheses about it. </w:t>
            </w:r>
            <w:r w:rsidR="005A32FB" w:rsidRPr="0097099E">
              <w:rPr>
                <w:rFonts w:cs="Arial"/>
                <w:color w:val="000000" w:themeColor="text1"/>
                <w:sz w:val="20"/>
                <w:szCs w:val="20"/>
              </w:rPr>
              <w:t>He/she</w:t>
            </w:r>
            <w:r w:rsidRPr="0097099E">
              <w:rPr>
                <w:rFonts w:cs="Arial"/>
                <w:color w:val="000000" w:themeColor="text1"/>
                <w:sz w:val="20"/>
                <w:szCs w:val="20"/>
              </w:rPr>
              <w:t xml:space="preserve"> is</w:t>
            </w:r>
            <w:r w:rsidRPr="0097099E">
              <w:rPr>
                <w:rFonts w:cs="Arial"/>
                <w:b/>
                <w:color w:val="000000" w:themeColor="text1"/>
                <w:sz w:val="20"/>
                <w:szCs w:val="20"/>
              </w:rPr>
              <w:t xml:space="preserve"> incapable</w:t>
            </w:r>
            <w:r w:rsidRPr="0097099E">
              <w:rPr>
                <w:rFonts w:cs="Arial"/>
                <w:color w:val="000000" w:themeColor="text1"/>
                <w:sz w:val="20"/>
                <w:szCs w:val="20"/>
              </w:rPr>
              <w:t xml:space="preserve"> of evaluating a text.</w:t>
            </w:r>
          </w:p>
          <w:p w14:paraId="132B9CD3" w14:textId="77777777" w:rsidR="00A25844" w:rsidRPr="0097099E" w:rsidRDefault="00A25844" w:rsidP="00B145D2">
            <w:pPr>
              <w:contextualSpacing/>
              <w:rPr>
                <w:rFonts w:cs="Arial"/>
                <w:color w:val="000000" w:themeColor="text1"/>
                <w:sz w:val="20"/>
                <w:szCs w:val="20"/>
              </w:rPr>
            </w:pPr>
          </w:p>
        </w:tc>
        <w:tc>
          <w:tcPr>
            <w:tcW w:w="3591" w:type="dxa"/>
            <w:shd w:val="clear" w:color="auto" w:fill="auto"/>
          </w:tcPr>
          <w:p w14:paraId="0B2C0852"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unable,</w:t>
            </w:r>
            <w:r w:rsidRPr="00275582">
              <w:rPr>
                <w:rFonts w:cs="Arial"/>
                <w:sz w:val="20"/>
                <w:szCs w:val="20"/>
                <w:lang w:val="en-US"/>
              </w:rPr>
              <w:t xml:space="preserve"> </w:t>
            </w:r>
            <w:r w:rsidRPr="00275582">
              <w:rPr>
                <w:rFonts w:cs="Arial"/>
                <w:b/>
                <w:sz w:val="20"/>
                <w:szCs w:val="20"/>
                <w:lang w:val="en-US"/>
              </w:rPr>
              <w:t xml:space="preserve">without further instructions, </w:t>
            </w:r>
            <w:r w:rsidRPr="00275582">
              <w:rPr>
                <w:rFonts w:cs="Arial"/>
                <w:sz w:val="20"/>
                <w:szCs w:val="20"/>
                <w:lang w:val="en-US"/>
              </w:rPr>
              <w:t>to interpret and</w:t>
            </w:r>
            <w:r w:rsidRPr="00275582">
              <w:rPr>
                <w:rFonts w:cs="Arial"/>
                <w:b/>
                <w:sz w:val="20"/>
                <w:szCs w:val="20"/>
                <w:lang w:val="en-US"/>
              </w:rPr>
              <w:t xml:space="preserve"> </w:t>
            </w:r>
            <w:r w:rsidRPr="00275582">
              <w:rPr>
                <w:rFonts w:cs="Arial"/>
                <w:sz w:val="20"/>
                <w:szCs w:val="20"/>
                <w:lang w:val="en-US"/>
              </w:rPr>
              <w:t>grasp the intentions of</w:t>
            </w:r>
            <w:r w:rsidRPr="00275582">
              <w:rPr>
                <w:rFonts w:cs="Arial"/>
                <w:b/>
                <w:sz w:val="20"/>
                <w:szCs w:val="20"/>
                <w:lang w:val="en-US"/>
              </w:rPr>
              <w:t xml:space="preserve"> </w:t>
            </w:r>
            <w:r w:rsidRPr="00275582">
              <w:rPr>
                <w:rFonts w:cs="Arial"/>
                <w:sz w:val="20"/>
                <w:szCs w:val="20"/>
                <w:lang w:val="en-US"/>
              </w:rPr>
              <w:t>a literary/non-</w:t>
            </w:r>
            <w:r w:rsidR="005A32FB" w:rsidRPr="00275582">
              <w:rPr>
                <w:rFonts w:cs="Arial"/>
                <w:sz w:val="20"/>
                <w:szCs w:val="20"/>
                <w:lang w:val="en-US"/>
              </w:rPr>
              <w:t>literary text</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w:t>
            </w:r>
            <w:r w:rsidRPr="00275582">
              <w:rPr>
                <w:rFonts w:cs="Arial"/>
                <w:b/>
                <w:sz w:val="20"/>
                <w:szCs w:val="20"/>
                <w:lang w:val="en-US"/>
              </w:rPr>
              <w:t xml:space="preserve"> incapable </w:t>
            </w:r>
            <w:r w:rsidRPr="00275582">
              <w:rPr>
                <w:rFonts w:cs="Arial"/>
                <w:sz w:val="20"/>
                <w:szCs w:val="20"/>
                <w:lang w:val="en-US"/>
              </w:rPr>
              <w:t xml:space="preserve">of evaluating the text and of </w:t>
            </w:r>
            <w:r w:rsidRPr="00275582">
              <w:rPr>
                <w:rFonts w:cs="Arial"/>
                <w:b/>
                <w:sz w:val="20"/>
                <w:szCs w:val="20"/>
                <w:lang w:val="en-US"/>
              </w:rPr>
              <w:t>reporting on it critically</w:t>
            </w:r>
            <w:r w:rsidRPr="00275582">
              <w:rPr>
                <w:rFonts w:cs="Arial"/>
                <w:sz w:val="20"/>
                <w:szCs w:val="20"/>
                <w:lang w:val="en-US"/>
              </w:rPr>
              <w:t>.</w:t>
            </w:r>
          </w:p>
          <w:p w14:paraId="3347F813" w14:textId="77777777" w:rsidR="00A25844" w:rsidRPr="00275582" w:rsidRDefault="00A25844" w:rsidP="00B145D2">
            <w:pPr>
              <w:contextualSpacing/>
              <w:rPr>
                <w:rFonts w:cs="Arial"/>
                <w:sz w:val="20"/>
                <w:szCs w:val="20"/>
                <w:lang w:val="en-US"/>
              </w:rPr>
            </w:pPr>
          </w:p>
        </w:tc>
      </w:tr>
      <w:tr w:rsidR="00A25844" w:rsidRPr="00CD6B7F" w14:paraId="51433A80" w14:textId="77777777" w:rsidTr="00A25844">
        <w:trPr>
          <w:cantSplit/>
          <w:trHeight w:val="284"/>
        </w:trPr>
        <w:tc>
          <w:tcPr>
            <w:tcW w:w="709" w:type="dxa"/>
            <w:tcBorders>
              <w:top w:val="nil"/>
              <w:bottom w:val="nil"/>
            </w:tcBorders>
            <w:shd w:val="clear" w:color="auto" w:fill="auto"/>
          </w:tcPr>
          <w:p w14:paraId="2E5095D3"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649078D2"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157800D6" w14:textId="77777777" w:rsidR="00A25844" w:rsidRPr="00275582" w:rsidRDefault="00A25844" w:rsidP="00B145D2">
            <w:pPr>
              <w:rPr>
                <w:rFonts w:cs="Arial"/>
                <w:sz w:val="20"/>
                <w:szCs w:val="20"/>
                <w:lang w:val="en-US"/>
              </w:rPr>
            </w:pPr>
          </w:p>
        </w:tc>
        <w:tc>
          <w:tcPr>
            <w:tcW w:w="1559" w:type="dxa"/>
            <w:shd w:val="clear" w:color="auto" w:fill="auto"/>
          </w:tcPr>
          <w:p w14:paraId="37C4BE7A" w14:textId="77777777" w:rsidR="000C0F41" w:rsidRDefault="00A25844" w:rsidP="00B145D2">
            <w:pPr>
              <w:contextualSpacing/>
              <w:rPr>
                <w:rFonts w:cs="Arial"/>
                <w:sz w:val="20"/>
                <w:szCs w:val="20"/>
              </w:rPr>
            </w:pPr>
            <w:r w:rsidRPr="000055F8">
              <w:rPr>
                <w:rFonts w:cs="Arial"/>
                <w:sz w:val="20"/>
                <w:szCs w:val="20"/>
              </w:rPr>
              <w:t>S</w:t>
            </w:r>
            <w:r w:rsidR="000C0F41">
              <w:rPr>
                <w:rFonts w:cs="Arial"/>
                <w:sz w:val="20"/>
                <w:szCs w:val="20"/>
              </w:rPr>
              <w:t>ubject/</w:t>
            </w:r>
          </w:p>
          <w:p w14:paraId="11CC12A8" w14:textId="77777777" w:rsidR="00A25844" w:rsidRPr="000055F8" w:rsidRDefault="000C0F41" w:rsidP="00B145D2">
            <w:pPr>
              <w:contextualSpacing/>
              <w:rPr>
                <w:rFonts w:cs="Arial"/>
                <w:sz w:val="20"/>
                <w:szCs w:val="20"/>
              </w:rPr>
            </w:pPr>
            <w:r>
              <w:rPr>
                <w:rFonts w:cs="Arial"/>
                <w:sz w:val="20"/>
                <w:szCs w:val="20"/>
              </w:rPr>
              <w:t>specialist</w:t>
            </w:r>
          </w:p>
        </w:tc>
        <w:tc>
          <w:tcPr>
            <w:tcW w:w="3591" w:type="dxa"/>
            <w:shd w:val="clear" w:color="auto" w:fill="auto"/>
          </w:tcPr>
          <w:p w14:paraId="5CF483AE"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no</w:t>
            </w:r>
            <w:r w:rsidRPr="00275582">
              <w:rPr>
                <w:rFonts w:cs="Arial"/>
                <w:color w:val="000000" w:themeColor="text1"/>
                <w:sz w:val="20"/>
                <w:szCs w:val="20"/>
                <w:lang w:val="en-US"/>
              </w:rPr>
              <w:t xml:space="preserve"> 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terms)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14:paraId="2B6CA372"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01C72236"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no </w:t>
            </w:r>
            <w:r w:rsidRPr="00275582">
              <w:rPr>
                <w:rFonts w:cs="Arial"/>
                <w:color w:val="000000" w:themeColor="text1"/>
                <w:sz w:val="20"/>
                <w:szCs w:val="20"/>
                <w:lang w:val="en-US"/>
              </w:rPr>
              <w:t>knowledge</w:t>
            </w:r>
          </w:p>
          <w:p w14:paraId="4F782445"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of the most important aspects and terms of the subject (think of literary, grammatical and linguistic terms)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even under</w:t>
            </w:r>
            <w:r w:rsidRPr="00275582">
              <w:rPr>
                <w:rStyle w:val="span92"/>
                <w:rFonts w:cs="Arial"/>
                <w:b/>
                <w:color w:val="000000" w:themeColor="text1"/>
                <w:sz w:val="20"/>
                <w:szCs w:val="20"/>
                <w:lang w:val="en-US"/>
              </w:rPr>
              <w:t xml:space="preserve"> the teacher’s guidance, </w:t>
            </w:r>
            <w:r w:rsidRPr="00275582">
              <w:rPr>
                <w:rStyle w:val="span92"/>
                <w:rFonts w:cs="Arial"/>
                <w:color w:val="000000" w:themeColor="text1"/>
                <w:sz w:val="20"/>
                <w:szCs w:val="20"/>
                <w:lang w:val="en-US"/>
              </w:rPr>
              <w:t xml:space="preserve">to relate them to other subjects </w:t>
            </w:r>
            <w:r w:rsidRPr="00275582">
              <w:rPr>
                <w:rFonts w:cs="Arial"/>
                <w:color w:val="000000" w:themeColor="text1"/>
                <w:sz w:val="20"/>
                <w:szCs w:val="20"/>
                <w:lang w:val="en-US"/>
              </w:rPr>
              <w:t>(history, philosophy, etc.).</w:t>
            </w:r>
          </w:p>
          <w:p w14:paraId="4F143CD1"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566DEEEC" w14:textId="77777777"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 xml:space="preserve">no </w:t>
            </w:r>
            <w:r w:rsidRPr="00275582">
              <w:rPr>
                <w:rFonts w:cs="Arial"/>
                <w:sz w:val="20"/>
                <w:szCs w:val="20"/>
                <w:lang w:val="en-US"/>
              </w:rPr>
              <w:t>knowledge</w:t>
            </w:r>
          </w:p>
          <w:p w14:paraId="5273BB22" w14:textId="77777777"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of the most important aspects, concepts and terms of the subject (think of literary, grammatical, linguistic terms and </w:t>
            </w:r>
            <w:r w:rsidRPr="00275582">
              <w:rPr>
                <w:rFonts w:cs="Arial"/>
                <w:b/>
                <w:sz w:val="20"/>
                <w:szCs w:val="20"/>
                <w:lang w:val="en-US"/>
              </w:rPr>
              <w:t>basic pragmatics, socio- and psycholinguistics terms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he/she is</w:t>
            </w:r>
            <w:r w:rsidRPr="00275582">
              <w:rPr>
                <w:rFonts w:cs="Arial"/>
                <w:b/>
                <w:sz w:val="20"/>
                <w:szCs w:val="20"/>
                <w:lang w:val="en-US"/>
              </w:rPr>
              <w:t xml:space="preserve"> unable</w:t>
            </w:r>
            <w:r w:rsidRPr="00275582">
              <w:rPr>
                <w:rFonts w:cs="Arial"/>
                <w:sz w:val="20"/>
                <w:szCs w:val="20"/>
                <w:lang w:val="en-US"/>
              </w:rPr>
              <w:t>,</w:t>
            </w:r>
            <w:r w:rsidRPr="00275582">
              <w:rPr>
                <w:rFonts w:cs="Arial"/>
                <w:b/>
                <w:sz w:val="20"/>
                <w:szCs w:val="20"/>
                <w:lang w:val="en-US"/>
              </w:rPr>
              <w:t xml:space="preserve">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relate them to other subjects </w:t>
            </w:r>
            <w:r w:rsidRPr="00275582">
              <w:rPr>
                <w:rFonts w:cs="Arial"/>
                <w:sz w:val="20"/>
                <w:szCs w:val="20"/>
                <w:lang w:val="en-US"/>
              </w:rPr>
              <w:t>(history, philosophy, etc.).</w:t>
            </w:r>
          </w:p>
          <w:p w14:paraId="3CDEFAAB" w14:textId="77777777" w:rsidR="00A25844" w:rsidRPr="00275582" w:rsidRDefault="00A25844" w:rsidP="00B145D2">
            <w:pPr>
              <w:contextualSpacing/>
              <w:rPr>
                <w:rFonts w:cs="Arial"/>
                <w:sz w:val="20"/>
                <w:szCs w:val="20"/>
                <w:lang w:val="en-US"/>
              </w:rPr>
            </w:pPr>
          </w:p>
        </w:tc>
      </w:tr>
      <w:tr w:rsidR="00A25844" w:rsidRPr="00CD6B7F" w14:paraId="70D57E11" w14:textId="77777777" w:rsidTr="00A25844">
        <w:trPr>
          <w:cantSplit/>
          <w:trHeight w:val="284"/>
        </w:trPr>
        <w:tc>
          <w:tcPr>
            <w:tcW w:w="709" w:type="dxa"/>
            <w:tcBorders>
              <w:top w:val="nil"/>
              <w:bottom w:val="single" w:sz="4" w:space="0" w:color="auto"/>
            </w:tcBorders>
            <w:shd w:val="clear" w:color="auto" w:fill="auto"/>
          </w:tcPr>
          <w:p w14:paraId="1B282C2D" w14:textId="77777777"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14:paraId="6F336E7F" w14:textId="77777777"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14:paraId="2322E82A" w14:textId="77777777" w:rsidR="00A25844" w:rsidRPr="00275582" w:rsidRDefault="00A25844" w:rsidP="00B145D2">
            <w:pPr>
              <w:rPr>
                <w:rFonts w:cs="Arial"/>
                <w:sz w:val="20"/>
                <w:szCs w:val="20"/>
                <w:lang w:val="en-US"/>
              </w:rPr>
            </w:pPr>
          </w:p>
        </w:tc>
        <w:tc>
          <w:tcPr>
            <w:tcW w:w="1559" w:type="dxa"/>
            <w:shd w:val="clear" w:color="auto" w:fill="auto"/>
          </w:tcPr>
          <w:p w14:paraId="0D3147A3" w14:textId="77777777"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anguage awareness</w:t>
            </w:r>
          </w:p>
        </w:tc>
        <w:tc>
          <w:tcPr>
            <w:tcW w:w="3591" w:type="dxa"/>
            <w:shd w:val="clear" w:color="auto" w:fill="auto"/>
          </w:tcPr>
          <w:p w14:paraId="3695EA6B"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w:t>
            </w:r>
            <w:r w:rsidRPr="00275582">
              <w:rPr>
                <w:rFonts w:cs="Arial"/>
                <w:color w:val="000000" w:themeColor="text1"/>
                <w:sz w:val="20"/>
                <w:szCs w:val="20"/>
                <w:lang w:val="en-US"/>
              </w:rPr>
              <w:t>,</w:t>
            </w:r>
            <w:r w:rsidRPr="00275582">
              <w:rPr>
                <w:rFonts w:cs="Arial"/>
                <w:b/>
                <w:color w:val="000000" w:themeColor="text1"/>
                <w:sz w:val="20"/>
                <w:szCs w:val="20"/>
                <w:lang w:val="en-US"/>
              </w:rPr>
              <w:t xml:space="preserve"> even with </w:t>
            </w:r>
            <w:r w:rsidRPr="00275582">
              <w:rPr>
                <w:rStyle w:val="span92"/>
                <w:rFonts w:cs="Arial"/>
                <w:b/>
                <w:color w:val="000000" w:themeColor="text1"/>
                <w:sz w:val="20"/>
                <w:szCs w:val="20"/>
                <w:lang w:val="en-US"/>
              </w:rPr>
              <w:t xml:space="preserve">(extra) guidance from the teacher, </w:t>
            </w:r>
            <w:r w:rsidRPr="00275582">
              <w:rPr>
                <w:rStyle w:val="span92"/>
                <w:rFonts w:cs="Arial"/>
                <w:color w:val="000000" w:themeColor="text1"/>
                <w:sz w:val="20"/>
                <w:szCs w:val="20"/>
                <w:lang w:val="en-US"/>
              </w:rPr>
              <w:t xml:space="preserve">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he/she is also</w:t>
            </w:r>
            <w:r w:rsidRPr="00275582">
              <w:rPr>
                <w:rFonts w:eastAsiaTheme="minorEastAsia" w:cs="Arial"/>
                <w:b/>
                <w:color w:val="000000" w:themeColor="text1"/>
                <w:kern w:val="24"/>
                <w:sz w:val="20"/>
                <w:szCs w:val="20"/>
                <w:lang w:val="en-US" w:eastAsia="da-DK"/>
              </w:rPr>
              <w:t xml:space="preserve"> unable, 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(extra) guidance from the teacher</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14:paraId="304ED92C"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5BEE3FB4"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even on the basis of (extra) instructions, </w:t>
            </w:r>
            <w:r w:rsidRPr="00275582">
              <w:rPr>
                <w:rFonts w:cs="Arial"/>
                <w:color w:val="000000" w:themeColor="text1"/>
                <w:sz w:val="20"/>
                <w:szCs w:val="20"/>
                <w:lang w:val="en-US"/>
              </w:rPr>
              <w:t xml:space="preserve">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xml:space="preserve">; he/she is also </w:t>
            </w:r>
            <w:r w:rsidRPr="00275582">
              <w:rPr>
                <w:rFonts w:eastAsiaTheme="minorEastAsia" w:cs="Arial"/>
                <w:b/>
                <w:color w:val="000000" w:themeColor="text1"/>
                <w:kern w:val="24"/>
                <w:sz w:val="20"/>
                <w:szCs w:val="20"/>
                <w:lang w:val="en-US" w:eastAsia="da-DK"/>
              </w:rPr>
              <w:t>unable</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assignments with (extra) instructions</w:t>
            </w:r>
            <w:r w:rsidRPr="00275582">
              <w:rPr>
                <w:rFonts w:eastAsiaTheme="minorEastAsia" w:cs="Arial"/>
                <w:color w:val="000000" w:themeColor="text1"/>
                <w:kern w:val="24"/>
                <w:sz w:val="20"/>
                <w:szCs w:val="20"/>
                <w:lang w:val="en-US" w:eastAsia="da-DK"/>
              </w:rPr>
              <w:t xml:space="preserve">, to 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w:t>
            </w:r>
          </w:p>
          <w:p w14:paraId="5E0ECA9C" w14:textId="77777777" w:rsidR="00A25844" w:rsidRPr="00275582" w:rsidRDefault="00A25844" w:rsidP="00B145D2">
            <w:pPr>
              <w:contextualSpacing/>
              <w:rPr>
                <w:rFonts w:cs="Arial"/>
                <w:color w:val="000000" w:themeColor="text1"/>
                <w:sz w:val="20"/>
                <w:szCs w:val="20"/>
                <w:lang w:val="en-US"/>
              </w:rPr>
            </w:pPr>
          </w:p>
          <w:p w14:paraId="787FA3ED" w14:textId="77777777" w:rsidR="00A25844" w:rsidRPr="00275582" w:rsidRDefault="00A25844" w:rsidP="00B145D2">
            <w:pPr>
              <w:rPr>
                <w:rFonts w:cs="Arial"/>
                <w:color w:val="000000" w:themeColor="text1"/>
                <w:sz w:val="20"/>
                <w:szCs w:val="20"/>
                <w:lang w:val="en-US"/>
              </w:rPr>
            </w:pPr>
          </w:p>
        </w:tc>
        <w:tc>
          <w:tcPr>
            <w:tcW w:w="3591" w:type="dxa"/>
            <w:shd w:val="clear" w:color="auto" w:fill="auto"/>
          </w:tcPr>
          <w:p w14:paraId="53C0B275"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unable</w:t>
            </w:r>
            <w:r w:rsidRPr="00275582">
              <w:rPr>
                <w:rFonts w:cs="Arial"/>
                <w:sz w:val="20"/>
                <w:szCs w:val="20"/>
                <w:lang w:val="en-US"/>
              </w:rPr>
              <w:t>,</w:t>
            </w:r>
          </w:p>
          <w:p w14:paraId="228B19FB" w14:textId="77777777" w:rsidR="00A25844" w:rsidRPr="00275582" w:rsidRDefault="00A25844" w:rsidP="00B145D2">
            <w:pPr>
              <w:contextualSpacing/>
              <w:rPr>
                <w:rFonts w:cs="Arial"/>
                <w:sz w:val="20"/>
                <w:szCs w:val="20"/>
                <w:lang w:val="en-US"/>
              </w:rPr>
            </w:pPr>
            <w:r w:rsidRPr="00275582">
              <w:rPr>
                <w:rFonts w:cs="Arial"/>
                <w:b/>
                <w:sz w:val="20"/>
                <w:szCs w:val="20"/>
                <w:lang w:val="en-US"/>
              </w:rPr>
              <w:t>without further instructions,</w:t>
            </w:r>
            <w:r w:rsidRPr="00275582">
              <w:rPr>
                <w:rFonts w:cs="Arial"/>
                <w:sz w:val="20"/>
                <w:szCs w:val="20"/>
                <w:lang w:val="en-US"/>
              </w:rPr>
              <w:t xml:space="preserve"> to </w:t>
            </w:r>
            <w:proofErr w:type="spellStart"/>
            <w:r w:rsidRPr="00275582">
              <w:rPr>
                <w:rFonts w:cs="Arial"/>
                <w:sz w:val="20"/>
                <w:szCs w:val="20"/>
                <w:lang w:val="en-US"/>
              </w:rPr>
              <w:t>analyse</w:t>
            </w:r>
            <w:proofErr w:type="spellEnd"/>
            <w:r w:rsidRPr="00275582">
              <w:rPr>
                <w:rFonts w:cs="Arial"/>
                <w:sz w:val="20"/>
                <w:szCs w:val="20"/>
                <w:lang w:val="en-US"/>
              </w:rPr>
              <w:t xml:space="preserve"> the features of a text </w:t>
            </w:r>
            <w:r w:rsidRPr="00275582">
              <w:rPr>
                <w:rFonts w:cs="Arial"/>
                <w:b/>
                <w:sz w:val="20"/>
                <w:szCs w:val="20"/>
                <w:lang w:val="en-US"/>
              </w:rPr>
              <w:t xml:space="preserve">at the S7 level,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also </w:t>
            </w:r>
            <w:r w:rsidRPr="00275582">
              <w:rPr>
                <w:rFonts w:eastAsiaTheme="minorEastAsia" w:cs="Arial"/>
                <w:b/>
                <w:kern w:val="24"/>
                <w:sz w:val="20"/>
                <w:szCs w:val="20"/>
                <w:lang w:val="en-US" w:eastAsia="da-DK"/>
              </w:rPr>
              <w:t>unable</w:t>
            </w:r>
            <w:r w:rsidRPr="00275582">
              <w:rPr>
                <w:rFonts w:eastAsiaTheme="minorEastAsia" w:cs="Arial"/>
                <w:kern w:val="24"/>
                <w:sz w:val="20"/>
                <w:szCs w:val="20"/>
                <w:lang w:val="en-US" w:eastAsia="da-DK"/>
              </w:rPr>
              <w:t xml:space="preserve">, </w:t>
            </w:r>
            <w:r w:rsidRPr="00275582">
              <w:rPr>
                <w:rFonts w:cs="Arial"/>
                <w:b/>
                <w:sz w:val="20"/>
                <w:szCs w:val="20"/>
                <w:lang w:val="en-US"/>
              </w:rPr>
              <w:t>without further instructions,</w:t>
            </w:r>
            <w:r w:rsidRPr="00275582">
              <w:rPr>
                <w:rFonts w:cs="Arial"/>
                <w:sz w:val="20"/>
                <w:szCs w:val="20"/>
                <w:lang w:val="en-US"/>
              </w:rPr>
              <w:t xml:space="preserve"> to produce </w:t>
            </w:r>
            <w:r w:rsidRPr="00275582">
              <w:rPr>
                <w:rFonts w:cs="Arial"/>
                <w:b/>
                <w:sz w:val="20"/>
                <w:szCs w:val="20"/>
                <w:lang w:val="en-US"/>
              </w:rPr>
              <w:t xml:space="preserve">a wide variety </w:t>
            </w:r>
            <w:r w:rsidRPr="00275582">
              <w:rPr>
                <w:rFonts w:cs="Arial"/>
                <w:sz w:val="20"/>
                <w:szCs w:val="20"/>
                <w:lang w:val="en-US"/>
              </w:rPr>
              <w:t>of texts of his/her own.</w:t>
            </w:r>
          </w:p>
          <w:p w14:paraId="4D70861A" w14:textId="77777777" w:rsidR="00A25844" w:rsidRPr="00275582" w:rsidRDefault="00A25844" w:rsidP="00B145D2">
            <w:pPr>
              <w:contextualSpacing/>
              <w:rPr>
                <w:rFonts w:cs="Arial"/>
                <w:sz w:val="20"/>
                <w:szCs w:val="20"/>
                <w:lang w:val="en-US"/>
              </w:rPr>
            </w:pPr>
          </w:p>
        </w:tc>
      </w:tr>
      <w:tr w:rsidR="00A25844" w:rsidRPr="00CD6B7F" w14:paraId="3C964ADA" w14:textId="77777777" w:rsidTr="00A25844">
        <w:trPr>
          <w:cantSplit/>
          <w:trHeight w:val="284"/>
        </w:trPr>
        <w:tc>
          <w:tcPr>
            <w:tcW w:w="709" w:type="dxa"/>
            <w:tcBorders>
              <w:bottom w:val="nil"/>
            </w:tcBorders>
            <w:shd w:val="clear" w:color="auto" w:fill="auto"/>
          </w:tcPr>
          <w:p w14:paraId="49523E39" w14:textId="77777777" w:rsidR="00A25844" w:rsidRPr="000055F8" w:rsidRDefault="00A25844" w:rsidP="00B145D2">
            <w:pPr>
              <w:rPr>
                <w:rFonts w:cs="Arial"/>
                <w:sz w:val="20"/>
                <w:szCs w:val="20"/>
              </w:rPr>
            </w:pPr>
            <w:r w:rsidRPr="000055F8">
              <w:rPr>
                <w:rFonts w:cs="Arial"/>
                <w:sz w:val="20"/>
                <w:szCs w:val="20"/>
              </w:rPr>
              <w:lastRenderedPageBreak/>
              <w:t>0-2.9</w:t>
            </w:r>
          </w:p>
        </w:tc>
        <w:tc>
          <w:tcPr>
            <w:tcW w:w="1276" w:type="dxa"/>
            <w:tcBorders>
              <w:bottom w:val="nil"/>
            </w:tcBorders>
            <w:shd w:val="clear" w:color="auto" w:fill="auto"/>
          </w:tcPr>
          <w:p w14:paraId="7329E7D9" w14:textId="77777777" w:rsidR="00507719" w:rsidRDefault="00507719" w:rsidP="00507719">
            <w:pPr>
              <w:rPr>
                <w:rFonts w:cs="Arial"/>
                <w:sz w:val="20"/>
                <w:szCs w:val="20"/>
              </w:rPr>
            </w:pPr>
            <w:r>
              <w:rPr>
                <w:rFonts w:cs="Arial"/>
                <w:sz w:val="20"/>
                <w:szCs w:val="20"/>
              </w:rPr>
              <w:t xml:space="preserve">Failed </w:t>
            </w:r>
          </w:p>
          <w:p w14:paraId="29B05330" w14:textId="77777777" w:rsidR="00A25844" w:rsidRPr="000055F8" w:rsidRDefault="00507719" w:rsidP="00507719">
            <w:pPr>
              <w:rPr>
                <w:rFonts w:cs="Arial"/>
                <w:sz w:val="20"/>
                <w:szCs w:val="20"/>
              </w:rPr>
            </w:pPr>
            <w:r>
              <w:rPr>
                <w:rFonts w:cs="Arial"/>
                <w:sz w:val="20"/>
                <w:szCs w:val="20"/>
              </w:rPr>
              <w:t>(very weak</w:t>
            </w:r>
            <w:r w:rsidR="00A25844" w:rsidRPr="000055F8">
              <w:rPr>
                <w:rFonts w:cs="Arial"/>
                <w:sz w:val="20"/>
                <w:szCs w:val="20"/>
              </w:rPr>
              <w:t>)</w:t>
            </w:r>
          </w:p>
        </w:tc>
        <w:tc>
          <w:tcPr>
            <w:tcW w:w="851" w:type="dxa"/>
            <w:tcBorders>
              <w:bottom w:val="nil"/>
            </w:tcBorders>
            <w:shd w:val="clear" w:color="auto" w:fill="auto"/>
          </w:tcPr>
          <w:p w14:paraId="6C742CE1" w14:textId="77777777" w:rsidR="00A25844" w:rsidRPr="000055F8" w:rsidRDefault="00A25844" w:rsidP="00B145D2">
            <w:pPr>
              <w:rPr>
                <w:rFonts w:cs="Arial"/>
                <w:sz w:val="20"/>
                <w:szCs w:val="20"/>
              </w:rPr>
            </w:pPr>
            <w:r w:rsidRPr="000055F8">
              <w:rPr>
                <w:rFonts w:cs="Arial"/>
                <w:sz w:val="20"/>
                <w:szCs w:val="20"/>
              </w:rPr>
              <w:t>FX</w:t>
            </w:r>
          </w:p>
        </w:tc>
        <w:tc>
          <w:tcPr>
            <w:tcW w:w="1559" w:type="dxa"/>
            <w:shd w:val="clear" w:color="auto" w:fill="auto"/>
          </w:tcPr>
          <w:p w14:paraId="3FEAA8C7" w14:textId="77777777" w:rsidR="00A25844" w:rsidRPr="000055F8" w:rsidRDefault="00A25844" w:rsidP="00B145D2">
            <w:pPr>
              <w:contextualSpacing/>
              <w:rPr>
                <w:rFonts w:cs="Arial"/>
                <w:sz w:val="20"/>
                <w:szCs w:val="20"/>
              </w:rPr>
            </w:pPr>
            <w:r w:rsidRPr="000055F8">
              <w:rPr>
                <w:rFonts w:cs="Arial"/>
                <w:sz w:val="20"/>
                <w:szCs w:val="20"/>
              </w:rPr>
              <w:t>Critical thinking</w:t>
            </w:r>
          </w:p>
        </w:tc>
        <w:tc>
          <w:tcPr>
            <w:tcW w:w="3591" w:type="dxa"/>
          </w:tcPr>
          <w:p w14:paraId="2859A9A5" w14:textId="77777777" w:rsidR="00A25844" w:rsidRPr="00275582" w:rsidRDefault="00A25844" w:rsidP="00B145D2">
            <w:pPr>
              <w:contextualSpacing/>
              <w:rPr>
                <w:rFonts w:cs="Arial"/>
                <w:b/>
                <w:color w:val="000000" w:themeColor="text1"/>
                <w:sz w:val="20"/>
                <w:szCs w:val="20"/>
                <w:lang w:val="en-US"/>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unable, even with (extra)</w:t>
            </w:r>
            <w:r w:rsidRPr="00275582">
              <w:rPr>
                <w:rStyle w:val="span92"/>
                <w:rFonts w:cs="Arial"/>
                <w:b/>
                <w:color w:val="000000" w:themeColor="text1"/>
                <w:sz w:val="20"/>
                <w:szCs w:val="20"/>
                <w:lang w:val="en-US"/>
              </w:rPr>
              <w:t xml:space="preserve"> guidance from the teacher</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14:paraId="12CDE022" w14:textId="77777777" w:rsidR="00A25844" w:rsidRPr="00275582" w:rsidRDefault="00A25844" w:rsidP="00B145D2">
            <w:pPr>
              <w:rPr>
                <w:rFonts w:cs="Arial"/>
                <w:color w:val="000000" w:themeColor="text1"/>
                <w:sz w:val="20"/>
                <w:szCs w:val="20"/>
                <w:lang w:val="en-US"/>
              </w:rPr>
            </w:pPr>
          </w:p>
        </w:tc>
        <w:tc>
          <w:tcPr>
            <w:tcW w:w="3591" w:type="dxa"/>
          </w:tcPr>
          <w:p w14:paraId="7F1C2CDF"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 even with (extra)</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to reflect</w:t>
            </w:r>
            <w:r w:rsidRPr="00275582">
              <w:rPr>
                <w:rFonts w:cs="Arial"/>
                <w:color w:val="000000" w:themeColor="text1"/>
                <w:sz w:val="20"/>
                <w:szCs w:val="20"/>
                <w:lang w:val="en-US"/>
              </w:rPr>
              <w:t xml:space="preserve">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14:paraId="76F273E0" w14:textId="77777777" w:rsidR="00A25844" w:rsidRPr="00275582" w:rsidRDefault="00A25844" w:rsidP="00B145D2">
            <w:pPr>
              <w:rPr>
                <w:rFonts w:cs="Arial"/>
                <w:color w:val="000000" w:themeColor="text1"/>
                <w:sz w:val="20"/>
                <w:szCs w:val="20"/>
                <w:lang w:val="en-US"/>
              </w:rPr>
            </w:pPr>
          </w:p>
        </w:tc>
        <w:tc>
          <w:tcPr>
            <w:tcW w:w="3591" w:type="dxa"/>
          </w:tcPr>
          <w:p w14:paraId="4E5444CC" w14:textId="77777777"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unable</w:t>
            </w:r>
            <w:r w:rsidRPr="00275582">
              <w:rPr>
                <w:rFonts w:cs="Arial"/>
                <w:sz w:val="20"/>
                <w:szCs w:val="20"/>
                <w:lang w:val="en-US"/>
              </w:rPr>
              <w:t>,</w:t>
            </w:r>
          </w:p>
          <w:p w14:paraId="11E019A8" w14:textId="77777777" w:rsidR="00A25844" w:rsidRPr="00275582" w:rsidRDefault="00A25844" w:rsidP="00B145D2">
            <w:pPr>
              <w:contextualSpacing/>
              <w:rPr>
                <w:rFonts w:cs="Arial"/>
                <w:sz w:val="20"/>
                <w:szCs w:val="20"/>
                <w:lang w:val="en-US"/>
              </w:rPr>
            </w:pPr>
            <w:r w:rsidRPr="00275582">
              <w:rPr>
                <w:rStyle w:val="span92"/>
                <w:rFonts w:cs="Arial"/>
                <w:b/>
                <w:sz w:val="20"/>
                <w:szCs w:val="20"/>
                <w:lang w:val="en-US"/>
              </w:rPr>
              <w:t xml:space="preserve">without further instructions, </w:t>
            </w:r>
            <w:r w:rsidRPr="00275582">
              <w:rPr>
                <w:rStyle w:val="span92"/>
                <w:rFonts w:cs="Arial"/>
                <w:sz w:val="20"/>
                <w:szCs w:val="20"/>
                <w:lang w:val="en-US"/>
              </w:rPr>
              <w:t>to</w:t>
            </w:r>
            <w:r w:rsidRPr="00275582">
              <w:rPr>
                <w:rStyle w:val="span92"/>
                <w:rFonts w:cs="Arial"/>
                <w:b/>
                <w:sz w:val="20"/>
                <w:szCs w:val="20"/>
                <w:lang w:val="en-US"/>
              </w:rPr>
              <w:t xml:space="preserve"> </w:t>
            </w:r>
            <w:r w:rsidRPr="00275582">
              <w:rPr>
                <w:rFonts w:cs="Arial"/>
                <w:sz w:val="20"/>
                <w:szCs w:val="20"/>
                <w:lang w:val="en-US"/>
              </w:rPr>
              <w:t>reflect on</w:t>
            </w:r>
            <w:r w:rsidRPr="00275582">
              <w:rPr>
                <w:rFonts w:cs="Arial"/>
                <w:b/>
                <w:sz w:val="20"/>
                <w:szCs w:val="20"/>
                <w:lang w:val="en-US"/>
              </w:rPr>
              <w:t xml:space="preserve"> social reality </w:t>
            </w:r>
            <w:r w:rsidRPr="00275582">
              <w:rPr>
                <w:rFonts w:cs="Arial"/>
                <w:sz w:val="20"/>
                <w:szCs w:val="20"/>
                <w:lang w:val="en-US"/>
              </w:rPr>
              <w:t>and to convey the outcomes of this process in language.</w:t>
            </w:r>
          </w:p>
          <w:p w14:paraId="5D4509D0" w14:textId="77777777" w:rsidR="00A25844" w:rsidRPr="00275582" w:rsidRDefault="00A25844" w:rsidP="00B145D2">
            <w:pPr>
              <w:rPr>
                <w:rFonts w:cs="Arial"/>
                <w:sz w:val="20"/>
                <w:szCs w:val="20"/>
                <w:lang w:val="en-US"/>
              </w:rPr>
            </w:pPr>
          </w:p>
        </w:tc>
      </w:tr>
      <w:tr w:rsidR="00A25844" w:rsidRPr="000055F8" w14:paraId="2CD35590" w14:textId="77777777" w:rsidTr="00A25844">
        <w:trPr>
          <w:cantSplit/>
          <w:trHeight w:val="284"/>
        </w:trPr>
        <w:tc>
          <w:tcPr>
            <w:tcW w:w="709" w:type="dxa"/>
            <w:tcBorders>
              <w:top w:val="nil"/>
              <w:bottom w:val="nil"/>
            </w:tcBorders>
            <w:shd w:val="clear" w:color="auto" w:fill="auto"/>
          </w:tcPr>
          <w:p w14:paraId="6CC26250" w14:textId="77777777"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14:paraId="78427E16" w14:textId="77777777"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14:paraId="29EC08E8" w14:textId="77777777" w:rsidR="00A25844" w:rsidRPr="00275582" w:rsidRDefault="00A25844" w:rsidP="00B145D2">
            <w:pPr>
              <w:rPr>
                <w:rFonts w:cs="Arial"/>
                <w:sz w:val="20"/>
                <w:szCs w:val="20"/>
                <w:lang w:val="en-US"/>
              </w:rPr>
            </w:pPr>
          </w:p>
        </w:tc>
        <w:tc>
          <w:tcPr>
            <w:tcW w:w="12332" w:type="dxa"/>
            <w:gridSpan w:val="4"/>
            <w:shd w:val="clear" w:color="auto" w:fill="auto"/>
          </w:tcPr>
          <w:p w14:paraId="5F1E69F2" w14:textId="77777777" w:rsidR="00A25844" w:rsidRPr="0097099E" w:rsidRDefault="00A25844" w:rsidP="00B145D2">
            <w:pPr>
              <w:rPr>
                <w:rFonts w:eastAsiaTheme="minorEastAsia" w:cs="Arial"/>
                <w:color w:val="000000" w:themeColor="text1"/>
                <w:kern w:val="24"/>
                <w:sz w:val="20"/>
                <w:szCs w:val="20"/>
                <w:lang w:eastAsia="da-DK"/>
              </w:rPr>
            </w:pPr>
            <w:r w:rsidRPr="0097099E">
              <w:rPr>
                <w:rFonts w:eastAsiaTheme="minorEastAsia" w:cs="Arial"/>
                <w:color w:val="000000" w:themeColor="text1"/>
                <w:kern w:val="24"/>
                <w:sz w:val="20"/>
                <w:szCs w:val="20"/>
                <w:lang w:eastAsia="da-DK"/>
              </w:rPr>
              <w:t>For oral performance only</w:t>
            </w:r>
          </w:p>
        </w:tc>
      </w:tr>
      <w:tr w:rsidR="00A25844" w:rsidRPr="00CD6B7F" w14:paraId="1175003F" w14:textId="77777777" w:rsidTr="00A25844">
        <w:trPr>
          <w:cantSplit/>
          <w:trHeight w:val="284"/>
        </w:trPr>
        <w:tc>
          <w:tcPr>
            <w:tcW w:w="709" w:type="dxa"/>
            <w:tcBorders>
              <w:top w:val="nil"/>
            </w:tcBorders>
            <w:shd w:val="clear" w:color="auto" w:fill="auto"/>
          </w:tcPr>
          <w:p w14:paraId="42863753" w14:textId="77777777" w:rsidR="00A25844" w:rsidRPr="000055F8" w:rsidRDefault="00A25844" w:rsidP="00B145D2">
            <w:pPr>
              <w:rPr>
                <w:rFonts w:cs="Arial"/>
                <w:sz w:val="20"/>
                <w:szCs w:val="20"/>
              </w:rPr>
            </w:pPr>
          </w:p>
        </w:tc>
        <w:tc>
          <w:tcPr>
            <w:tcW w:w="1276" w:type="dxa"/>
            <w:tcBorders>
              <w:top w:val="nil"/>
            </w:tcBorders>
            <w:shd w:val="clear" w:color="auto" w:fill="auto"/>
          </w:tcPr>
          <w:p w14:paraId="320545F7" w14:textId="77777777" w:rsidR="00A25844" w:rsidRPr="000055F8" w:rsidRDefault="00A25844" w:rsidP="00B145D2">
            <w:pPr>
              <w:rPr>
                <w:rFonts w:cs="Arial"/>
                <w:sz w:val="20"/>
                <w:szCs w:val="20"/>
              </w:rPr>
            </w:pPr>
          </w:p>
        </w:tc>
        <w:tc>
          <w:tcPr>
            <w:tcW w:w="851" w:type="dxa"/>
            <w:tcBorders>
              <w:top w:val="nil"/>
            </w:tcBorders>
            <w:shd w:val="clear" w:color="auto" w:fill="auto"/>
          </w:tcPr>
          <w:p w14:paraId="0F59F444" w14:textId="77777777" w:rsidR="00A25844" w:rsidRPr="000055F8" w:rsidRDefault="00A25844" w:rsidP="00B145D2">
            <w:pPr>
              <w:rPr>
                <w:rFonts w:cs="Arial"/>
                <w:sz w:val="20"/>
                <w:szCs w:val="20"/>
              </w:rPr>
            </w:pPr>
          </w:p>
        </w:tc>
        <w:tc>
          <w:tcPr>
            <w:tcW w:w="1559" w:type="dxa"/>
            <w:shd w:val="clear" w:color="auto" w:fill="auto"/>
          </w:tcPr>
          <w:p w14:paraId="08FC9EE3" w14:textId="77777777" w:rsidR="00A25844" w:rsidRPr="000055F8" w:rsidRDefault="00A25844" w:rsidP="00B145D2">
            <w:pPr>
              <w:rPr>
                <w:rFonts w:eastAsiaTheme="minorEastAsia" w:cs="Arial"/>
                <w:kern w:val="24"/>
                <w:sz w:val="20"/>
                <w:szCs w:val="20"/>
                <w:lang w:eastAsia="da-DK"/>
              </w:rPr>
            </w:pPr>
            <w:r w:rsidRPr="000055F8">
              <w:rPr>
                <w:rFonts w:cs="Arial"/>
                <w:sz w:val="20"/>
                <w:szCs w:val="20"/>
              </w:rPr>
              <w:t>Oral competence</w:t>
            </w:r>
          </w:p>
        </w:tc>
        <w:tc>
          <w:tcPr>
            <w:tcW w:w="3591" w:type="dxa"/>
          </w:tcPr>
          <w:p w14:paraId="5E681732" w14:textId="77777777"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unable </w:t>
            </w:r>
            <w:r w:rsidRPr="00275582">
              <w:rPr>
                <w:rFonts w:cs="Arial"/>
                <w:color w:val="000000" w:themeColor="text1"/>
                <w:sz w:val="20"/>
                <w:szCs w:val="20"/>
                <w:lang w:val="en-US"/>
              </w:rPr>
              <w:t xml:space="preserve">to give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concrete situation</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to communicate and to start a </w:t>
            </w:r>
            <w:r w:rsidRPr="00275582">
              <w:rPr>
                <w:rFonts w:cs="Arial"/>
                <w:b/>
                <w:color w:val="000000" w:themeColor="text1"/>
                <w:sz w:val="20"/>
                <w:szCs w:val="20"/>
                <w:lang w:val="en-US"/>
              </w:rPr>
              <w:t>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 xml:space="preserve">incapable </w:t>
            </w:r>
            <w:r w:rsidRPr="00275582">
              <w:rPr>
                <w:rFonts w:cs="Arial"/>
                <w:color w:val="000000" w:themeColor="text1"/>
                <w:sz w:val="20"/>
                <w:szCs w:val="20"/>
                <w:lang w:val="en-US"/>
              </w:rPr>
              <w:t xml:space="preserve">of formulating correct sentences and using </w:t>
            </w:r>
            <w:r w:rsidRPr="00275582">
              <w:rPr>
                <w:rFonts w:cs="Arial"/>
                <w:b/>
                <w:color w:val="000000" w:themeColor="text1"/>
                <w:sz w:val="20"/>
                <w:szCs w:val="20"/>
                <w:lang w:val="en-US"/>
              </w:rPr>
              <w:t xml:space="preserve">any </w:t>
            </w:r>
            <w:r w:rsidRPr="00275582">
              <w:rPr>
                <w:rFonts w:cs="Arial"/>
                <w:color w:val="000000" w:themeColor="text1"/>
                <w:sz w:val="20"/>
                <w:szCs w:val="20"/>
                <w:lang w:val="en-US"/>
              </w:rPr>
              <w:t>appropriate vocabulary.</w:t>
            </w:r>
          </w:p>
        </w:tc>
        <w:tc>
          <w:tcPr>
            <w:tcW w:w="3591" w:type="dxa"/>
          </w:tcPr>
          <w:p w14:paraId="5A4EC3DC" w14:textId="77777777"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unable </w:t>
            </w:r>
            <w:r w:rsidRPr="00275582">
              <w:rPr>
                <w:rFonts w:cs="Arial"/>
                <w:color w:val="000000" w:themeColor="text1"/>
                <w:sz w:val="20"/>
                <w:szCs w:val="20"/>
                <w:lang w:val="en-US"/>
              </w:rPr>
              <w:t xml:space="preserve">  to give a presentation which meets the requirements of </w:t>
            </w:r>
            <w:r w:rsidRPr="00275582">
              <w:rPr>
                <w:rFonts w:cs="Arial"/>
                <w:b/>
                <w:color w:val="000000" w:themeColor="text1"/>
                <w:sz w:val="20"/>
                <w:szCs w:val="20"/>
                <w:lang w:val="en-US"/>
              </w:rPr>
              <w:t xml:space="preserve">a well-defined assignment with instructions at the S5 level. </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given setting</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unable </w:t>
            </w:r>
            <w:r w:rsidRPr="00275582">
              <w:rPr>
                <w:rFonts w:cs="Arial"/>
                <w:color w:val="000000" w:themeColor="text1"/>
                <w:sz w:val="20"/>
                <w:szCs w:val="20"/>
                <w:lang w:val="en-US"/>
              </w:rPr>
              <w:t xml:space="preserve">to communicate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 xml:space="preserve">incapable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and using </w:t>
            </w:r>
            <w:r w:rsidRPr="00275582">
              <w:rPr>
                <w:rFonts w:cs="Arial"/>
                <w:b/>
                <w:color w:val="000000" w:themeColor="text1"/>
                <w:sz w:val="20"/>
                <w:szCs w:val="20"/>
                <w:lang w:val="en-US"/>
              </w:rPr>
              <w:t>any</w:t>
            </w:r>
            <w:r w:rsidRPr="00275582">
              <w:rPr>
                <w:rFonts w:cs="Arial"/>
                <w:color w:val="000000" w:themeColor="text1"/>
                <w:sz w:val="20"/>
                <w:szCs w:val="20"/>
                <w:lang w:val="en-US"/>
              </w:rPr>
              <w:t xml:space="preserve"> appropriate vocabulary.</w:t>
            </w:r>
          </w:p>
        </w:tc>
        <w:tc>
          <w:tcPr>
            <w:tcW w:w="3591" w:type="dxa"/>
          </w:tcPr>
          <w:p w14:paraId="1ABCC1F0" w14:textId="77777777" w:rsidR="00A25844" w:rsidRPr="00275582" w:rsidRDefault="00A25844" w:rsidP="00B145D2">
            <w:pPr>
              <w:rPr>
                <w:rFonts w:cs="Arial"/>
                <w:sz w:val="20"/>
                <w:szCs w:val="20"/>
                <w:lang w:val="en-US"/>
              </w:rPr>
            </w:pPr>
            <w:r w:rsidRPr="00275582">
              <w:rPr>
                <w:rFonts w:cs="Arial"/>
                <w:sz w:val="20"/>
                <w:szCs w:val="20"/>
                <w:lang w:val="en-US"/>
              </w:rPr>
              <w:t>The student is</w:t>
            </w:r>
            <w:r w:rsidRPr="00275582">
              <w:rPr>
                <w:rFonts w:cs="Arial"/>
                <w:b/>
                <w:sz w:val="20"/>
                <w:szCs w:val="20"/>
                <w:lang w:val="en-US"/>
              </w:rPr>
              <w:t xml:space="preserve"> unable</w:t>
            </w:r>
            <w:r w:rsidRPr="00275582">
              <w:rPr>
                <w:rFonts w:cs="Arial"/>
                <w:sz w:val="20"/>
                <w:szCs w:val="20"/>
                <w:lang w:val="en-US"/>
              </w:rPr>
              <w:t xml:space="preserve">, </w:t>
            </w:r>
            <w:r w:rsidRPr="00275582">
              <w:rPr>
                <w:rStyle w:val="span92"/>
                <w:rFonts w:cs="Arial"/>
                <w:b/>
                <w:sz w:val="20"/>
                <w:szCs w:val="20"/>
                <w:lang w:val="en-US"/>
              </w:rPr>
              <w:t>without further instructions</w:t>
            </w:r>
            <w:r w:rsidRPr="00275582">
              <w:rPr>
                <w:rStyle w:val="span92"/>
                <w:rFonts w:cs="Arial"/>
                <w:sz w:val="20"/>
                <w:szCs w:val="20"/>
                <w:lang w:val="en-US"/>
              </w:rPr>
              <w:t xml:space="preserve">, to </w:t>
            </w:r>
            <w:r w:rsidRPr="00275582">
              <w:rPr>
                <w:rFonts w:cs="Arial"/>
                <w:sz w:val="20"/>
                <w:szCs w:val="20"/>
                <w:lang w:val="en-US"/>
              </w:rPr>
              <w:t xml:space="preserve">give </w:t>
            </w:r>
            <w:r w:rsidRPr="00275582">
              <w:rPr>
                <w:rFonts w:cs="Arial"/>
                <w:b/>
                <w:sz w:val="20"/>
                <w:szCs w:val="20"/>
                <w:lang w:val="en-US"/>
              </w:rPr>
              <w:t>a 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In a variety of different contexts, he/she is </w:t>
            </w:r>
            <w:r w:rsidRPr="00275582">
              <w:rPr>
                <w:rFonts w:cs="Arial"/>
                <w:b/>
                <w:sz w:val="20"/>
                <w:szCs w:val="20"/>
                <w:lang w:val="en-US"/>
              </w:rPr>
              <w:t>unable</w:t>
            </w:r>
            <w:r w:rsidRPr="00275582">
              <w:rPr>
                <w:rFonts w:cs="Arial"/>
                <w:sz w:val="20"/>
                <w:szCs w:val="20"/>
                <w:lang w:val="en-US"/>
              </w:rPr>
              <w:t xml:space="preserve"> to communicate and to start </w:t>
            </w:r>
            <w:r w:rsidRPr="00275582">
              <w:rPr>
                <w:rFonts w:cs="Arial"/>
                <w:b/>
                <w:sz w:val="20"/>
                <w:szCs w:val="20"/>
                <w:lang w:val="en-US"/>
              </w:rPr>
              <w:t>conversations</w:t>
            </w:r>
            <w:r w:rsidRPr="00275582">
              <w:rPr>
                <w:rFonts w:cs="Arial"/>
                <w:sz w:val="20"/>
                <w:szCs w:val="20"/>
                <w:lang w:val="en-US"/>
              </w:rPr>
              <w:t xml:space="preserve"> </w:t>
            </w:r>
            <w:r w:rsidRPr="00275582">
              <w:rPr>
                <w:rFonts w:cs="Arial"/>
                <w:b/>
                <w:sz w:val="20"/>
                <w:szCs w:val="20"/>
                <w:lang w:val="en-US"/>
              </w:rPr>
              <w:t>in a wide variety of contexts</w:t>
            </w:r>
            <w:r w:rsidRPr="00275582">
              <w:rPr>
                <w:rFonts w:cs="Arial"/>
                <w:sz w:val="20"/>
                <w:szCs w:val="20"/>
                <w:lang w:val="en-US"/>
              </w:rPr>
              <w:t xml:space="preserve">. </w:t>
            </w:r>
            <w:r w:rsidR="005A32FB" w:rsidRPr="00275582">
              <w:rPr>
                <w:rFonts w:cs="Arial"/>
                <w:sz w:val="20"/>
                <w:szCs w:val="20"/>
                <w:lang w:val="en-US"/>
              </w:rPr>
              <w:t>He/she</w:t>
            </w:r>
            <w:r w:rsidRPr="00275582">
              <w:rPr>
                <w:rFonts w:cs="Arial"/>
                <w:sz w:val="20"/>
                <w:szCs w:val="20"/>
                <w:lang w:val="en-US"/>
              </w:rPr>
              <w:t xml:space="preserve"> is </w:t>
            </w:r>
            <w:r w:rsidRPr="00275582">
              <w:rPr>
                <w:rFonts w:cs="Arial"/>
                <w:b/>
                <w:sz w:val="20"/>
                <w:szCs w:val="20"/>
                <w:lang w:val="en-US"/>
              </w:rPr>
              <w:t xml:space="preserve">incapable </w:t>
            </w:r>
            <w:r w:rsidRPr="00275582">
              <w:rPr>
                <w:rFonts w:cs="Arial"/>
                <w:sz w:val="20"/>
                <w:szCs w:val="20"/>
                <w:lang w:val="en-US"/>
              </w:rPr>
              <w:t>of</w:t>
            </w:r>
            <w:r w:rsidRPr="00275582">
              <w:rPr>
                <w:rFonts w:cs="Arial"/>
                <w:b/>
                <w:sz w:val="20"/>
                <w:szCs w:val="20"/>
                <w:lang w:val="en-US"/>
              </w:rPr>
              <w:t xml:space="preserve"> </w:t>
            </w:r>
            <w:r w:rsidRPr="00275582">
              <w:rPr>
                <w:rFonts w:cs="Arial"/>
                <w:sz w:val="20"/>
                <w:szCs w:val="20"/>
                <w:lang w:val="en-US"/>
              </w:rPr>
              <w:t xml:space="preserve">formulating correct sentences and using </w:t>
            </w:r>
            <w:r w:rsidRPr="00275582">
              <w:rPr>
                <w:rFonts w:cs="Arial"/>
                <w:b/>
                <w:sz w:val="20"/>
                <w:szCs w:val="20"/>
                <w:lang w:val="en-US"/>
              </w:rPr>
              <w:t xml:space="preserve">any </w:t>
            </w:r>
            <w:r w:rsidRPr="00275582">
              <w:rPr>
                <w:rFonts w:cs="Arial"/>
                <w:sz w:val="20"/>
                <w:szCs w:val="20"/>
                <w:lang w:val="en-US"/>
              </w:rPr>
              <w:t>appropriate vocabulary. The student does not show a clear awareness of a suitable register in a given context.</w:t>
            </w:r>
          </w:p>
          <w:p w14:paraId="5668E70F" w14:textId="77777777" w:rsidR="00A25844" w:rsidRPr="00275582" w:rsidRDefault="00A25844" w:rsidP="00B145D2">
            <w:pPr>
              <w:contextualSpacing/>
              <w:rPr>
                <w:rFonts w:cs="Arial"/>
                <w:sz w:val="20"/>
                <w:szCs w:val="20"/>
                <w:lang w:val="en-US"/>
              </w:rPr>
            </w:pPr>
          </w:p>
        </w:tc>
      </w:tr>
    </w:tbl>
    <w:p w14:paraId="5097238A" w14:textId="77777777" w:rsidR="00A25844" w:rsidRPr="00275582" w:rsidRDefault="00A25844" w:rsidP="00B145D2">
      <w:pPr>
        <w:rPr>
          <w:rFonts w:cs="Arial"/>
          <w:lang w:val="en-US"/>
        </w:rPr>
      </w:pPr>
    </w:p>
    <w:p w14:paraId="513B36E1" w14:textId="77777777" w:rsidR="00B145D2" w:rsidRPr="00275582" w:rsidRDefault="00B145D2" w:rsidP="00185AAB">
      <w:pPr>
        <w:rPr>
          <w:rFonts w:cs="Arial"/>
          <w:b/>
          <w:sz w:val="28"/>
          <w:szCs w:val="28"/>
          <w:lang w:val="en-US"/>
        </w:rPr>
        <w:sectPr w:rsidR="00B145D2" w:rsidRPr="00275582" w:rsidSect="00E373C2">
          <w:footerReference w:type="default" r:id="rId14"/>
          <w:footerReference w:type="first" r:id="rId15"/>
          <w:pgSz w:w="16838" w:h="11906" w:orient="landscape"/>
          <w:pgMar w:top="1417" w:right="1417" w:bottom="1417" w:left="1134" w:header="708" w:footer="708" w:gutter="0"/>
          <w:cols w:space="708"/>
          <w:titlePg/>
          <w:rtlGutter/>
          <w:docGrid w:linePitch="360"/>
        </w:sectPr>
      </w:pPr>
    </w:p>
    <w:p w14:paraId="2508914C" w14:textId="77777777" w:rsidR="0050606A" w:rsidRPr="00723733" w:rsidRDefault="0050606A" w:rsidP="0050606A">
      <w:pPr>
        <w:pStyle w:val="Heading1"/>
        <w:spacing w:after="119"/>
        <w:ind w:left="-5"/>
        <w:rPr>
          <w:rFonts w:ascii="Arial" w:hAnsi="Arial" w:cs="Arial"/>
          <w:b/>
          <w:bCs/>
          <w:color w:val="auto"/>
          <w:sz w:val="28"/>
          <w:szCs w:val="28"/>
        </w:rPr>
      </w:pPr>
      <w:r w:rsidRPr="00723733">
        <w:rPr>
          <w:rFonts w:ascii="Arial" w:hAnsi="Arial" w:cs="Arial"/>
          <w:b/>
          <w:bCs/>
          <w:color w:val="auto"/>
          <w:sz w:val="28"/>
          <w:szCs w:val="28"/>
        </w:rPr>
        <w:lastRenderedPageBreak/>
        <w:t>Annex 3:  the European Baccalaureate oral examination</w:t>
      </w:r>
      <w:r w:rsidRPr="00723733">
        <w:rPr>
          <w:rFonts w:ascii="Arial" w:eastAsia="Arial" w:hAnsi="Arial" w:cs="Arial"/>
          <w:b/>
          <w:bCs/>
          <w:color w:val="auto"/>
          <w:sz w:val="28"/>
          <w:szCs w:val="28"/>
        </w:rPr>
        <w:t xml:space="preserve"> </w:t>
      </w:r>
    </w:p>
    <w:p w14:paraId="54BAE564" w14:textId="77777777" w:rsidR="0050606A" w:rsidRDefault="0050606A" w:rsidP="0050606A">
      <w:pPr>
        <w:spacing w:after="138" w:line="259" w:lineRule="auto"/>
      </w:pPr>
      <w:r>
        <w:rPr>
          <w:rFonts w:ascii="Tahoma" w:eastAsia="Tahoma" w:hAnsi="Tahoma" w:cs="Tahoma"/>
        </w:rPr>
        <w:t xml:space="preserve"> </w:t>
      </w:r>
    </w:p>
    <w:p w14:paraId="20FF082E" w14:textId="063A7161" w:rsidR="0050606A" w:rsidRDefault="0050606A" w:rsidP="0050606A">
      <w:pPr>
        <w:spacing w:after="119" w:line="274" w:lineRule="auto"/>
        <w:ind w:left="-5" w:right="554" w:hanging="10"/>
      </w:pPr>
      <w:r>
        <w:rPr>
          <w:rFonts w:ascii="Tahoma" w:eastAsia="Tahoma" w:hAnsi="Tahoma" w:cs="Tahoma"/>
        </w:rPr>
        <w:t xml:space="preserve">The oral examination assesses the candidate's ability to talk coherently and cogently about a text selected at random from a set provided by the school and approved by external experts. Candidates are expected to communicate an analytic and personal response to the chosen text, incorporating appropriate knowledge and understanding (e.g. of its linguistic and literary features, and of any relevant social, cultural and historical background). They may also talk about texts they have encountered during the course, both in school and in their personal reading, where these can be related to aspects of the text chosen for this examination. Written prompts are provided to guide candidates in their preparation, for which they are allowed 25 minutes, which includes the time taken to select the passage and to go to the examination room. The text is about 400 words long; details of authorship, date and source are provided. </w:t>
      </w:r>
    </w:p>
    <w:p w14:paraId="72E99C95" w14:textId="77777777" w:rsidR="0050606A" w:rsidRDefault="0050606A" w:rsidP="0050606A">
      <w:pPr>
        <w:spacing w:after="119" w:line="274" w:lineRule="auto"/>
        <w:ind w:left="-5" w:right="554" w:hanging="10"/>
      </w:pPr>
      <w:r>
        <w:rPr>
          <w:rFonts w:ascii="Tahoma" w:eastAsia="Tahoma" w:hAnsi="Tahoma" w:cs="Tahoma"/>
        </w:rPr>
        <w:t xml:space="preserve">Regulations concerning the conduct of the examination are issued by the Pedagogical Development Unit of the Office of the Secretary General of the European Schools. The national inspector issues specific advice and guidelines, concerning the choice and presentation of texts and administration of the examination, annually.   </w:t>
      </w:r>
    </w:p>
    <w:p w14:paraId="0728F219" w14:textId="77777777" w:rsidR="0050606A" w:rsidRDefault="0050606A" w:rsidP="0050606A">
      <w:pPr>
        <w:spacing w:after="119" w:line="274" w:lineRule="auto"/>
        <w:ind w:left="-5" w:right="554" w:hanging="10"/>
      </w:pPr>
      <w:r>
        <w:rPr>
          <w:rFonts w:ascii="Tahoma" w:eastAsia="Tahoma" w:hAnsi="Tahoma" w:cs="Tahoma"/>
        </w:rPr>
        <w:t xml:space="preserve">The examination itself lasts for 20 minutes, with an additional 5 minutes for the teacher and external examiner to agree the mark for the candidate. Candidates may be asked to read some of the selected text aloud; they will be required to develop an interpretation of it (initially related to the prompts, but not restricted by them) and to engage with the teacher and examiner in a dialogue about the text, referring to the candidate’s wider personal reading where appropriate.  </w:t>
      </w:r>
    </w:p>
    <w:p w14:paraId="716FBD5C" w14:textId="77777777" w:rsidR="00252A51" w:rsidRDefault="0050606A" w:rsidP="0050606A">
      <w:pPr>
        <w:spacing w:after="144" w:line="274" w:lineRule="auto"/>
        <w:ind w:left="-5" w:right="554" w:hanging="10"/>
        <w:rPr>
          <w:rFonts w:ascii="Tahoma" w:eastAsia="Tahoma" w:hAnsi="Tahoma" w:cs="Tahoma"/>
        </w:rPr>
        <w:sectPr w:rsidR="00252A51" w:rsidSect="002419E7">
          <w:pgSz w:w="11906" w:h="16838"/>
          <w:pgMar w:top="1440" w:right="1440" w:bottom="1440" w:left="1440" w:header="624" w:footer="624" w:gutter="0"/>
          <w:cols w:space="708"/>
          <w:titlePg/>
          <w:docGrid w:linePitch="360"/>
        </w:sectPr>
      </w:pPr>
      <w:r>
        <w:rPr>
          <w:rFonts w:ascii="Tahoma" w:eastAsia="Tahoma" w:hAnsi="Tahoma" w:cs="Tahoma"/>
        </w:rPr>
        <w:t xml:space="preserve">The examination is marked in accordance with the appropriate </w:t>
      </w:r>
      <w:r w:rsidRPr="0050606A">
        <w:rPr>
          <w:rFonts w:ascii="Tahoma" w:eastAsia="Tahoma" w:hAnsi="Tahoma" w:cs="Tahoma"/>
          <w:color w:val="FF0000"/>
        </w:rPr>
        <w:t>NMS assessment grids/rubrics attached.</w:t>
      </w:r>
      <w:r>
        <w:rPr>
          <w:rFonts w:ascii="Tahoma" w:eastAsia="Tahoma" w:hAnsi="Tahoma" w:cs="Tahoma"/>
        </w:rPr>
        <w:t xml:space="preserve"> It should be noted that this oral examination has the potential to assess all the subject competences listed in section 3.1 above and described more fully in part (b) of Annex 1; the ‘oral competence’ attainment descriptors in Annex 2(a) above are also relevant. As well as taking account of the candidate’s literary knowledge and critical understanding, marks are awarded for fluent and correct expression, appropriate pronunciation, intonation and register, and the candidate’s ability to participate in and sustain a dialogue (i.e. his/her ability to understand, respond to and develop prompts put by the examiner in presenting a sustained argument). </w:t>
      </w:r>
    </w:p>
    <w:p w14:paraId="5DC5CE88" w14:textId="77777777" w:rsidR="00252A51" w:rsidRPr="00252A51" w:rsidRDefault="00252A51" w:rsidP="00252A51">
      <w:pPr>
        <w:rPr>
          <w:rFonts w:cs="Arial"/>
          <w:bCs/>
          <w:sz w:val="28"/>
          <w:szCs w:val="28"/>
          <w:lang w:val="en-US"/>
        </w:rPr>
      </w:pPr>
      <w:r w:rsidRPr="00252A51">
        <w:rPr>
          <w:rFonts w:cs="Arial"/>
          <w:b/>
          <w:sz w:val="28"/>
          <w:szCs w:val="28"/>
          <w:lang w:val="en-US"/>
        </w:rPr>
        <w:lastRenderedPageBreak/>
        <w:t>Annex 4:  the European Baccalaureate written examination</w:t>
      </w:r>
    </w:p>
    <w:p w14:paraId="089129E6" w14:textId="77777777" w:rsidR="00252A51" w:rsidRPr="00252A51" w:rsidRDefault="00252A51" w:rsidP="00252A51">
      <w:pPr>
        <w:spacing w:after="120" w:line="276" w:lineRule="auto"/>
        <w:jc w:val="both"/>
        <w:rPr>
          <w:rFonts w:cs="Arial"/>
          <w:lang w:val="en-US"/>
        </w:rPr>
      </w:pPr>
      <w:r w:rsidRPr="00252A51">
        <w:rPr>
          <w:rFonts w:cs="Arial"/>
          <w:lang w:val="en-US"/>
        </w:rPr>
        <w:t xml:space="preserve"> </w:t>
      </w:r>
    </w:p>
    <w:p w14:paraId="44012503" w14:textId="77777777" w:rsidR="00252A51" w:rsidRPr="00252A51" w:rsidRDefault="00252A51" w:rsidP="00252A51">
      <w:pPr>
        <w:spacing w:after="120" w:line="276" w:lineRule="auto"/>
        <w:jc w:val="both"/>
        <w:rPr>
          <w:rFonts w:cs="Arial"/>
          <w:lang w:val="en-US"/>
        </w:rPr>
      </w:pPr>
      <w:proofErr w:type="spellStart"/>
      <w:r w:rsidRPr="00252A51">
        <w:rPr>
          <w:rFonts w:cs="Arial"/>
          <w:lang w:val="en-US"/>
        </w:rPr>
        <w:t>Harmonisation</w:t>
      </w:r>
      <w:proofErr w:type="spellEnd"/>
      <w:r w:rsidRPr="00252A51">
        <w:rPr>
          <w:rFonts w:cs="Arial"/>
          <w:lang w:val="en-US"/>
        </w:rPr>
        <w:t xml:space="preserve"> regulations require the L1 Baccalaureate examination paper to: </w:t>
      </w:r>
    </w:p>
    <w:p w14:paraId="7AF5B05D" w14:textId="77777777" w:rsidR="00252A51" w:rsidRPr="00252A51" w:rsidRDefault="00252A51" w:rsidP="00252A51">
      <w:pPr>
        <w:numPr>
          <w:ilvl w:val="0"/>
          <w:numId w:val="40"/>
        </w:numPr>
        <w:spacing w:before="40" w:after="40"/>
        <w:contextualSpacing/>
        <w:jc w:val="both"/>
        <w:rPr>
          <w:rFonts w:cs="Arial"/>
          <w:color w:val="FF0000"/>
          <w:lang w:val="en-GB"/>
        </w:rPr>
      </w:pPr>
      <w:r w:rsidRPr="00252A51">
        <w:rPr>
          <w:rFonts w:cs="Arial"/>
          <w:bCs/>
          <w:color w:val="FF0000"/>
          <w:lang w:val="en-GB"/>
        </w:rPr>
        <w:t>Assess all required competences</w:t>
      </w:r>
      <w:r w:rsidRPr="00252A51">
        <w:rPr>
          <w:rFonts w:cs="Arial"/>
          <w:color w:val="FF0000"/>
          <w:lang w:val="en-GB"/>
        </w:rPr>
        <w:t xml:space="preserve"> so that candidates may not neglect or leave out parts of the syllabus.</w:t>
      </w:r>
    </w:p>
    <w:p w14:paraId="3E7BDC8B" w14:textId="77777777" w:rsidR="00252A51" w:rsidRPr="00252A51" w:rsidRDefault="00252A51" w:rsidP="00252A51">
      <w:pPr>
        <w:spacing w:before="40" w:after="40"/>
        <w:ind w:left="643"/>
        <w:contextualSpacing/>
        <w:jc w:val="both"/>
        <w:rPr>
          <w:rFonts w:cs="Arial"/>
          <w:bCs/>
          <w:color w:val="FF0000"/>
          <w:shd w:val="clear" w:color="auto" w:fill="EFEFEF"/>
          <w:lang w:val="en-GB"/>
        </w:rPr>
      </w:pPr>
    </w:p>
    <w:p w14:paraId="30C8849B" w14:textId="77777777" w:rsidR="00252A51" w:rsidRPr="00252A51" w:rsidRDefault="00252A51" w:rsidP="00252A51">
      <w:pPr>
        <w:numPr>
          <w:ilvl w:val="0"/>
          <w:numId w:val="40"/>
        </w:numPr>
        <w:spacing w:before="40" w:after="40"/>
        <w:contextualSpacing/>
        <w:jc w:val="both"/>
        <w:rPr>
          <w:rFonts w:cs="Arial"/>
          <w:bCs/>
          <w:color w:val="FF0000"/>
          <w:lang w:val="en-GB"/>
        </w:rPr>
      </w:pPr>
      <w:r w:rsidRPr="00252A51">
        <w:rPr>
          <w:rFonts w:cs="Arial"/>
          <w:bCs/>
          <w:color w:val="FF0000"/>
          <w:lang w:val="en-GB"/>
        </w:rPr>
        <w:t>Contain one, two or three tasks, sub-tasks possible. Necessary if only one task.</w:t>
      </w:r>
    </w:p>
    <w:p w14:paraId="17940C6C" w14:textId="77777777" w:rsidR="00252A51" w:rsidRPr="00252A51" w:rsidRDefault="00252A51" w:rsidP="00252A51">
      <w:pPr>
        <w:ind w:left="720"/>
        <w:contextualSpacing/>
        <w:rPr>
          <w:rFonts w:cs="Arial"/>
          <w:bCs/>
          <w:color w:val="FF0000"/>
          <w:shd w:val="clear" w:color="auto" w:fill="EFEFEF"/>
          <w:lang w:val="en-GB"/>
        </w:rPr>
      </w:pPr>
    </w:p>
    <w:p w14:paraId="25AD441B" w14:textId="77777777" w:rsidR="00252A51" w:rsidRPr="00252A51" w:rsidRDefault="00252A51" w:rsidP="00252A51">
      <w:pPr>
        <w:numPr>
          <w:ilvl w:val="0"/>
          <w:numId w:val="40"/>
        </w:numPr>
        <w:spacing w:before="40" w:after="40"/>
        <w:contextualSpacing/>
        <w:jc w:val="both"/>
        <w:rPr>
          <w:rFonts w:cs="Arial"/>
          <w:bCs/>
          <w:color w:val="FF0000"/>
          <w:lang w:val="en-GB"/>
        </w:rPr>
      </w:pPr>
      <w:r w:rsidRPr="00252A51">
        <w:rPr>
          <w:rFonts w:cs="Arial"/>
          <w:bCs/>
          <w:color w:val="FF0000"/>
          <w:lang w:val="en-GB"/>
        </w:rPr>
        <w:t xml:space="preserve">Include </w:t>
      </w:r>
      <w:r w:rsidRPr="00252A51">
        <w:rPr>
          <w:rFonts w:cs="Arial"/>
          <w:b/>
          <w:bCs/>
          <w:i/>
          <w:color w:val="FF0000"/>
          <w:lang w:val="en-GB"/>
        </w:rPr>
        <w:t xml:space="preserve">unseen </w:t>
      </w:r>
      <w:r w:rsidRPr="00252A51">
        <w:rPr>
          <w:rFonts w:cs="Arial"/>
          <w:bCs/>
          <w:color w:val="FF0000"/>
          <w:lang w:val="en-GB"/>
        </w:rPr>
        <w:t xml:space="preserve">literary and non-literary texts with 1000 to 1600 words. </w:t>
      </w:r>
    </w:p>
    <w:p w14:paraId="031A947B" w14:textId="77777777" w:rsidR="00252A51" w:rsidRPr="00252A51" w:rsidRDefault="00252A51" w:rsidP="00252A51">
      <w:pPr>
        <w:ind w:left="720"/>
        <w:contextualSpacing/>
        <w:rPr>
          <w:rFonts w:cs="Arial"/>
          <w:bCs/>
          <w:color w:val="FF0000"/>
          <w:lang w:val="en-GB"/>
        </w:rPr>
      </w:pPr>
    </w:p>
    <w:p w14:paraId="2DBEEFE7" w14:textId="77777777" w:rsidR="00252A51" w:rsidRPr="00252A51" w:rsidRDefault="00252A51" w:rsidP="00252A51">
      <w:pPr>
        <w:spacing w:before="40" w:after="40"/>
        <w:ind w:left="283"/>
        <w:jc w:val="both"/>
        <w:rPr>
          <w:rFonts w:cs="Arial"/>
          <w:iCs/>
          <w:color w:val="FF0000"/>
          <w:lang w:val="en-GB"/>
        </w:rPr>
      </w:pPr>
      <w:r w:rsidRPr="00252A51">
        <w:rPr>
          <w:rFonts w:cs="Arial"/>
          <w:iCs/>
          <w:color w:val="FF0000"/>
          <w:lang w:val="en-GB"/>
        </w:rPr>
        <w:t>4. Include the study of set texts and/or topics.</w:t>
      </w:r>
    </w:p>
    <w:p w14:paraId="110633C2" w14:textId="77777777" w:rsidR="00252A51" w:rsidRPr="00252A51" w:rsidRDefault="00252A51" w:rsidP="00252A51">
      <w:pPr>
        <w:spacing w:line="276" w:lineRule="auto"/>
        <w:ind w:left="1418" w:hanging="709"/>
        <w:jc w:val="both"/>
        <w:rPr>
          <w:rFonts w:cs="Arial"/>
          <w:lang w:val="en-US"/>
        </w:rPr>
      </w:pPr>
    </w:p>
    <w:p w14:paraId="35FC64DB" w14:textId="77777777" w:rsidR="00252A51" w:rsidRPr="00252A51" w:rsidRDefault="00252A51" w:rsidP="00252A51">
      <w:pPr>
        <w:spacing w:line="276" w:lineRule="auto"/>
        <w:jc w:val="both"/>
        <w:rPr>
          <w:rFonts w:cs="Arial"/>
          <w:lang w:val="en-US"/>
        </w:rPr>
      </w:pPr>
      <w:r w:rsidRPr="00252A51">
        <w:rPr>
          <w:rFonts w:cs="Arial"/>
          <w:lang w:val="en-US"/>
        </w:rPr>
        <w:t>Various models are approved. That chosen for English L1 consists of three parts:</w:t>
      </w:r>
    </w:p>
    <w:p w14:paraId="2EB5F50F" w14:textId="77777777" w:rsidR="00252A51" w:rsidRPr="00252A51" w:rsidRDefault="00252A51" w:rsidP="00252A51">
      <w:pPr>
        <w:spacing w:line="276" w:lineRule="auto"/>
        <w:jc w:val="both"/>
        <w:outlineLvl w:val="0"/>
        <w:rPr>
          <w:rFonts w:cs="Arial"/>
          <w:b/>
          <w:bCs/>
          <w:lang w:val="en-US"/>
        </w:rPr>
      </w:pPr>
    </w:p>
    <w:p w14:paraId="15870F94" w14:textId="77777777" w:rsidR="00252A51" w:rsidRPr="00252A51" w:rsidRDefault="00252A51" w:rsidP="00252A51">
      <w:pPr>
        <w:spacing w:after="120" w:line="276" w:lineRule="auto"/>
        <w:jc w:val="both"/>
        <w:outlineLvl w:val="0"/>
        <w:rPr>
          <w:rFonts w:cs="Arial"/>
          <w:lang w:val="en-US"/>
        </w:rPr>
      </w:pPr>
      <w:r w:rsidRPr="00252A51">
        <w:rPr>
          <w:rFonts w:cs="Arial"/>
          <w:b/>
          <w:bCs/>
          <w:lang w:val="en-US"/>
        </w:rPr>
        <w:t>Part 1</w:t>
      </w:r>
      <w:r w:rsidRPr="00252A51">
        <w:rPr>
          <w:rFonts w:cs="Arial"/>
          <w:b/>
          <w:bCs/>
          <w:lang w:val="en-US"/>
        </w:rPr>
        <w:tab/>
        <w:t>Reading comprehension</w:t>
      </w:r>
    </w:p>
    <w:p w14:paraId="796D4D0C" w14:textId="77777777" w:rsidR="00252A51" w:rsidRPr="00252A51" w:rsidRDefault="00252A51" w:rsidP="00252A51">
      <w:pPr>
        <w:spacing w:after="120" w:line="276" w:lineRule="auto"/>
        <w:jc w:val="both"/>
        <w:rPr>
          <w:rFonts w:cs="Arial"/>
          <w:lang w:val="en-US"/>
        </w:rPr>
      </w:pPr>
      <w:r w:rsidRPr="00252A51">
        <w:rPr>
          <w:rFonts w:cs="Arial"/>
          <w:lang w:val="en-US"/>
        </w:rPr>
        <w:t>Poetry – one task, which is to make an analysis and interpretation of the unseen text, including comparison if two texts are set</w:t>
      </w:r>
      <w:bookmarkStart w:id="0" w:name="_GoBack"/>
      <w:bookmarkEnd w:id="0"/>
      <w:r w:rsidRPr="00252A51">
        <w:rPr>
          <w:rFonts w:cs="Arial"/>
          <w:lang w:val="en-US"/>
        </w:rPr>
        <w:t>.</w:t>
      </w:r>
    </w:p>
    <w:p w14:paraId="7131AC9C" w14:textId="77777777" w:rsidR="00252A51" w:rsidRPr="00252A51" w:rsidRDefault="00252A51" w:rsidP="00252A51">
      <w:pPr>
        <w:spacing w:line="276" w:lineRule="auto"/>
        <w:ind w:left="2835" w:hanging="2835"/>
        <w:jc w:val="both"/>
        <w:rPr>
          <w:rFonts w:cs="Arial"/>
          <w:lang w:val="en-US"/>
        </w:rPr>
      </w:pPr>
      <w:r w:rsidRPr="00252A51">
        <w:rPr>
          <w:rFonts w:cs="Arial"/>
          <w:lang w:val="en-US"/>
        </w:rPr>
        <w:t>Competences assessed:</w:t>
      </w:r>
      <w:r w:rsidRPr="00252A51">
        <w:rPr>
          <w:rFonts w:cs="Arial"/>
          <w:lang w:val="en-US"/>
        </w:rPr>
        <w:tab/>
        <w:t>reading, writing, interpretation, subject/specialist, language awareness, critical thinking</w:t>
      </w:r>
    </w:p>
    <w:p w14:paraId="19B7C234" w14:textId="77777777" w:rsidR="00252A51" w:rsidRPr="00252A51" w:rsidRDefault="00252A51" w:rsidP="00252A51">
      <w:pPr>
        <w:spacing w:after="120" w:line="276" w:lineRule="auto"/>
        <w:jc w:val="both"/>
        <w:rPr>
          <w:rFonts w:cs="Arial"/>
          <w:b/>
          <w:bCs/>
          <w:i/>
          <w:lang w:val="en-US"/>
        </w:rPr>
      </w:pPr>
    </w:p>
    <w:p w14:paraId="39A1FD2A" w14:textId="77777777" w:rsidR="00252A51" w:rsidRPr="00252A51" w:rsidRDefault="00252A51" w:rsidP="00252A51">
      <w:pPr>
        <w:spacing w:after="120" w:line="276" w:lineRule="auto"/>
        <w:jc w:val="both"/>
        <w:outlineLvl w:val="0"/>
        <w:rPr>
          <w:rFonts w:cs="Arial"/>
          <w:b/>
          <w:bCs/>
          <w:lang w:val="en-US"/>
        </w:rPr>
      </w:pPr>
      <w:r w:rsidRPr="00252A51">
        <w:rPr>
          <w:rFonts w:cs="Arial"/>
          <w:b/>
          <w:bCs/>
          <w:lang w:val="en-US"/>
        </w:rPr>
        <w:t>Part 2 Written production</w:t>
      </w:r>
    </w:p>
    <w:p w14:paraId="1679F78C" w14:textId="77777777" w:rsidR="00252A51" w:rsidRPr="00252A51" w:rsidRDefault="00252A51" w:rsidP="00252A51">
      <w:pPr>
        <w:spacing w:after="120" w:line="276" w:lineRule="auto"/>
        <w:jc w:val="both"/>
        <w:outlineLvl w:val="0"/>
        <w:rPr>
          <w:rFonts w:cs="Arial"/>
          <w:bCs/>
          <w:lang w:val="en-US"/>
        </w:rPr>
      </w:pPr>
      <w:r w:rsidRPr="00252A51">
        <w:rPr>
          <w:rFonts w:cs="Arial"/>
          <w:bCs/>
          <w:lang w:val="en-US"/>
        </w:rPr>
        <w:t xml:space="preserve">Prose – one task, which is to present the ideas and points of view expressed in an unseen non-fiction text and to </w:t>
      </w:r>
      <w:proofErr w:type="spellStart"/>
      <w:r w:rsidRPr="00252A51">
        <w:rPr>
          <w:rFonts w:cs="Arial"/>
          <w:bCs/>
          <w:lang w:val="en-US"/>
        </w:rPr>
        <w:t>analyse</w:t>
      </w:r>
      <w:proofErr w:type="spellEnd"/>
      <w:r w:rsidRPr="00252A51">
        <w:rPr>
          <w:rFonts w:cs="Arial"/>
          <w:bCs/>
          <w:lang w:val="en-US"/>
        </w:rPr>
        <w:t>/evaluate the methods used to communicate them, including comparison if two texts are set.</w:t>
      </w:r>
    </w:p>
    <w:p w14:paraId="601A6DAE" w14:textId="77777777" w:rsidR="00252A51" w:rsidRPr="00252A51" w:rsidRDefault="00252A51" w:rsidP="00252A51">
      <w:pPr>
        <w:spacing w:line="276" w:lineRule="auto"/>
        <w:jc w:val="both"/>
        <w:outlineLvl w:val="0"/>
        <w:rPr>
          <w:rFonts w:cs="Arial"/>
          <w:bCs/>
          <w:lang w:val="en-US"/>
        </w:rPr>
      </w:pPr>
      <w:r w:rsidRPr="00252A51">
        <w:rPr>
          <w:rFonts w:cs="Arial"/>
          <w:bCs/>
          <w:lang w:val="en-US"/>
        </w:rPr>
        <w:t>Competences assessed:</w:t>
      </w:r>
      <w:r w:rsidRPr="00252A51">
        <w:rPr>
          <w:rFonts w:cs="Arial"/>
          <w:bCs/>
          <w:lang w:val="en-US"/>
        </w:rPr>
        <w:tab/>
        <w:t>reading, writing, arguing/reasoning, subject/specialist,</w:t>
      </w:r>
    </w:p>
    <w:p w14:paraId="70EE9269" w14:textId="77777777" w:rsidR="00252A51" w:rsidRPr="00252A51" w:rsidRDefault="00252A51" w:rsidP="00252A51">
      <w:pPr>
        <w:spacing w:line="276" w:lineRule="auto"/>
        <w:ind w:left="2127" w:firstLine="709"/>
        <w:jc w:val="both"/>
        <w:outlineLvl w:val="0"/>
        <w:rPr>
          <w:rFonts w:cs="Arial"/>
          <w:bCs/>
          <w:lang w:val="en-US"/>
        </w:rPr>
      </w:pPr>
      <w:r w:rsidRPr="00252A51">
        <w:rPr>
          <w:rFonts w:cs="Arial"/>
          <w:bCs/>
          <w:lang w:val="en-US"/>
        </w:rPr>
        <w:t xml:space="preserve">language awareness, critical thinking </w:t>
      </w:r>
    </w:p>
    <w:p w14:paraId="0B73BD0F" w14:textId="77777777" w:rsidR="00252A51" w:rsidRPr="00252A51" w:rsidRDefault="00252A51" w:rsidP="00252A51">
      <w:pPr>
        <w:spacing w:after="120" w:line="276" w:lineRule="auto"/>
        <w:jc w:val="both"/>
        <w:outlineLvl w:val="0"/>
        <w:rPr>
          <w:rFonts w:cs="Arial"/>
          <w:bCs/>
          <w:lang w:val="en-US"/>
        </w:rPr>
      </w:pPr>
    </w:p>
    <w:p w14:paraId="7228A61D" w14:textId="77777777" w:rsidR="00252A51" w:rsidRPr="00252A51" w:rsidRDefault="00252A51" w:rsidP="00252A51">
      <w:pPr>
        <w:spacing w:after="120" w:line="276" w:lineRule="auto"/>
        <w:jc w:val="both"/>
        <w:outlineLvl w:val="0"/>
        <w:rPr>
          <w:rFonts w:cs="Arial"/>
          <w:b/>
          <w:bCs/>
          <w:lang w:val="en-US"/>
        </w:rPr>
      </w:pPr>
      <w:r w:rsidRPr="00252A51">
        <w:rPr>
          <w:rFonts w:cs="Arial"/>
          <w:b/>
          <w:bCs/>
          <w:lang w:val="en-US"/>
        </w:rPr>
        <w:t>Part 3 Understanding literature</w:t>
      </w:r>
    </w:p>
    <w:p w14:paraId="1C79932F" w14:textId="77777777" w:rsidR="00252A51" w:rsidRPr="00252A51" w:rsidRDefault="00252A51" w:rsidP="00252A51">
      <w:pPr>
        <w:spacing w:after="120" w:line="276" w:lineRule="auto"/>
        <w:jc w:val="both"/>
        <w:outlineLvl w:val="0"/>
        <w:rPr>
          <w:rFonts w:cs="Arial"/>
          <w:bCs/>
          <w:lang w:val="en-US"/>
        </w:rPr>
      </w:pPr>
      <w:r w:rsidRPr="00252A51">
        <w:rPr>
          <w:rFonts w:cs="Arial"/>
          <w:bCs/>
          <w:lang w:val="en-US"/>
        </w:rPr>
        <w:t>Candidates choose one task from two related to the set texts and theme studied, producing an analysis and evaluation of how at least two writers present ideas and achieve their effects.</w:t>
      </w:r>
    </w:p>
    <w:p w14:paraId="7F10343B" w14:textId="77777777" w:rsidR="00252A51" w:rsidRPr="00252A51" w:rsidRDefault="00252A51" w:rsidP="00252A51">
      <w:pPr>
        <w:spacing w:line="276" w:lineRule="auto"/>
        <w:ind w:left="2835" w:hanging="2835"/>
        <w:jc w:val="both"/>
        <w:outlineLvl w:val="0"/>
        <w:rPr>
          <w:rFonts w:cs="Arial"/>
          <w:bCs/>
          <w:lang w:val="en-US"/>
        </w:rPr>
      </w:pPr>
      <w:r w:rsidRPr="00252A51">
        <w:rPr>
          <w:rFonts w:cs="Arial"/>
          <w:bCs/>
          <w:lang w:val="en-US"/>
        </w:rPr>
        <w:t>Competences assessed:</w:t>
      </w:r>
      <w:r w:rsidRPr="00252A51">
        <w:rPr>
          <w:rFonts w:cs="Arial"/>
          <w:bCs/>
          <w:lang w:val="en-US"/>
        </w:rPr>
        <w:tab/>
        <w:t>reading, writing, arguing/reasoning, interpretation, subject/specialist, language awareness, critical thinking</w:t>
      </w:r>
    </w:p>
    <w:p w14:paraId="2BB0CA8C" w14:textId="77777777" w:rsidR="00252A51" w:rsidRPr="00252A51" w:rsidRDefault="00252A51" w:rsidP="00252A51">
      <w:pPr>
        <w:spacing w:after="120" w:line="276" w:lineRule="auto"/>
        <w:jc w:val="both"/>
        <w:outlineLvl w:val="0"/>
        <w:rPr>
          <w:rFonts w:cs="Arial"/>
          <w:bCs/>
          <w:lang w:val="en-US"/>
        </w:rPr>
      </w:pPr>
    </w:p>
    <w:p w14:paraId="0F6A1ABF" w14:textId="7B7069EA" w:rsidR="00252A51" w:rsidRDefault="00252A51" w:rsidP="00252A51">
      <w:pPr>
        <w:spacing w:after="120" w:line="276" w:lineRule="auto"/>
        <w:jc w:val="both"/>
        <w:outlineLvl w:val="0"/>
        <w:rPr>
          <w:rFonts w:ascii="Tahoma" w:eastAsia="Tahoma" w:hAnsi="Tahoma" w:cs="Tahoma"/>
        </w:rPr>
      </w:pPr>
      <w:r w:rsidRPr="00252A51">
        <w:rPr>
          <w:rFonts w:cs="Arial"/>
          <w:bCs/>
          <w:lang w:val="en-US"/>
        </w:rPr>
        <w:t xml:space="preserve">If one text is set in Part 1, two texts will be set in Part 2 or </w:t>
      </w:r>
      <w:r w:rsidRPr="00252A51">
        <w:rPr>
          <w:rFonts w:cs="Arial"/>
          <w:bCs/>
          <w:i/>
          <w:lang w:val="en-US"/>
        </w:rPr>
        <w:t>vice versa</w:t>
      </w:r>
      <w:r w:rsidRPr="00252A51">
        <w:rPr>
          <w:rFonts w:cs="Arial"/>
          <w:bCs/>
          <w:lang w:val="en-US"/>
        </w:rPr>
        <w:t xml:space="preserve">, so that one of the tasks will always require candidates to compare texts. Parts 1 and 2 are not linked thematically; the text(s) in Part 2 will be non-fiction, to ensure that the examination assesses the candidate’s response to a variety of text types and that there is full coverage of the syllabus through this assessment model. </w:t>
      </w:r>
      <w:r w:rsidRPr="00252A51">
        <w:rPr>
          <w:rFonts w:ascii="Tahoma" w:hAnsi="Tahoma" w:cs="Tahoma"/>
          <w:color w:val="FF0000"/>
          <w:w w:val="109"/>
          <w:shd w:val="clear" w:color="auto" w:fill="FFFFFF"/>
          <w:lang w:val="en-US"/>
        </w:rPr>
        <w:t>The examination is marked in accordance with the revised NMS assessment grids/rubric</w:t>
      </w:r>
      <w:r w:rsidRPr="00252A51">
        <w:rPr>
          <w:rFonts w:cs="Arial"/>
          <w:bCs/>
          <w:lang w:val="en-US"/>
        </w:rPr>
        <w:t>.</w:t>
      </w:r>
    </w:p>
    <w:p w14:paraId="102177AF" w14:textId="48841D70" w:rsidR="00252A51" w:rsidRDefault="00252A51" w:rsidP="0050606A">
      <w:pPr>
        <w:spacing w:after="144" w:line="274" w:lineRule="auto"/>
        <w:ind w:left="-5" w:right="554" w:hanging="10"/>
        <w:rPr>
          <w:rFonts w:ascii="Tahoma" w:eastAsia="Tahoma" w:hAnsi="Tahoma" w:cs="Tahoma"/>
        </w:rPr>
        <w:sectPr w:rsidR="00252A51" w:rsidSect="002419E7">
          <w:pgSz w:w="11906" w:h="16838"/>
          <w:pgMar w:top="1440" w:right="1440" w:bottom="1440" w:left="1440" w:header="624" w:footer="624" w:gutter="0"/>
          <w:cols w:space="708"/>
          <w:titlePg/>
          <w:docGrid w:linePitch="360"/>
        </w:sectPr>
      </w:pPr>
    </w:p>
    <w:p w14:paraId="4A6FD942" w14:textId="00202C21" w:rsidR="0050606A" w:rsidRPr="00624A35" w:rsidRDefault="00624A35" w:rsidP="0050606A">
      <w:pPr>
        <w:spacing w:line="259" w:lineRule="auto"/>
        <w:rPr>
          <w:b/>
          <w:bCs/>
          <w:sz w:val="28"/>
        </w:rPr>
      </w:pPr>
      <w:r w:rsidRPr="00624A35">
        <w:rPr>
          <w:b/>
          <w:bCs/>
          <w:sz w:val="28"/>
        </w:rPr>
        <w:lastRenderedPageBreak/>
        <w:t>ATTACHED NMS DOCUMENTS</w:t>
      </w:r>
      <w:r w:rsidR="0050606A" w:rsidRPr="00624A35">
        <w:rPr>
          <w:b/>
          <w:bCs/>
          <w:sz w:val="28"/>
        </w:rPr>
        <w:t xml:space="preserve"> </w:t>
      </w:r>
    </w:p>
    <w:p w14:paraId="6514AEED" w14:textId="6587B8A6" w:rsidR="0050606A" w:rsidRDefault="0050606A" w:rsidP="0050606A">
      <w:pPr>
        <w:spacing w:line="259" w:lineRule="auto"/>
        <w:rPr>
          <w:sz w:val="28"/>
        </w:rPr>
      </w:pPr>
    </w:p>
    <w:tbl>
      <w:tblPr>
        <w:tblW w:w="15108" w:type="dxa"/>
        <w:tblCellSpacing w:w="20" w:type="dxa"/>
        <w:tblInd w:w="-45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70" w:type="dxa"/>
          <w:right w:w="70" w:type="dxa"/>
        </w:tblCellMar>
        <w:tblLook w:val="04A0" w:firstRow="1" w:lastRow="0" w:firstColumn="1" w:lastColumn="0" w:noHBand="0" w:noVBand="1"/>
      </w:tblPr>
      <w:tblGrid>
        <w:gridCol w:w="1917"/>
        <w:gridCol w:w="2126"/>
        <w:gridCol w:w="993"/>
        <w:gridCol w:w="5811"/>
        <w:gridCol w:w="1143"/>
        <w:gridCol w:w="1701"/>
        <w:gridCol w:w="1417"/>
      </w:tblGrid>
      <w:tr w:rsidR="00624A35" w:rsidRPr="00FD4093" w14:paraId="5751EDF5" w14:textId="77777777" w:rsidTr="008D4B67">
        <w:trPr>
          <w:trHeight w:val="356"/>
          <w:tblCellSpacing w:w="20" w:type="dxa"/>
        </w:trPr>
        <w:tc>
          <w:tcPr>
            <w:tcW w:w="1857" w:type="dxa"/>
            <w:tcBorders>
              <w:top w:val="outset" w:sz="6" w:space="0" w:color="auto"/>
              <w:left w:val="outset" w:sz="6" w:space="0" w:color="auto"/>
              <w:right w:val="outset" w:sz="6" w:space="0" w:color="auto"/>
            </w:tcBorders>
            <w:shd w:val="clear" w:color="auto" w:fill="E5B8B7"/>
            <w:hideMark/>
          </w:tcPr>
          <w:p w14:paraId="17BEF7A4" w14:textId="77777777" w:rsidR="00624A35" w:rsidRPr="0079569C" w:rsidRDefault="00624A35" w:rsidP="00441E33">
            <w:pPr>
              <w:tabs>
                <w:tab w:val="left" w:pos="357"/>
                <w:tab w:val="left" w:pos="714"/>
              </w:tabs>
              <w:spacing w:line="280" w:lineRule="atLeast"/>
              <w:jc w:val="center"/>
              <w:rPr>
                <w:rFonts w:cs="Arial"/>
                <w:b/>
                <w:sz w:val="20"/>
                <w:szCs w:val="20"/>
              </w:rPr>
            </w:pPr>
          </w:p>
        </w:tc>
        <w:tc>
          <w:tcPr>
            <w:tcW w:w="2086" w:type="dxa"/>
            <w:tcBorders>
              <w:top w:val="outset" w:sz="6" w:space="0" w:color="auto"/>
              <w:left w:val="outset" w:sz="6" w:space="0" w:color="auto"/>
              <w:right w:val="outset" w:sz="6" w:space="0" w:color="auto"/>
            </w:tcBorders>
            <w:shd w:val="clear" w:color="auto" w:fill="E5B8B7"/>
            <w:hideMark/>
          </w:tcPr>
          <w:p w14:paraId="142F1A69" w14:textId="77777777" w:rsidR="00624A35" w:rsidRPr="00FD4093" w:rsidRDefault="00624A35" w:rsidP="00441E33">
            <w:pPr>
              <w:tabs>
                <w:tab w:val="left" w:pos="357"/>
                <w:tab w:val="left" w:pos="714"/>
              </w:tabs>
              <w:spacing w:line="280" w:lineRule="atLeast"/>
              <w:jc w:val="center"/>
              <w:rPr>
                <w:rFonts w:cs="Arial"/>
                <w:b/>
                <w:color w:val="FF0000"/>
                <w:sz w:val="20"/>
                <w:szCs w:val="20"/>
              </w:rPr>
            </w:pPr>
          </w:p>
        </w:tc>
        <w:tc>
          <w:tcPr>
            <w:tcW w:w="953" w:type="dxa"/>
            <w:tcBorders>
              <w:top w:val="outset" w:sz="6" w:space="0" w:color="auto"/>
              <w:left w:val="outset" w:sz="6" w:space="0" w:color="auto"/>
              <w:right w:val="outset" w:sz="6" w:space="0" w:color="auto"/>
            </w:tcBorders>
            <w:shd w:val="clear" w:color="auto" w:fill="E5B8B7"/>
          </w:tcPr>
          <w:p w14:paraId="6E14DAB9" w14:textId="77777777" w:rsidR="00624A35" w:rsidRPr="00FD4093" w:rsidRDefault="00624A35" w:rsidP="00441E33">
            <w:pPr>
              <w:tabs>
                <w:tab w:val="left" w:pos="357"/>
                <w:tab w:val="left" w:pos="714"/>
              </w:tabs>
              <w:spacing w:line="280" w:lineRule="atLeast"/>
              <w:jc w:val="center"/>
              <w:rPr>
                <w:rFonts w:cs="Arial"/>
                <w:b/>
                <w:color w:val="FF0000"/>
                <w:sz w:val="20"/>
                <w:szCs w:val="20"/>
              </w:rPr>
            </w:pPr>
          </w:p>
        </w:tc>
        <w:tc>
          <w:tcPr>
            <w:tcW w:w="5771" w:type="dxa"/>
            <w:tcBorders>
              <w:top w:val="outset" w:sz="6" w:space="0" w:color="auto"/>
              <w:left w:val="outset" w:sz="6" w:space="0" w:color="auto"/>
              <w:right w:val="outset" w:sz="6" w:space="0" w:color="auto"/>
            </w:tcBorders>
            <w:shd w:val="clear" w:color="auto" w:fill="E5B8B7"/>
            <w:hideMark/>
          </w:tcPr>
          <w:p w14:paraId="3117EE55" w14:textId="77777777" w:rsidR="00624A35" w:rsidRPr="00AE626E" w:rsidRDefault="00624A35" w:rsidP="00441E33">
            <w:pPr>
              <w:tabs>
                <w:tab w:val="left" w:pos="357"/>
                <w:tab w:val="left" w:pos="714"/>
              </w:tabs>
              <w:spacing w:line="280" w:lineRule="atLeast"/>
              <w:jc w:val="center"/>
              <w:rPr>
                <w:rFonts w:cs="Arial"/>
                <w:b/>
                <w:sz w:val="20"/>
                <w:szCs w:val="20"/>
                <w:lang w:val="en-US"/>
              </w:rPr>
            </w:pPr>
            <w:r w:rsidRPr="00AE626E">
              <w:rPr>
                <w:rFonts w:cs="Arial"/>
                <w:b/>
                <w:sz w:val="20"/>
                <w:szCs w:val="20"/>
                <w:lang w:val="en-US"/>
              </w:rPr>
              <w:t>Generic Matrix for Written Exam LI Bac *</w:t>
            </w:r>
          </w:p>
        </w:tc>
        <w:tc>
          <w:tcPr>
            <w:tcW w:w="1103" w:type="dxa"/>
            <w:tcBorders>
              <w:top w:val="outset" w:sz="6" w:space="0" w:color="auto"/>
              <w:left w:val="outset" w:sz="6" w:space="0" w:color="auto"/>
              <w:right w:val="outset" w:sz="6" w:space="0" w:color="auto"/>
            </w:tcBorders>
            <w:shd w:val="clear" w:color="auto" w:fill="E5B8B7"/>
            <w:hideMark/>
          </w:tcPr>
          <w:p w14:paraId="7E1F07EB" w14:textId="77777777" w:rsidR="00624A35" w:rsidRPr="00AE626E" w:rsidRDefault="00624A35" w:rsidP="00441E33">
            <w:pPr>
              <w:tabs>
                <w:tab w:val="left" w:pos="357"/>
                <w:tab w:val="left" w:pos="714"/>
              </w:tabs>
              <w:spacing w:line="280" w:lineRule="atLeast"/>
              <w:jc w:val="center"/>
              <w:rPr>
                <w:rFonts w:cs="Arial"/>
                <w:b/>
                <w:color w:val="FF0000"/>
                <w:sz w:val="20"/>
                <w:szCs w:val="20"/>
                <w:lang w:val="en-US"/>
              </w:rPr>
            </w:pPr>
          </w:p>
        </w:tc>
        <w:tc>
          <w:tcPr>
            <w:tcW w:w="1661" w:type="dxa"/>
            <w:tcBorders>
              <w:top w:val="outset" w:sz="6" w:space="0" w:color="auto"/>
              <w:left w:val="outset" w:sz="6" w:space="0" w:color="auto"/>
              <w:right w:val="outset" w:sz="6" w:space="0" w:color="auto"/>
            </w:tcBorders>
            <w:shd w:val="clear" w:color="auto" w:fill="E5B8B7"/>
          </w:tcPr>
          <w:p w14:paraId="077FC8CC" w14:textId="77777777" w:rsidR="00624A35" w:rsidRPr="00AE626E" w:rsidRDefault="00624A35" w:rsidP="00441E33">
            <w:pPr>
              <w:tabs>
                <w:tab w:val="left" w:pos="357"/>
                <w:tab w:val="left" w:pos="714"/>
              </w:tabs>
              <w:spacing w:line="280" w:lineRule="atLeast"/>
              <w:jc w:val="center"/>
              <w:rPr>
                <w:rFonts w:cs="Arial"/>
                <w:b/>
                <w:color w:val="FF0000"/>
                <w:sz w:val="20"/>
                <w:szCs w:val="20"/>
                <w:lang w:val="en-US"/>
              </w:rPr>
            </w:pPr>
          </w:p>
        </w:tc>
        <w:tc>
          <w:tcPr>
            <w:tcW w:w="1357" w:type="dxa"/>
            <w:tcBorders>
              <w:top w:val="outset" w:sz="6" w:space="0" w:color="auto"/>
              <w:left w:val="outset" w:sz="6" w:space="0" w:color="auto"/>
              <w:right w:val="outset" w:sz="6" w:space="0" w:color="auto"/>
            </w:tcBorders>
            <w:shd w:val="clear" w:color="auto" w:fill="E5B8B7"/>
          </w:tcPr>
          <w:p w14:paraId="4C46E87D" w14:textId="77777777" w:rsidR="00624A35" w:rsidRPr="00AE626E" w:rsidRDefault="00624A35" w:rsidP="00441E33">
            <w:pPr>
              <w:tabs>
                <w:tab w:val="left" w:pos="357"/>
                <w:tab w:val="left" w:pos="714"/>
              </w:tabs>
              <w:spacing w:line="280" w:lineRule="atLeast"/>
              <w:jc w:val="center"/>
              <w:rPr>
                <w:rFonts w:cs="Arial"/>
                <w:b/>
                <w:color w:val="FF0000"/>
                <w:sz w:val="20"/>
                <w:szCs w:val="20"/>
                <w:lang w:val="en-US"/>
              </w:rPr>
            </w:pPr>
          </w:p>
        </w:tc>
      </w:tr>
      <w:tr w:rsidR="00624A35" w:rsidRPr="00FD4093" w14:paraId="5AAC7AF1" w14:textId="77777777" w:rsidTr="008D4B67">
        <w:trPr>
          <w:trHeight w:val="784"/>
          <w:tblCellSpacing w:w="20" w:type="dxa"/>
        </w:trPr>
        <w:tc>
          <w:tcPr>
            <w:tcW w:w="1857" w:type="dxa"/>
            <w:tcBorders>
              <w:top w:val="outset" w:sz="6" w:space="0" w:color="auto"/>
              <w:left w:val="outset" w:sz="6" w:space="0" w:color="auto"/>
              <w:right w:val="outset" w:sz="6" w:space="0" w:color="auto"/>
            </w:tcBorders>
            <w:shd w:val="clear" w:color="auto" w:fill="E5B8B7"/>
          </w:tcPr>
          <w:p w14:paraId="7D22B514"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Tasks</w:t>
            </w:r>
          </w:p>
        </w:tc>
        <w:tc>
          <w:tcPr>
            <w:tcW w:w="2086" w:type="dxa"/>
            <w:tcBorders>
              <w:top w:val="outset" w:sz="6" w:space="0" w:color="auto"/>
              <w:left w:val="outset" w:sz="6" w:space="0" w:color="auto"/>
              <w:right w:val="outset" w:sz="6" w:space="0" w:color="auto"/>
            </w:tcBorders>
            <w:shd w:val="clear" w:color="auto" w:fill="E5B8B7"/>
          </w:tcPr>
          <w:p w14:paraId="3789C1BE"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Competences</w:t>
            </w:r>
          </w:p>
        </w:tc>
        <w:tc>
          <w:tcPr>
            <w:tcW w:w="953" w:type="dxa"/>
            <w:tcBorders>
              <w:top w:val="outset" w:sz="6" w:space="0" w:color="auto"/>
              <w:left w:val="outset" w:sz="6" w:space="0" w:color="auto"/>
              <w:right w:val="outset" w:sz="6" w:space="0" w:color="auto"/>
            </w:tcBorders>
            <w:shd w:val="clear" w:color="auto" w:fill="E5B8B7"/>
          </w:tcPr>
          <w:p w14:paraId="3ADA6B11"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Weight in %**</w:t>
            </w:r>
          </w:p>
        </w:tc>
        <w:tc>
          <w:tcPr>
            <w:tcW w:w="5771" w:type="dxa"/>
            <w:tcBorders>
              <w:top w:val="outset" w:sz="6" w:space="0" w:color="auto"/>
              <w:left w:val="outset" w:sz="6" w:space="0" w:color="auto"/>
              <w:right w:val="outset" w:sz="6" w:space="0" w:color="auto"/>
            </w:tcBorders>
            <w:shd w:val="clear" w:color="auto" w:fill="E5B8B7"/>
          </w:tcPr>
          <w:p w14:paraId="684A4B3B" w14:textId="77777777" w:rsidR="00624A35" w:rsidRPr="00AE626E" w:rsidRDefault="00624A35" w:rsidP="00441E33">
            <w:pPr>
              <w:tabs>
                <w:tab w:val="left" w:pos="357"/>
                <w:tab w:val="left" w:pos="714"/>
              </w:tabs>
              <w:spacing w:line="280" w:lineRule="atLeast"/>
              <w:jc w:val="center"/>
              <w:rPr>
                <w:rFonts w:cs="Arial"/>
                <w:b/>
                <w:color w:val="FF0000"/>
                <w:sz w:val="20"/>
                <w:szCs w:val="20"/>
              </w:rPr>
            </w:pPr>
            <w:r w:rsidRPr="00AE626E">
              <w:rPr>
                <w:rFonts w:cs="Arial"/>
                <w:b/>
                <w:color w:val="FF0000"/>
                <w:sz w:val="20"/>
                <w:szCs w:val="20"/>
              </w:rPr>
              <w:t>Learning objectives</w:t>
            </w:r>
          </w:p>
        </w:tc>
        <w:tc>
          <w:tcPr>
            <w:tcW w:w="1103" w:type="dxa"/>
            <w:tcBorders>
              <w:top w:val="outset" w:sz="6" w:space="0" w:color="auto"/>
              <w:left w:val="outset" w:sz="6" w:space="0" w:color="auto"/>
              <w:right w:val="outset" w:sz="6" w:space="0" w:color="auto"/>
            </w:tcBorders>
            <w:shd w:val="clear" w:color="auto" w:fill="E5B8B7"/>
          </w:tcPr>
          <w:p w14:paraId="05351165" w14:textId="77777777" w:rsidR="00624A35" w:rsidRPr="00AE626E" w:rsidRDefault="00624A35" w:rsidP="00441E33">
            <w:pPr>
              <w:tabs>
                <w:tab w:val="left" w:pos="357"/>
                <w:tab w:val="left" w:pos="714"/>
              </w:tabs>
              <w:spacing w:line="280" w:lineRule="atLeast"/>
              <w:jc w:val="center"/>
              <w:rPr>
                <w:rFonts w:cs="Arial"/>
                <w:b/>
                <w:color w:val="FF0000"/>
                <w:sz w:val="20"/>
                <w:szCs w:val="20"/>
              </w:rPr>
            </w:pPr>
            <w:r w:rsidRPr="00AE626E">
              <w:rPr>
                <w:rFonts w:cs="Arial"/>
                <w:b/>
                <w:color w:val="FF0000"/>
                <w:sz w:val="20"/>
                <w:szCs w:val="20"/>
              </w:rPr>
              <w:t>Question(s)</w:t>
            </w:r>
          </w:p>
        </w:tc>
        <w:tc>
          <w:tcPr>
            <w:tcW w:w="1661" w:type="dxa"/>
            <w:tcBorders>
              <w:top w:val="outset" w:sz="6" w:space="0" w:color="auto"/>
              <w:left w:val="outset" w:sz="6" w:space="0" w:color="auto"/>
              <w:right w:val="outset" w:sz="6" w:space="0" w:color="auto"/>
            </w:tcBorders>
            <w:shd w:val="clear" w:color="auto" w:fill="E5B8B7"/>
          </w:tcPr>
          <w:p w14:paraId="5FE905F0" w14:textId="77777777" w:rsidR="00624A35" w:rsidRPr="00AE626E" w:rsidRDefault="00624A35" w:rsidP="00441E33">
            <w:pPr>
              <w:tabs>
                <w:tab w:val="left" w:pos="357"/>
                <w:tab w:val="left" w:pos="714"/>
              </w:tabs>
              <w:jc w:val="center"/>
              <w:rPr>
                <w:rFonts w:cs="Arial"/>
                <w:b/>
                <w:color w:val="FF0000"/>
                <w:sz w:val="20"/>
                <w:szCs w:val="20"/>
              </w:rPr>
            </w:pPr>
            <w:r w:rsidRPr="00AE626E">
              <w:rPr>
                <w:rFonts w:cs="Arial"/>
                <w:b/>
                <w:color w:val="FF0000"/>
                <w:sz w:val="20"/>
                <w:szCs w:val="20"/>
              </w:rPr>
              <w:t>Evaluation/</w:t>
            </w:r>
          </w:p>
          <w:p w14:paraId="0995B583" w14:textId="77777777" w:rsidR="00624A35" w:rsidRPr="00AE626E" w:rsidRDefault="00624A35" w:rsidP="00441E33">
            <w:pPr>
              <w:tabs>
                <w:tab w:val="left" w:pos="357"/>
                <w:tab w:val="left" w:pos="714"/>
              </w:tabs>
              <w:jc w:val="center"/>
              <w:rPr>
                <w:rFonts w:cs="Arial"/>
                <w:b/>
                <w:color w:val="FF0000"/>
                <w:sz w:val="20"/>
                <w:szCs w:val="20"/>
              </w:rPr>
            </w:pPr>
            <w:r w:rsidRPr="00AE626E">
              <w:rPr>
                <w:rFonts w:cs="Arial"/>
                <w:b/>
                <w:color w:val="FF0000"/>
                <w:sz w:val="20"/>
                <w:szCs w:val="20"/>
              </w:rPr>
              <w:t>marking</w:t>
            </w:r>
          </w:p>
        </w:tc>
        <w:tc>
          <w:tcPr>
            <w:tcW w:w="1357" w:type="dxa"/>
            <w:tcBorders>
              <w:top w:val="outset" w:sz="6" w:space="0" w:color="auto"/>
              <w:left w:val="outset" w:sz="6" w:space="0" w:color="auto"/>
              <w:right w:val="outset" w:sz="6" w:space="0" w:color="auto"/>
            </w:tcBorders>
            <w:shd w:val="clear" w:color="auto" w:fill="E5B8B7"/>
          </w:tcPr>
          <w:p w14:paraId="4F611697" w14:textId="77777777" w:rsidR="00624A35" w:rsidRPr="00AE626E" w:rsidRDefault="00624A35" w:rsidP="00441E33">
            <w:pPr>
              <w:tabs>
                <w:tab w:val="left" w:pos="357"/>
                <w:tab w:val="left" w:pos="714"/>
              </w:tabs>
              <w:spacing w:line="280" w:lineRule="atLeast"/>
              <w:jc w:val="center"/>
              <w:rPr>
                <w:rFonts w:cs="Arial"/>
                <w:b/>
                <w:color w:val="FF0000"/>
                <w:sz w:val="20"/>
                <w:szCs w:val="20"/>
              </w:rPr>
            </w:pPr>
            <w:r w:rsidRPr="00AE626E">
              <w:rPr>
                <w:rFonts w:cs="Arial"/>
                <w:b/>
                <w:color w:val="FF0000"/>
                <w:sz w:val="20"/>
                <w:szCs w:val="20"/>
              </w:rPr>
              <w:t>Weight in points**</w:t>
            </w:r>
          </w:p>
        </w:tc>
      </w:tr>
      <w:tr w:rsidR="00624A35" w:rsidRPr="00FD4093" w14:paraId="3F311B94" w14:textId="77777777" w:rsidTr="008D4B67">
        <w:trPr>
          <w:trHeight w:val="3812"/>
          <w:tblCellSpacing w:w="20" w:type="dxa"/>
        </w:trPr>
        <w:tc>
          <w:tcPr>
            <w:tcW w:w="1857" w:type="dxa"/>
            <w:vMerge w:val="restart"/>
            <w:tcBorders>
              <w:top w:val="outset" w:sz="6" w:space="0" w:color="auto"/>
              <w:left w:val="outset" w:sz="6" w:space="0" w:color="auto"/>
              <w:right w:val="outset" w:sz="6" w:space="0" w:color="auto"/>
            </w:tcBorders>
            <w:shd w:val="clear" w:color="auto" w:fill="F2F2F2"/>
          </w:tcPr>
          <w:p w14:paraId="25F55275" w14:textId="77777777" w:rsidR="00624A35" w:rsidRPr="00FD4093" w:rsidRDefault="00624A35" w:rsidP="00441E33">
            <w:pPr>
              <w:tabs>
                <w:tab w:val="left" w:pos="357"/>
                <w:tab w:val="left" w:pos="714"/>
              </w:tabs>
              <w:spacing w:line="280" w:lineRule="atLeast"/>
              <w:rPr>
                <w:rFonts w:cs="Arial"/>
                <w:b/>
                <w:sz w:val="20"/>
                <w:szCs w:val="20"/>
                <w:u w:val="single"/>
                <w:lang w:val="en-US"/>
              </w:rPr>
            </w:pPr>
            <w:r w:rsidRPr="00FD4093">
              <w:rPr>
                <w:rFonts w:cs="Arial"/>
                <w:b/>
                <w:sz w:val="20"/>
                <w:szCs w:val="20"/>
                <w:u w:val="single"/>
                <w:lang w:val="en-US"/>
              </w:rPr>
              <w:t>Part 1: Non-Literary texts</w:t>
            </w:r>
          </w:p>
          <w:p w14:paraId="4F69235A" w14:textId="77777777" w:rsidR="00624A35" w:rsidRPr="00FD4093" w:rsidRDefault="00624A35" w:rsidP="00441E33">
            <w:pPr>
              <w:tabs>
                <w:tab w:val="left" w:pos="357"/>
                <w:tab w:val="left" w:pos="714"/>
              </w:tabs>
              <w:spacing w:line="280" w:lineRule="atLeast"/>
              <w:rPr>
                <w:rFonts w:cs="Arial"/>
                <w:b/>
                <w:sz w:val="20"/>
                <w:szCs w:val="20"/>
                <w:u w:val="single"/>
                <w:lang w:val="en-US"/>
              </w:rPr>
            </w:pPr>
          </w:p>
          <w:p w14:paraId="0F7E0D2A" w14:textId="77777777" w:rsidR="00624A35" w:rsidRPr="00FD4093" w:rsidRDefault="00624A35" w:rsidP="00441E33">
            <w:pPr>
              <w:tabs>
                <w:tab w:val="left" w:pos="357"/>
                <w:tab w:val="left" w:pos="714"/>
              </w:tabs>
              <w:spacing w:line="280" w:lineRule="atLeast"/>
              <w:rPr>
                <w:rFonts w:cs="Arial"/>
                <w:b/>
                <w:sz w:val="20"/>
                <w:szCs w:val="20"/>
                <w:lang w:val="en-US"/>
              </w:rPr>
            </w:pPr>
          </w:p>
          <w:p w14:paraId="71CBB316" w14:textId="77777777" w:rsidR="00624A35" w:rsidRPr="00FD4093" w:rsidRDefault="00624A35" w:rsidP="00441E33">
            <w:pPr>
              <w:tabs>
                <w:tab w:val="left" w:pos="357"/>
                <w:tab w:val="left" w:pos="714"/>
              </w:tabs>
              <w:spacing w:line="280" w:lineRule="atLeast"/>
              <w:rPr>
                <w:rFonts w:cs="Arial"/>
                <w:b/>
                <w:sz w:val="20"/>
                <w:szCs w:val="20"/>
                <w:lang w:val="en-US"/>
              </w:rPr>
            </w:pPr>
          </w:p>
          <w:p w14:paraId="2EA240FD" w14:textId="77777777" w:rsidR="00624A35" w:rsidRPr="00FD4093" w:rsidRDefault="00624A35" w:rsidP="00441E33">
            <w:pPr>
              <w:tabs>
                <w:tab w:val="left" w:pos="357"/>
                <w:tab w:val="left" w:pos="714"/>
              </w:tabs>
              <w:spacing w:line="280" w:lineRule="atLeast"/>
              <w:rPr>
                <w:rFonts w:cs="Arial"/>
                <w:b/>
                <w:sz w:val="20"/>
                <w:szCs w:val="20"/>
                <w:lang w:val="en-US"/>
              </w:rPr>
            </w:pPr>
          </w:p>
          <w:p w14:paraId="21A3F644" w14:textId="77777777" w:rsidR="00624A35" w:rsidRPr="00FD4093" w:rsidRDefault="00624A35" w:rsidP="00441E33">
            <w:pPr>
              <w:tabs>
                <w:tab w:val="left" w:pos="357"/>
                <w:tab w:val="left" w:pos="714"/>
              </w:tabs>
              <w:spacing w:line="280" w:lineRule="atLeast"/>
              <w:rPr>
                <w:rFonts w:cs="Arial"/>
                <w:b/>
                <w:sz w:val="20"/>
                <w:szCs w:val="20"/>
                <w:lang w:val="en-US"/>
              </w:rPr>
            </w:pPr>
          </w:p>
          <w:p w14:paraId="2A2B45B4" w14:textId="77777777" w:rsidR="00624A35" w:rsidRPr="00FD4093" w:rsidRDefault="00624A35" w:rsidP="00441E33">
            <w:pPr>
              <w:tabs>
                <w:tab w:val="left" w:pos="357"/>
                <w:tab w:val="left" w:pos="714"/>
              </w:tabs>
              <w:spacing w:line="280" w:lineRule="atLeast"/>
              <w:rPr>
                <w:rFonts w:cs="Arial"/>
                <w:b/>
                <w:sz w:val="20"/>
                <w:szCs w:val="20"/>
                <w:lang w:val="en-US"/>
              </w:rPr>
            </w:pPr>
          </w:p>
          <w:p w14:paraId="591DCA4E" w14:textId="77777777" w:rsidR="00624A35" w:rsidRPr="00FD4093" w:rsidRDefault="00624A35" w:rsidP="00441E33">
            <w:pPr>
              <w:tabs>
                <w:tab w:val="left" w:pos="357"/>
                <w:tab w:val="left" w:pos="714"/>
              </w:tabs>
              <w:spacing w:line="280" w:lineRule="atLeast"/>
              <w:rPr>
                <w:rFonts w:cs="Arial"/>
                <w:b/>
                <w:sz w:val="20"/>
                <w:szCs w:val="20"/>
                <w:lang w:val="en-US"/>
              </w:rPr>
            </w:pPr>
            <w:r w:rsidRPr="00FD4093">
              <w:rPr>
                <w:rFonts w:cs="Arial"/>
                <w:b/>
                <w:sz w:val="20"/>
                <w:szCs w:val="20"/>
                <w:lang w:val="en-US"/>
              </w:rPr>
              <w:t>Question 1</w:t>
            </w:r>
          </w:p>
          <w:p w14:paraId="66E6E9DA" w14:textId="77777777" w:rsidR="00624A35" w:rsidRPr="00FD4093" w:rsidRDefault="00624A35" w:rsidP="00441E33">
            <w:pPr>
              <w:tabs>
                <w:tab w:val="left" w:pos="357"/>
                <w:tab w:val="left" w:pos="714"/>
              </w:tabs>
              <w:spacing w:line="280" w:lineRule="atLeast"/>
              <w:rPr>
                <w:rFonts w:cs="Arial"/>
                <w:b/>
                <w:sz w:val="20"/>
                <w:szCs w:val="20"/>
                <w:lang w:val="en-US"/>
              </w:rPr>
            </w:pPr>
            <w:r w:rsidRPr="00FD4093">
              <w:rPr>
                <w:rFonts w:cs="Arial"/>
                <w:b/>
                <w:sz w:val="20"/>
                <w:szCs w:val="20"/>
                <w:lang w:val="en-US"/>
              </w:rPr>
              <w:t>Unseen Non-literary text (s)</w:t>
            </w:r>
          </w:p>
          <w:p w14:paraId="43A63007" w14:textId="77777777" w:rsidR="00624A35" w:rsidRPr="00FD4093" w:rsidRDefault="00624A35" w:rsidP="00441E33">
            <w:pPr>
              <w:tabs>
                <w:tab w:val="left" w:pos="357"/>
                <w:tab w:val="left" w:pos="714"/>
              </w:tabs>
              <w:spacing w:line="280" w:lineRule="atLeast"/>
              <w:rPr>
                <w:rFonts w:cs="Arial"/>
                <w:b/>
                <w:sz w:val="20"/>
                <w:szCs w:val="20"/>
                <w:lang w:val="en-US"/>
              </w:rPr>
            </w:pPr>
          </w:p>
          <w:p w14:paraId="598D6298" w14:textId="77777777" w:rsidR="00624A35" w:rsidRPr="00FD4093" w:rsidRDefault="00624A35" w:rsidP="00441E33">
            <w:pPr>
              <w:tabs>
                <w:tab w:val="left" w:pos="357"/>
                <w:tab w:val="left" w:pos="714"/>
              </w:tabs>
              <w:spacing w:line="280" w:lineRule="atLeast"/>
              <w:rPr>
                <w:rFonts w:cs="Arial"/>
                <w:b/>
                <w:sz w:val="20"/>
                <w:szCs w:val="20"/>
                <w:lang w:val="en-US"/>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200C4A32" w14:textId="77777777" w:rsidR="00624A35" w:rsidRPr="00FD4093" w:rsidRDefault="00624A35" w:rsidP="00441E33">
            <w:pPr>
              <w:tabs>
                <w:tab w:val="left" w:pos="357"/>
                <w:tab w:val="left" w:pos="714"/>
              </w:tabs>
              <w:spacing w:line="280" w:lineRule="atLeast"/>
              <w:rPr>
                <w:rFonts w:cs="Arial"/>
                <w:b/>
                <w:bCs/>
                <w:sz w:val="20"/>
                <w:szCs w:val="20"/>
                <w:lang w:val="en-US"/>
              </w:rPr>
            </w:pPr>
            <w:r w:rsidRPr="00FD4093">
              <w:rPr>
                <w:rFonts w:cs="Arial"/>
                <w:b/>
                <w:bCs/>
                <w:sz w:val="20"/>
                <w:szCs w:val="20"/>
                <w:lang w:val="en-US"/>
              </w:rPr>
              <w:t xml:space="preserve">READING </w:t>
            </w:r>
          </w:p>
          <w:p w14:paraId="12872600" w14:textId="77777777" w:rsidR="00624A35" w:rsidRPr="00FD4093" w:rsidRDefault="00624A35" w:rsidP="00441E33">
            <w:pPr>
              <w:tabs>
                <w:tab w:val="left" w:pos="357"/>
                <w:tab w:val="left" w:pos="714"/>
              </w:tabs>
              <w:spacing w:line="280" w:lineRule="atLeast"/>
              <w:rPr>
                <w:rFonts w:cs="Arial"/>
                <w:b/>
                <w:bCs/>
                <w:sz w:val="20"/>
                <w:szCs w:val="20"/>
                <w:lang w:val="en-US"/>
              </w:rPr>
            </w:pPr>
          </w:p>
          <w:p w14:paraId="65C98C90" w14:textId="77777777" w:rsidR="00624A35" w:rsidRPr="00FD4093" w:rsidRDefault="00624A35" w:rsidP="00441E33">
            <w:pPr>
              <w:tabs>
                <w:tab w:val="left" w:pos="357"/>
                <w:tab w:val="left" w:pos="714"/>
              </w:tabs>
              <w:spacing w:line="280" w:lineRule="atLeast"/>
              <w:rPr>
                <w:rFonts w:cs="Arial"/>
                <w:b/>
                <w:bCs/>
                <w:sz w:val="20"/>
                <w:szCs w:val="20"/>
                <w:lang w:val="en-US"/>
              </w:rPr>
            </w:pPr>
            <w:r w:rsidRPr="00FD4093">
              <w:rPr>
                <w:rFonts w:cs="Arial"/>
                <w:b/>
                <w:bCs/>
                <w:sz w:val="20"/>
                <w:szCs w:val="20"/>
                <w:lang w:val="en-US"/>
              </w:rPr>
              <w:t>Interpretation</w:t>
            </w:r>
          </w:p>
          <w:p w14:paraId="002263DB" w14:textId="77777777" w:rsidR="00624A35" w:rsidRPr="00FD4093" w:rsidRDefault="00624A35" w:rsidP="00441E33">
            <w:pPr>
              <w:tabs>
                <w:tab w:val="left" w:pos="357"/>
                <w:tab w:val="left" w:pos="714"/>
              </w:tabs>
              <w:spacing w:line="280" w:lineRule="atLeast"/>
              <w:rPr>
                <w:rFonts w:cs="Arial"/>
                <w:b/>
                <w:bCs/>
                <w:sz w:val="20"/>
                <w:szCs w:val="20"/>
                <w:lang w:val="en-US"/>
              </w:rPr>
            </w:pPr>
          </w:p>
          <w:p w14:paraId="425D7F7B" w14:textId="77777777" w:rsidR="00624A35" w:rsidRPr="00FD4093" w:rsidRDefault="00624A35" w:rsidP="00441E33">
            <w:pPr>
              <w:tabs>
                <w:tab w:val="left" w:pos="357"/>
                <w:tab w:val="left" w:pos="714"/>
              </w:tabs>
              <w:spacing w:line="280" w:lineRule="atLeast"/>
              <w:rPr>
                <w:rFonts w:cs="Arial"/>
                <w:b/>
                <w:bCs/>
                <w:sz w:val="20"/>
                <w:szCs w:val="20"/>
                <w:lang w:val="en-US"/>
              </w:rPr>
            </w:pPr>
          </w:p>
          <w:p w14:paraId="17F070FF" w14:textId="77777777" w:rsidR="00624A35" w:rsidRPr="00FD4093" w:rsidRDefault="00624A35" w:rsidP="00441E33">
            <w:pPr>
              <w:tabs>
                <w:tab w:val="left" w:pos="357"/>
                <w:tab w:val="left" w:pos="714"/>
              </w:tabs>
              <w:spacing w:line="280" w:lineRule="atLeast"/>
              <w:rPr>
                <w:rFonts w:cs="Arial"/>
                <w:b/>
                <w:bCs/>
                <w:sz w:val="20"/>
                <w:szCs w:val="20"/>
                <w:lang w:val="en-US"/>
              </w:rPr>
            </w:pPr>
            <w:r w:rsidRPr="00FD4093">
              <w:rPr>
                <w:rFonts w:cs="Arial"/>
                <w:b/>
                <w:bCs/>
                <w:sz w:val="20"/>
                <w:szCs w:val="20"/>
                <w:lang w:val="en-US"/>
              </w:rPr>
              <w:t>Critical thinking</w:t>
            </w:r>
          </w:p>
          <w:p w14:paraId="7E2BAA4B" w14:textId="77777777" w:rsidR="00624A35" w:rsidRPr="00FD4093" w:rsidRDefault="00624A35" w:rsidP="00441E33">
            <w:pPr>
              <w:tabs>
                <w:tab w:val="left" w:pos="357"/>
                <w:tab w:val="left" w:pos="714"/>
              </w:tabs>
              <w:spacing w:line="280" w:lineRule="atLeast"/>
              <w:rPr>
                <w:rFonts w:cs="Arial"/>
                <w:b/>
                <w:bCs/>
                <w:sz w:val="20"/>
                <w:szCs w:val="20"/>
                <w:lang w:val="en-US"/>
              </w:rPr>
            </w:pPr>
          </w:p>
          <w:p w14:paraId="6C310045" w14:textId="77777777" w:rsidR="00624A35" w:rsidRPr="00FD4093" w:rsidRDefault="00624A35" w:rsidP="00441E33">
            <w:pPr>
              <w:tabs>
                <w:tab w:val="left" w:pos="357"/>
                <w:tab w:val="left" w:pos="714"/>
              </w:tabs>
              <w:spacing w:line="280" w:lineRule="atLeast"/>
              <w:rPr>
                <w:rFonts w:cs="Arial"/>
                <w:b/>
                <w:bCs/>
                <w:sz w:val="20"/>
                <w:szCs w:val="20"/>
                <w:lang w:val="en-US"/>
              </w:rPr>
            </w:pPr>
            <w:r w:rsidRPr="00FD4093">
              <w:rPr>
                <w:rFonts w:cs="Arial"/>
                <w:b/>
                <w:bCs/>
                <w:sz w:val="20"/>
                <w:szCs w:val="20"/>
                <w:lang w:val="en-US"/>
              </w:rPr>
              <w:t>Scientific competence</w:t>
            </w:r>
          </w:p>
          <w:p w14:paraId="2EE44F2E" w14:textId="77777777" w:rsidR="00624A35" w:rsidRPr="00FD4093" w:rsidRDefault="00624A35" w:rsidP="00441E33">
            <w:pPr>
              <w:tabs>
                <w:tab w:val="left" w:pos="357"/>
                <w:tab w:val="left" w:pos="714"/>
              </w:tabs>
              <w:spacing w:line="280" w:lineRule="atLeast"/>
              <w:rPr>
                <w:rFonts w:cs="Arial"/>
                <w:sz w:val="20"/>
                <w:szCs w:val="20"/>
                <w:lang w:val="en-US"/>
              </w:rPr>
            </w:pPr>
          </w:p>
          <w:p w14:paraId="07BE51C9" w14:textId="77777777" w:rsidR="00624A35" w:rsidRPr="00FD4093" w:rsidRDefault="00624A35" w:rsidP="00441E33">
            <w:pPr>
              <w:tabs>
                <w:tab w:val="left" w:pos="357"/>
                <w:tab w:val="left" w:pos="714"/>
              </w:tabs>
              <w:spacing w:line="280" w:lineRule="atLeast"/>
              <w:rPr>
                <w:rFonts w:cs="Arial"/>
                <w:sz w:val="20"/>
                <w:szCs w:val="20"/>
                <w:lang w:val="en-US"/>
              </w:rPr>
            </w:pPr>
          </w:p>
        </w:tc>
        <w:tc>
          <w:tcPr>
            <w:tcW w:w="953" w:type="dxa"/>
            <w:tcBorders>
              <w:top w:val="outset" w:sz="6" w:space="0" w:color="auto"/>
              <w:left w:val="outset" w:sz="6" w:space="0" w:color="auto"/>
              <w:right w:val="outset" w:sz="6" w:space="0" w:color="auto"/>
            </w:tcBorders>
            <w:shd w:val="clear" w:color="auto" w:fill="F2F2F2"/>
          </w:tcPr>
          <w:p w14:paraId="2B5436BB" w14:textId="77777777" w:rsidR="00624A35" w:rsidRPr="00FD4093" w:rsidRDefault="00624A35" w:rsidP="00441E33">
            <w:pPr>
              <w:tabs>
                <w:tab w:val="left" w:pos="357"/>
                <w:tab w:val="left" w:pos="714"/>
              </w:tabs>
              <w:spacing w:line="280" w:lineRule="atLeast"/>
              <w:rPr>
                <w:rFonts w:cs="Arial"/>
                <w:sz w:val="20"/>
                <w:szCs w:val="20"/>
              </w:rPr>
            </w:pPr>
            <w:r w:rsidRPr="00FD4093">
              <w:rPr>
                <w:rFonts w:cs="Arial"/>
                <w:sz w:val="20"/>
                <w:szCs w:val="20"/>
                <w:lang w:val="en-US"/>
              </w:rPr>
              <w:t xml:space="preserve">  </w:t>
            </w:r>
            <w:r w:rsidRPr="00FD4093">
              <w:rPr>
                <w:rFonts w:cs="Arial"/>
                <w:sz w:val="20"/>
                <w:szCs w:val="20"/>
              </w:rPr>
              <w:t>15%</w:t>
            </w:r>
          </w:p>
          <w:p w14:paraId="58C46BF0" w14:textId="77777777" w:rsidR="00624A35" w:rsidRPr="00FD4093" w:rsidRDefault="00624A35" w:rsidP="00441E33">
            <w:pPr>
              <w:tabs>
                <w:tab w:val="left" w:pos="357"/>
                <w:tab w:val="left" w:pos="714"/>
              </w:tabs>
              <w:spacing w:line="280" w:lineRule="atLeast"/>
              <w:rPr>
                <w:rFonts w:cs="Arial"/>
                <w:b/>
                <w:sz w:val="20"/>
                <w:szCs w:val="20"/>
              </w:rPr>
            </w:pPr>
          </w:p>
          <w:p w14:paraId="026DC563" w14:textId="77777777" w:rsidR="00624A35" w:rsidRPr="00FD4093" w:rsidRDefault="00624A35" w:rsidP="00441E33">
            <w:pPr>
              <w:tabs>
                <w:tab w:val="left" w:pos="357"/>
                <w:tab w:val="left" w:pos="714"/>
              </w:tabs>
              <w:spacing w:line="280" w:lineRule="atLeast"/>
              <w:rPr>
                <w:rFonts w:cs="Arial"/>
                <w:b/>
                <w:sz w:val="20"/>
                <w:szCs w:val="20"/>
              </w:rPr>
            </w:pPr>
          </w:p>
          <w:p w14:paraId="483A095B" w14:textId="77777777" w:rsidR="00624A35" w:rsidRPr="00FD4093" w:rsidRDefault="00624A35" w:rsidP="00441E33">
            <w:pPr>
              <w:tabs>
                <w:tab w:val="left" w:pos="357"/>
                <w:tab w:val="left" w:pos="714"/>
              </w:tabs>
              <w:spacing w:line="280" w:lineRule="atLeast"/>
              <w:rPr>
                <w:rFonts w:cs="Arial"/>
                <w:b/>
                <w:sz w:val="20"/>
                <w:szCs w:val="20"/>
              </w:rPr>
            </w:pPr>
          </w:p>
          <w:p w14:paraId="7585D035" w14:textId="77777777" w:rsidR="00624A35" w:rsidRPr="00FD4093" w:rsidRDefault="00624A35" w:rsidP="00441E33">
            <w:pPr>
              <w:tabs>
                <w:tab w:val="left" w:pos="357"/>
                <w:tab w:val="left" w:pos="714"/>
              </w:tabs>
              <w:spacing w:line="280" w:lineRule="atLeast"/>
              <w:rPr>
                <w:rFonts w:cs="Arial"/>
                <w:b/>
                <w:sz w:val="20"/>
                <w:szCs w:val="20"/>
              </w:rPr>
            </w:pPr>
          </w:p>
          <w:p w14:paraId="29918488" w14:textId="77777777" w:rsidR="00624A35" w:rsidRPr="00FD4093" w:rsidRDefault="00624A35" w:rsidP="00441E33">
            <w:pPr>
              <w:tabs>
                <w:tab w:val="left" w:pos="357"/>
                <w:tab w:val="left" w:pos="714"/>
              </w:tabs>
              <w:spacing w:line="280" w:lineRule="atLeast"/>
              <w:rPr>
                <w:rFonts w:cs="Arial"/>
                <w:b/>
                <w:sz w:val="20"/>
                <w:szCs w:val="20"/>
              </w:rPr>
            </w:pPr>
          </w:p>
          <w:p w14:paraId="4E9611DF" w14:textId="77777777" w:rsidR="00624A35" w:rsidRPr="00FD4093" w:rsidRDefault="00624A35" w:rsidP="00441E33">
            <w:pPr>
              <w:tabs>
                <w:tab w:val="left" w:pos="357"/>
                <w:tab w:val="left" w:pos="714"/>
              </w:tabs>
              <w:spacing w:line="280" w:lineRule="atLeast"/>
              <w:rPr>
                <w:rFonts w:cs="Arial"/>
                <w:b/>
                <w:sz w:val="20"/>
                <w:szCs w:val="20"/>
              </w:rPr>
            </w:pPr>
          </w:p>
          <w:p w14:paraId="6E388840" w14:textId="77777777" w:rsidR="00624A35" w:rsidRPr="00FD4093" w:rsidRDefault="00624A35" w:rsidP="00441E33">
            <w:pPr>
              <w:tabs>
                <w:tab w:val="left" w:pos="357"/>
                <w:tab w:val="left" w:pos="714"/>
              </w:tabs>
              <w:spacing w:line="280" w:lineRule="atLeast"/>
              <w:rPr>
                <w:rFonts w:cs="Arial"/>
                <w:b/>
                <w:sz w:val="20"/>
                <w:szCs w:val="20"/>
              </w:rPr>
            </w:pPr>
          </w:p>
          <w:p w14:paraId="09D00334" w14:textId="77777777" w:rsidR="00624A35" w:rsidRPr="00FD4093" w:rsidRDefault="00624A35" w:rsidP="00441E33">
            <w:pPr>
              <w:tabs>
                <w:tab w:val="left" w:pos="357"/>
                <w:tab w:val="left" w:pos="714"/>
              </w:tabs>
              <w:spacing w:line="280" w:lineRule="atLeast"/>
              <w:rPr>
                <w:rFonts w:cs="Arial"/>
                <w:b/>
                <w:sz w:val="20"/>
                <w:szCs w:val="20"/>
              </w:rPr>
            </w:pPr>
          </w:p>
          <w:p w14:paraId="0C17906D" w14:textId="77777777" w:rsidR="00624A35" w:rsidRPr="00FD4093" w:rsidRDefault="00624A35" w:rsidP="00441E33">
            <w:pPr>
              <w:tabs>
                <w:tab w:val="left" w:pos="357"/>
                <w:tab w:val="left" w:pos="714"/>
              </w:tabs>
              <w:spacing w:line="280" w:lineRule="atLeast"/>
              <w:rPr>
                <w:rFonts w:cs="Arial"/>
                <w:b/>
                <w:sz w:val="20"/>
                <w:szCs w:val="20"/>
              </w:rPr>
            </w:pPr>
          </w:p>
          <w:p w14:paraId="7F0C515A" w14:textId="77777777" w:rsidR="00624A35" w:rsidRPr="00FD4093" w:rsidRDefault="00624A35" w:rsidP="00441E33">
            <w:pPr>
              <w:tabs>
                <w:tab w:val="left" w:pos="357"/>
                <w:tab w:val="left" w:pos="714"/>
              </w:tabs>
              <w:spacing w:line="280" w:lineRule="atLeast"/>
              <w:rPr>
                <w:rFonts w:cs="Arial"/>
                <w:b/>
                <w:sz w:val="20"/>
                <w:szCs w:val="20"/>
              </w:rPr>
            </w:pPr>
          </w:p>
        </w:tc>
        <w:tc>
          <w:tcPr>
            <w:tcW w:w="5771" w:type="dxa"/>
            <w:tcBorders>
              <w:top w:val="outset" w:sz="6" w:space="0" w:color="auto"/>
              <w:left w:val="outset" w:sz="6" w:space="0" w:color="auto"/>
              <w:right w:val="outset" w:sz="6" w:space="0" w:color="auto"/>
            </w:tcBorders>
            <w:shd w:val="clear" w:color="auto" w:fill="F2F2F2"/>
          </w:tcPr>
          <w:p w14:paraId="1699ECE6"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Understand information in a non-fiction text</w:t>
            </w:r>
          </w:p>
          <w:p w14:paraId="2A21E921"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Pick out significant details in the text</w:t>
            </w:r>
          </w:p>
          <w:p w14:paraId="71F96BF4"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proofErr w:type="spellStart"/>
            <w:r w:rsidRPr="00AE626E">
              <w:rPr>
                <w:rFonts w:cs="Arial"/>
                <w:sz w:val="20"/>
                <w:szCs w:val="20"/>
                <w:lang w:val="en-US"/>
              </w:rPr>
              <w:t>Analyse</w:t>
            </w:r>
            <w:proofErr w:type="spellEnd"/>
            <w:r w:rsidRPr="00AE626E">
              <w:rPr>
                <w:rFonts w:cs="Arial"/>
                <w:sz w:val="20"/>
                <w:szCs w:val="20"/>
                <w:lang w:val="en-US"/>
              </w:rPr>
              <w:t xml:space="preserve"> the features of a non-fiction text</w:t>
            </w:r>
          </w:p>
          <w:p w14:paraId="08AF6F19"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proofErr w:type="spellStart"/>
            <w:r w:rsidRPr="00AE626E">
              <w:rPr>
                <w:rFonts w:cs="Arial"/>
                <w:sz w:val="20"/>
                <w:szCs w:val="20"/>
                <w:lang w:val="en-US"/>
              </w:rPr>
              <w:t>Analyse</w:t>
            </w:r>
            <w:proofErr w:type="spellEnd"/>
            <w:r w:rsidRPr="00AE626E">
              <w:rPr>
                <w:rFonts w:cs="Arial"/>
                <w:sz w:val="20"/>
                <w:szCs w:val="20"/>
                <w:lang w:val="en-US"/>
              </w:rPr>
              <w:t xml:space="preserve"> and appraise the effects used to present a point of view </w:t>
            </w:r>
          </w:p>
          <w:p w14:paraId="4D45C482"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Understand the author’s intention and evaluate it critically</w:t>
            </w:r>
          </w:p>
          <w:p w14:paraId="0890926F"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Identify and understand themes, facts and their context</w:t>
            </w:r>
          </w:p>
          <w:p w14:paraId="2D4E72AF"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Evaluate and appraise different types of non-fiction text</w:t>
            </w:r>
          </w:p>
          <w:p w14:paraId="35926C8E"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Draw on knowledge external to the text to make sense of non-fiction texts</w:t>
            </w:r>
          </w:p>
          <w:p w14:paraId="4D5B5A47"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Make use of the relevant concepts and terminology of the subject area</w:t>
            </w:r>
          </w:p>
        </w:tc>
        <w:tc>
          <w:tcPr>
            <w:tcW w:w="1103" w:type="dxa"/>
            <w:tcBorders>
              <w:top w:val="outset" w:sz="6" w:space="0" w:color="auto"/>
              <w:left w:val="outset" w:sz="6" w:space="0" w:color="auto"/>
              <w:right w:val="outset" w:sz="6" w:space="0" w:color="auto"/>
            </w:tcBorders>
            <w:shd w:val="clear" w:color="auto" w:fill="F2F2F2"/>
          </w:tcPr>
          <w:p w14:paraId="44A335B4" w14:textId="77777777" w:rsidR="00624A35" w:rsidRPr="00AE626E" w:rsidRDefault="00624A35" w:rsidP="00441E33">
            <w:pPr>
              <w:tabs>
                <w:tab w:val="left" w:pos="357"/>
                <w:tab w:val="left" w:pos="714"/>
              </w:tabs>
              <w:spacing w:line="280" w:lineRule="atLeast"/>
              <w:rPr>
                <w:rFonts w:cs="Arial"/>
                <w:sz w:val="20"/>
                <w:szCs w:val="20"/>
              </w:rPr>
            </w:pPr>
            <w:r w:rsidRPr="00AE626E">
              <w:rPr>
                <w:rFonts w:cs="Arial"/>
                <w:sz w:val="20"/>
                <w:szCs w:val="20"/>
              </w:rPr>
              <w:t>Question 1</w:t>
            </w:r>
          </w:p>
          <w:p w14:paraId="4450010C" w14:textId="77777777" w:rsidR="00624A35" w:rsidRPr="00AE626E" w:rsidRDefault="00624A35" w:rsidP="00441E33">
            <w:pPr>
              <w:tabs>
                <w:tab w:val="left" w:pos="357"/>
                <w:tab w:val="left" w:pos="714"/>
              </w:tabs>
              <w:spacing w:line="280" w:lineRule="atLeast"/>
              <w:rPr>
                <w:rFonts w:cs="Arial"/>
                <w:sz w:val="20"/>
                <w:szCs w:val="20"/>
              </w:rPr>
            </w:pPr>
          </w:p>
          <w:p w14:paraId="4C450E36" w14:textId="77777777" w:rsidR="00624A35" w:rsidRPr="00AE626E" w:rsidRDefault="00624A35" w:rsidP="00441E33">
            <w:pPr>
              <w:tabs>
                <w:tab w:val="left" w:pos="357"/>
                <w:tab w:val="left" w:pos="714"/>
              </w:tabs>
              <w:spacing w:line="280" w:lineRule="atLeast"/>
              <w:rPr>
                <w:rFonts w:cs="Arial"/>
                <w:i/>
                <w:sz w:val="20"/>
                <w:szCs w:val="20"/>
              </w:rPr>
            </w:pPr>
          </w:p>
        </w:tc>
        <w:tc>
          <w:tcPr>
            <w:tcW w:w="1661" w:type="dxa"/>
            <w:tcBorders>
              <w:top w:val="outset" w:sz="6" w:space="0" w:color="auto"/>
              <w:left w:val="outset" w:sz="6" w:space="0" w:color="auto"/>
              <w:right w:val="outset" w:sz="6" w:space="0" w:color="auto"/>
            </w:tcBorders>
            <w:shd w:val="clear" w:color="auto" w:fill="F2F2F2"/>
          </w:tcPr>
          <w:p w14:paraId="103F1A31" w14:textId="77777777" w:rsidR="00624A35" w:rsidRPr="00AE626E" w:rsidRDefault="00624A35" w:rsidP="00441E33">
            <w:pPr>
              <w:tabs>
                <w:tab w:val="left" w:pos="357"/>
                <w:tab w:val="left" w:pos="714"/>
              </w:tabs>
              <w:spacing w:line="280" w:lineRule="atLeast"/>
              <w:rPr>
                <w:rFonts w:cs="Arial"/>
                <w:sz w:val="20"/>
                <w:szCs w:val="20"/>
              </w:rPr>
            </w:pPr>
            <w:r>
              <w:rPr>
                <w:color w:val="000000"/>
              </w:rPr>
              <w:t>Marking Scheme/Rubric</w:t>
            </w:r>
          </w:p>
          <w:p w14:paraId="5FDC84D8" w14:textId="77777777" w:rsidR="00624A35" w:rsidRPr="00AE626E" w:rsidRDefault="00624A35" w:rsidP="00441E33">
            <w:pPr>
              <w:tabs>
                <w:tab w:val="left" w:pos="357"/>
                <w:tab w:val="left" w:pos="714"/>
              </w:tabs>
              <w:spacing w:line="280" w:lineRule="atLeast"/>
              <w:rPr>
                <w:rFonts w:cs="Arial"/>
                <w:sz w:val="20"/>
                <w:szCs w:val="20"/>
              </w:rPr>
            </w:pPr>
          </w:p>
        </w:tc>
        <w:tc>
          <w:tcPr>
            <w:tcW w:w="1357" w:type="dxa"/>
            <w:tcBorders>
              <w:top w:val="outset" w:sz="6" w:space="0" w:color="auto"/>
              <w:left w:val="outset" w:sz="6" w:space="0" w:color="auto"/>
              <w:right w:val="outset" w:sz="6" w:space="0" w:color="auto"/>
            </w:tcBorders>
            <w:shd w:val="clear" w:color="auto" w:fill="F2F2F2"/>
          </w:tcPr>
          <w:p w14:paraId="29E13168" w14:textId="77777777" w:rsidR="00624A35" w:rsidRPr="00AE626E" w:rsidRDefault="00624A35" w:rsidP="00441E33">
            <w:pPr>
              <w:tabs>
                <w:tab w:val="left" w:pos="357"/>
                <w:tab w:val="left" w:pos="714"/>
              </w:tabs>
              <w:spacing w:line="280" w:lineRule="atLeast"/>
              <w:rPr>
                <w:rFonts w:cs="Arial"/>
                <w:strike/>
                <w:sz w:val="20"/>
                <w:szCs w:val="20"/>
              </w:rPr>
            </w:pPr>
          </w:p>
        </w:tc>
      </w:tr>
      <w:tr w:rsidR="00624A35" w:rsidRPr="00FD4093" w14:paraId="1BDD446F" w14:textId="77777777" w:rsidTr="008D4B67">
        <w:trPr>
          <w:trHeight w:val="199"/>
          <w:tblCellSpacing w:w="20" w:type="dxa"/>
        </w:trPr>
        <w:tc>
          <w:tcPr>
            <w:tcW w:w="1857" w:type="dxa"/>
            <w:vMerge/>
            <w:tcBorders>
              <w:left w:val="outset" w:sz="6" w:space="0" w:color="auto"/>
              <w:bottom w:val="outset" w:sz="6" w:space="0" w:color="auto"/>
              <w:right w:val="outset" w:sz="6" w:space="0" w:color="auto"/>
            </w:tcBorders>
            <w:shd w:val="clear" w:color="auto" w:fill="F2F2F2"/>
          </w:tcPr>
          <w:p w14:paraId="59FBCA77" w14:textId="77777777" w:rsidR="00624A35" w:rsidRPr="00FD4093" w:rsidRDefault="00624A35" w:rsidP="00441E33">
            <w:pPr>
              <w:tabs>
                <w:tab w:val="left" w:pos="357"/>
                <w:tab w:val="left" w:pos="714"/>
              </w:tabs>
              <w:spacing w:line="280" w:lineRule="atLeast"/>
              <w:rPr>
                <w:rFonts w:cs="Arial"/>
                <w:b/>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2B931EEF" w14:textId="77777777" w:rsidR="00624A35" w:rsidRPr="00FD4093" w:rsidRDefault="00624A35" w:rsidP="00441E33">
            <w:pPr>
              <w:tabs>
                <w:tab w:val="left" w:pos="357"/>
                <w:tab w:val="left" w:pos="714"/>
              </w:tabs>
              <w:spacing w:line="280" w:lineRule="atLeast"/>
              <w:rPr>
                <w:rFonts w:cs="Arial"/>
                <w:b/>
                <w:bCs/>
                <w:sz w:val="20"/>
                <w:szCs w:val="20"/>
                <w:lang w:val="en-US"/>
              </w:rPr>
            </w:pPr>
            <w:r w:rsidRPr="00FD4093">
              <w:rPr>
                <w:rFonts w:cs="Arial"/>
                <w:b/>
                <w:bCs/>
                <w:sz w:val="20"/>
                <w:szCs w:val="20"/>
                <w:lang w:val="en-US"/>
              </w:rPr>
              <w:t>WRITING</w:t>
            </w:r>
          </w:p>
          <w:p w14:paraId="46167949" w14:textId="77777777" w:rsidR="00624A35" w:rsidRPr="00FD4093" w:rsidRDefault="00624A35" w:rsidP="00441E33">
            <w:pPr>
              <w:tabs>
                <w:tab w:val="left" w:pos="357"/>
                <w:tab w:val="left" w:pos="714"/>
              </w:tabs>
              <w:spacing w:line="280" w:lineRule="atLeast"/>
              <w:rPr>
                <w:rFonts w:cs="Arial"/>
                <w:sz w:val="20"/>
                <w:szCs w:val="20"/>
                <w:lang w:val="en-US"/>
              </w:rPr>
            </w:pPr>
          </w:p>
          <w:p w14:paraId="6737C3C7" w14:textId="77777777" w:rsidR="00624A35" w:rsidRPr="00FD4093" w:rsidRDefault="00624A35" w:rsidP="00441E33">
            <w:pPr>
              <w:tabs>
                <w:tab w:val="left" w:pos="357"/>
                <w:tab w:val="left" w:pos="714"/>
              </w:tabs>
              <w:spacing w:line="280" w:lineRule="atLeast"/>
              <w:rPr>
                <w:rFonts w:cs="Arial"/>
                <w:b/>
                <w:bCs/>
                <w:sz w:val="20"/>
                <w:szCs w:val="20"/>
                <w:lang w:val="en-US"/>
              </w:rPr>
            </w:pPr>
          </w:p>
          <w:p w14:paraId="615E9676" w14:textId="77777777" w:rsidR="00624A35" w:rsidRPr="00FD4093" w:rsidRDefault="00624A35" w:rsidP="00441E33">
            <w:pPr>
              <w:tabs>
                <w:tab w:val="left" w:pos="357"/>
                <w:tab w:val="left" w:pos="714"/>
              </w:tabs>
              <w:spacing w:line="280" w:lineRule="atLeast"/>
              <w:rPr>
                <w:rFonts w:cs="Arial"/>
                <w:b/>
                <w:bCs/>
                <w:sz w:val="20"/>
                <w:szCs w:val="20"/>
                <w:lang w:val="en-US"/>
              </w:rPr>
            </w:pPr>
            <w:r w:rsidRPr="00FD4093">
              <w:rPr>
                <w:rFonts w:cs="Arial"/>
                <w:b/>
                <w:bCs/>
                <w:sz w:val="20"/>
                <w:szCs w:val="20"/>
                <w:lang w:val="en-US"/>
              </w:rPr>
              <w:t>Arguing/reasoning</w:t>
            </w:r>
          </w:p>
          <w:p w14:paraId="04BF1FA9" w14:textId="77777777" w:rsidR="00624A35" w:rsidRPr="00FD4093" w:rsidRDefault="00624A35" w:rsidP="00441E33">
            <w:pPr>
              <w:tabs>
                <w:tab w:val="left" w:pos="357"/>
                <w:tab w:val="left" w:pos="714"/>
              </w:tabs>
              <w:spacing w:line="280" w:lineRule="atLeast"/>
              <w:rPr>
                <w:rFonts w:cs="Arial"/>
                <w:b/>
                <w:bCs/>
                <w:sz w:val="20"/>
                <w:szCs w:val="20"/>
                <w:lang w:val="en-US"/>
              </w:rPr>
            </w:pPr>
          </w:p>
          <w:p w14:paraId="332E545D" w14:textId="77777777" w:rsidR="00624A35" w:rsidRPr="00FD4093" w:rsidRDefault="00624A35" w:rsidP="00441E33">
            <w:pPr>
              <w:tabs>
                <w:tab w:val="left" w:pos="357"/>
                <w:tab w:val="left" w:pos="714"/>
              </w:tabs>
              <w:spacing w:line="280" w:lineRule="atLeast"/>
              <w:rPr>
                <w:rFonts w:cs="Arial"/>
                <w:b/>
                <w:bCs/>
                <w:sz w:val="20"/>
                <w:szCs w:val="20"/>
                <w:lang w:val="en-US"/>
              </w:rPr>
            </w:pPr>
          </w:p>
          <w:p w14:paraId="13672F95" w14:textId="77777777" w:rsidR="00624A35" w:rsidRPr="00FD4093" w:rsidRDefault="00624A35" w:rsidP="00441E33">
            <w:pPr>
              <w:tabs>
                <w:tab w:val="left" w:pos="357"/>
                <w:tab w:val="left" w:pos="714"/>
              </w:tabs>
              <w:spacing w:line="280" w:lineRule="atLeast"/>
              <w:rPr>
                <w:rFonts w:cs="Arial"/>
                <w:b/>
                <w:bCs/>
                <w:sz w:val="20"/>
                <w:szCs w:val="20"/>
                <w:lang w:val="en-US"/>
              </w:rPr>
            </w:pPr>
          </w:p>
          <w:p w14:paraId="789918A7" w14:textId="77777777" w:rsidR="00624A35" w:rsidRPr="00FD4093" w:rsidRDefault="00624A35" w:rsidP="00441E33">
            <w:pPr>
              <w:tabs>
                <w:tab w:val="left" w:pos="357"/>
                <w:tab w:val="left" w:pos="714"/>
              </w:tabs>
              <w:spacing w:line="280" w:lineRule="atLeast"/>
              <w:rPr>
                <w:rFonts w:cs="Arial"/>
                <w:b/>
                <w:bCs/>
                <w:sz w:val="20"/>
                <w:szCs w:val="20"/>
                <w:lang w:val="en-US"/>
              </w:rPr>
            </w:pPr>
          </w:p>
          <w:p w14:paraId="2453C158" w14:textId="77777777" w:rsidR="00624A35" w:rsidRPr="00FD4093" w:rsidRDefault="00624A35" w:rsidP="00441E33">
            <w:pPr>
              <w:tabs>
                <w:tab w:val="left" w:pos="357"/>
                <w:tab w:val="left" w:pos="714"/>
              </w:tabs>
              <w:spacing w:line="280" w:lineRule="atLeast"/>
              <w:rPr>
                <w:rFonts w:cs="Arial"/>
                <w:sz w:val="20"/>
                <w:szCs w:val="20"/>
                <w:lang w:val="en-US"/>
              </w:rPr>
            </w:pPr>
            <w:r w:rsidRPr="00FD4093">
              <w:rPr>
                <w:rFonts w:cs="Arial"/>
                <w:b/>
                <w:bCs/>
                <w:sz w:val="20"/>
                <w:szCs w:val="20"/>
                <w:lang w:val="en-US"/>
              </w:rPr>
              <w:t>Linguistic competence</w:t>
            </w:r>
          </w:p>
        </w:tc>
        <w:tc>
          <w:tcPr>
            <w:tcW w:w="953" w:type="dxa"/>
            <w:tcBorders>
              <w:left w:val="outset" w:sz="6" w:space="0" w:color="auto"/>
              <w:bottom w:val="outset" w:sz="6" w:space="0" w:color="auto"/>
              <w:right w:val="outset" w:sz="6" w:space="0" w:color="auto"/>
            </w:tcBorders>
            <w:shd w:val="clear" w:color="auto" w:fill="F2F2F2"/>
          </w:tcPr>
          <w:p w14:paraId="3C2D1E6B" w14:textId="77777777" w:rsidR="00624A35" w:rsidRPr="00FD4093" w:rsidRDefault="00624A35" w:rsidP="00441E33">
            <w:pPr>
              <w:tabs>
                <w:tab w:val="left" w:pos="357"/>
                <w:tab w:val="left" w:pos="714"/>
              </w:tabs>
              <w:spacing w:line="280" w:lineRule="atLeast"/>
              <w:jc w:val="center"/>
              <w:rPr>
                <w:rFonts w:cs="Arial"/>
                <w:sz w:val="20"/>
                <w:szCs w:val="20"/>
              </w:rPr>
            </w:pPr>
            <w:r w:rsidRPr="00FD4093">
              <w:rPr>
                <w:rFonts w:cs="Arial"/>
                <w:sz w:val="20"/>
                <w:szCs w:val="20"/>
              </w:rPr>
              <w:t>15%</w:t>
            </w:r>
          </w:p>
          <w:p w14:paraId="29F4B35B" w14:textId="77777777" w:rsidR="00624A35" w:rsidRPr="00FD4093" w:rsidRDefault="00624A35" w:rsidP="00441E33">
            <w:pPr>
              <w:tabs>
                <w:tab w:val="left" w:pos="357"/>
                <w:tab w:val="left" w:pos="714"/>
              </w:tabs>
              <w:spacing w:line="280" w:lineRule="atLeast"/>
              <w:jc w:val="center"/>
              <w:rPr>
                <w:rFonts w:cs="Arial"/>
                <w:b/>
                <w:sz w:val="20"/>
                <w:szCs w:val="20"/>
              </w:rPr>
            </w:pPr>
          </w:p>
          <w:p w14:paraId="2B9184A6" w14:textId="77777777" w:rsidR="00624A35" w:rsidRPr="00FD4093" w:rsidRDefault="00624A35" w:rsidP="00441E33">
            <w:pPr>
              <w:tabs>
                <w:tab w:val="left" w:pos="357"/>
                <w:tab w:val="left" w:pos="714"/>
              </w:tabs>
              <w:spacing w:line="280" w:lineRule="atLeast"/>
              <w:jc w:val="center"/>
              <w:rPr>
                <w:rFonts w:cs="Arial"/>
                <w:b/>
                <w:sz w:val="20"/>
                <w:szCs w:val="20"/>
              </w:rPr>
            </w:pPr>
          </w:p>
          <w:p w14:paraId="089A9EF0" w14:textId="77777777" w:rsidR="00624A35" w:rsidRPr="00FD4093" w:rsidRDefault="00624A35" w:rsidP="00441E33">
            <w:pPr>
              <w:tabs>
                <w:tab w:val="left" w:pos="357"/>
                <w:tab w:val="left" w:pos="714"/>
              </w:tabs>
              <w:spacing w:line="280" w:lineRule="atLeast"/>
              <w:jc w:val="center"/>
              <w:rPr>
                <w:rFonts w:cs="Arial"/>
                <w:b/>
                <w:sz w:val="20"/>
                <w:szCs w:val="20"/>
              </w:rPr>
            </w:pPr>
          </w:p>
          <w:p w14:paraId="2ED00D5E" w14:textId="77777777" w:rsidR="00624A35" w:rsidRPr="00FD4093" w:rsidRDefault="00624A35" w:rsidP="00441E33">
            <w:pPr>
              <w:tabs>
                <w:tab w:val="left" w:pos="357"/>
                <w:tab w:val="left" w:pos="714"/>
              </w:tabs>
              <w:spacing w:line="280" w:lineRule="atLeast"/>
              <w:jc w:val="center"/>
              <w:rPr>
                <w:rFonts w:cs="Arial"/>
                <w:b/>
                <w:sz w:val="20"/>
                <w:szCs w:val="20"/>
              </w:rPr>
            </w:pPr>
          </w:p>
          <w:p w14:paraId="7E9DA11E" w14:textId="77777777" w:rsidR="00624A35" w:rsidRPr="00FD4093" w:rsidRDefault="00624A35" w:rsidP="00441E33">
            <w:pPr>
              <w:tabs>
                <w:tab w:val="left" w:pos="357"/>
                <w:tab w:val="left" w:pos="714"/>
              </w:tabs>
              <w:spacing w:line="280" w:lineRule="atLeast"/>
              <w:jc w:val="center"/>
              <w:rPr>
                <w:rFonts w:cs="Arial"/>
                <w:b/>
                <w:sz w:val="20"/>
                <w:szCs w:val="20"/>
              </w:rPr>
            </w:pPr>
          </w:p>
          <w:p w14:paraId="003AF12A" w14:textId="77777777" w:rsidR="00624A35" w:rsidRPr="00FD4093" w:rsidRDefault="00624A35" w:rsidP="00441E33">
            <w:pPr>
              <w:tabs>
                <w:tab w:val="left" w:pos="357"/>
                <w:tab w:val="left" w:pos="714"/>
              </w:tabs>
              <w:spacing w:line="280" w:lineRule="atLeast"/>
              <w:jc w:val="center"/>
              <w:rPr>
                <w:rFonts w:cs="Arial"/>
                <w:b/>
                <w:sz w:val="20"/>
                <w:szCs w:val="20"/>
              </w:rPr>
            </w:pPr>
          </w:p>
          <w:p w14:paraId="70429612" w14:textId="77777777" w:rsidR="00624A35" w:rsidRPr="00FD4093" w:rsidRDefault="00624A35" w:rsidP="00441E33">
            <w:pPr>
              <w:tabs>
                <w:tab w:val="left" w:pos="357"/>
                <w:tab w:val="left" w:pos="714"/>
              </w:tabs>
              <w:spacing w:line="280" w:lineRule="atLeast"/>
              <w:jc w:val="center"/>
              <w:rPr>
                <w:rFonts w:cs="Arial"/>
                <w:b/>
                <w:sz w:val="20"/>
                <w:szCs w:val="20"/>
              </w:rPr>
            </w:pPr>
          </w:p>
        </w:tc>
        <w:tc>
          <w:tcPr>
            <w:tcW w:w="5771" w:type="dxa"/>
            <w:tcBorders>
              <w:left w:val="outset" w:sz="6" w:space="0" w:color="auto"/>
              <w:bottom w:val="outset" w:sz="6" w:space="0" w:color="auto"/>
              <w:right w:val="outset" w:sz="6" w:space="0" w:color="auto"/>
            </w:tcBorders>
            <w:shd w:val="clear" w:color="auto" w:fill="F2F2F2"/>
          </w:tcPr>
          <w:p w14:paraId="45842B20" w14:textId="77777777" w:rsidR="00624A35" w:rsidRPr="00AE626E" w:rsidRDefault="00624A35" w:rsidP="00624A35">
            <w:pPr>
              <w:numPr>
                <w:ilvl w:val="0"/>
                <w:numId w:val="28"/>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Write to convince, persuade or refute </w:t>
            </w:r>
          </w:p>
          <w:p w14:paraId="7A7732C7" w14:textId="77777777" w:rsidR="00624A35" w:rsidRPr="00AE626E" w:rsidRDefault="00624A35" w:rsidP="00624A35">
            <w:pPr>
              <w:numPr>
                <w:ilvl w:val="0"/>
                <w:numId w:val="28"/>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Explore a range of contentious topics and </w:t>
            </w:r>
            <w:proofErr w:type="spellStart"/>
            <w:r w:rsidRPr="00AE626E">
              <w:rPr>
                <w:rFonts w:cs="Arial"/>
                <w:sz w:val="20"/>
                <w:szCs w:val="20"/>
                <w:lang w:val="en-US"/>
              </w:rPr>
              <w:t>analyse</w:t>
            </w:r>
            <w:proofErr w:type="spellEnd"/>
            <w:r w:rsidRPr="00AE626E">
              <w:rPr>
                <w:rFonts w:cs="Arial"/>
                <w:sz w:val="20"/>
                <w:szCs w:val="20"/>
                <w:lang w:val="en-US"/>
              </w:rPr>
              <w:t xml:space="preserve"> the validity of different points of view</w:t>
            </w:r>
          </w:p>
          <w:p w14:paraId="49E3F96C" w14:textId="77777777" w:rsidR="00624A35" w:rsidRPr="00AE626E" w:rsidRDefault="00624A35" w:rsidP="00624A35">
            <w:pPr>
              <w:numPr>
                <w:ilvl w:val="0"/>
                <w:numId w:val="28"/>
              </w:numPr>
              <w:tabs>
                <w:tab w:val="left" w:pos="357"/>
                <w:tab w:val="left" w:pos="714"/>
              </w:tabs>
              <w:spacing w:line="280" w:lineRule="atLeast"/>
              <w:contextualSpacing/>
              <w:rPr>
                <w:rFonts w:cs="Arial"/>
                <w:sz w:val="20"/>
                <w:szCs w:val="20"/>
                <w:lang w:val="en-US"/>
              </w:rPr>
            </w:pPr>
            <w:r w:rsidRPr="00AE626E">
              <w:rPr>
                <w:rFonts w:cs="Arial"/>
                <w:sz w:val="20"/>
                <w:szCs w:val="20"/>
                <w:lang w:val="en-US"/>
              </w:rPr>
              <w:t>Express a personal opinion on a theme or text</w:t>
            </w:r>
          </w:p>
          <w:p w14:paraId="49E48B43" w14:textId="77777777" w:rsidR="00624A35" w:rsidRPr="00AE626E" w:rsidRDefault="00624A35" w:rsidP="00624A35">
            <w:pPr>
              <w:numPr>
                <w:ilvl w:val="0"/>
                <w:numId w:val="28"/>
              </w:numPr>
              <w:tabs>
                <w:tab w:val="left" w:pos="357"/>
                <w:tab w:val="left" w:pos="714"/>
              </w:tabs>
              <w:spacing w:line="280" w:lineRule="atLeast"/>
              <w:contextualSpacing/>
              <w:rPr>
                <w:rFonts w:cs="Arial"/>
                <w:sz w:val="20"/>
                <w:szCs w:val="20"/>
                <w:lang w:val="en-US"/>
              </w:rPr>
            </w:pPr>
            <w:r w:rsidRPr="00AE626E">
              <w:rPr>
                <w:rFonts w:cs="Arial"/>
                <w:sz w:val="20"/>
                <w:szCs w:val="20"/>
                <w:lang w:val="en-US"/>
              </w:rPr>
              <w:t>Present arguments clearly using linguistically effective means</w:t>
            </w:r>
          </w:p>
          <w:p w14:paraId="5FBF59D0" w14:textId="77777777" w:rsidR="00624A35" w:rsidRPr="00AE626E" w:rsidRDefault="00624A35" w:rsidP="00624A35">
            <w:pPr>
              <w:numPr>
                <w:ilvl w:val="0"/>
                <w:numId w:val="28"/>
              </w:numPr>
              <w:tabs>
                <w:tab w:val="left" w:pos="357"/>
                <w:tab w:val="left" w:pos="714"/>
              </w:tabs>
              <w:spacing w:line="280" w:lineRule="atLeast"/>
              <w:contextualSpacing/>
              <w:rPr>
                <w:rFonts w:cs="Arial"/>
                <w:sz w:val="20"/>
                <w:szCs w:val="20"/>
                <w:lang w:val="en-US"/>
              </w:rPr>
            </w:pPr>
            <w:r w:rsidRPr="00AE626E">
              <w:rPr>
                <w:rFonts w:cs="Arial"/>
                <w:sz w:val="20"/>
                <w:szCs w:val="20"/>
                <w:lang w:val="en-US"/>
              </w:rPr>
              <w:t>Produce texts that take account of the target readership</w:t>
            </w:r>
          </w:p>
          <w:p w14:paraId="4AE55D8C" w14:textId="77777777" w:rsidR="00624A35" w:rsidRPr="00AE626E" w:rsidRDefault="00624A35" w:rsidP="00624A35">
            <w:pPr>
              <w:numPr>
                <w:ilvl w:val="0"/>
                <w:numId w:val="28"/>
              </w:numPr>
              <w:tabs>
                <w:tab w:val="left" w:pos="357"/>
                <w:tab w:val="left" w:pos="714"/>
              </w:tabs>
              <w:spacing w:line="280" w:lineRule="atLeast"/>
              <w:contextualSpacing/>
              <w:rPr>
                <w:rFonts w:cs="Arial"/>
                <w:sz w:val="20"/>
                <w:szCs w:val="20"/>
                <w:lang w:val="en-US"/>
              </w:rPr>
            </w:pPr>
            <w:r w:rsidRPr="00AE626E">
              <w:rPr>
                <w:rFonts w:cs="Arial"/>
                <w:sz w:val="20"/>
                <w:szCs w:val="20"/>
                <w:lang w:val="en-US"/>
              </w:rPr>
              <w:t>Use language accurately (syntax, vocabulary, spelling)</w:t>
            </w:r>
          </w:p>
          <w:p w14:paraId="5C42ADA8" w14:textId="77777777" w:rsidR="00624A35" w:rsidRPr="00AE626E" w:rsidRDefault="00624A35" w:rsidP="00624A35">
            <w:pPr>
              <w:numPr>
                <w:ilvl w:val="0"/>
                <w:numId w:val="28"/>
              </w:numPr>
              <w:tabs>
                <w:tab w:val="left" w:pos="357"/>
                <w:tab w:val="left" w:pos="714"/>
              </w:tabs>
              <w:spacing w:line="280" w:lineRule="atLeast"/>
              <w:contextualSpacing/>
              <w:rPr>
                <w:rFonts w:cs="Arial"/>
                <w:sz w:val="20"/>
                <w:szCs w:val="20"/>
                <w:lang w:val="en-US"/>
              </w:rPr>
            </w:pPr>
            <w:r w:rsidRPr="00AE626E">
              <w:rPr>
                <w:rFonts w:cs="Arial"/>
                <w:sz w:val="20"/>
                <w:szCs w:val="20"/>
                <w:lang w:val="en-US"/>
              </w:rPr>
              <w:t>Use different language registers and stylistic devices</w:t>
            </w:r>
          </w:p>
        </w:tc>
        <w:tc>
          <w:tcPr>
            <w:tcW w:w="1103" w:type="dxa"/>
            <w:tcBorders>
              <w:left w:val="outset" w:sz="6" w:space="0" w:color="auto"/>
              <w:bottom w:val="outset" w:sz="6" w:space="0" w:color="auto"/>
              <w:right w:val="outset" w:sz="6" w:space="0" w:color="auto"/>
            </w:tcBorders>
            <w:shd w:val="clear" w:color="auto" w:fill="F2F2F2"/>
          </w:tcPr>
          <w:p w14:paraId="050CF228" w14:textId="77777777" w:rsidR="00624A35" w:rsidRPr="00AE626E" w:rsidRDefault="00624A35" w:rsidP="00441E33">
            <w:pPr>
              <w:tabs>
                <w:tab w:val="left" w:pos="357"/>
                <w:tab w:val="left" w:pos="714"/>
              </w:tabs>
              <w:spacing w:line="280" w:lineRule="atLeast"/>
              <w:ind w:left="360"/>
              <w:contextualSpacing/>
              <w:rPr>
                <w:rFonts w:cs="Arial"/>
                <w:sz w:val="20"/>
                <w:szCs w:val="20"/>
                <w:lang w:val="en-US"/>
              </w:rPr>
            </w:pPr>
          </w:p>
        </w:tc>
        <w:tc>
          <w:tcPr>
            <w:tcW w:w="1661" w:type="dxa"/>
            <w:tcBorders>
              <w:left w:val="outset" w:sz="6" w:space="0" w:color="auto"/>
              <w:bottom w:val="outset" w:sz="6" w:space="0" w:color="auto"/>
              <w:right w:val="outset" w:sz="6" w:space="0" w:color="auto"/>
            </w:tcBorders>
            <w:shd w:val="clear" w:color="auto" w:fill="F2F2F2"/>
          </w:tcPr>
          <w:p w14:paraId="5CB2A020" w14:textId="77777777" w:rsidR="00624A35" w:rsidRPr="00AE626E" w:rsidRDefault="00624A35" w:rsidP="00441E33">
            <w:pPr>
              <w:tabs>
                <w:tab w:val="left" w:pos="357"/>
                <w:tab w:val="left" w:pos="714"/>
              </w:tabs>
              <w:spacing w:line="280" w:lineRule="atLeast"/>
              <w:ind w:left="360"/>
              <w:contextualSpacing/>
              <w:rPr>
                <w:rFonts w:cs="Arial"/>
                <w:sz w:val="20"/>
                <w:szCs w:val="20"/>
                <w:lang w:val="en-US"/>
              </w:rPr>
            </w:pPr>
          </w:p>
        </w:tc>
        <w:tc>
          <w:tcPr>
            <w:tcW w:w="1357" w:type="dxa"/>
            <w:tcBorders>
              <w:left w:val="outset" w:sz="6" w:space="0" w:color="auto"/>
              <w:bottom w:val="outset" w:sz="6" w:space="0" w:color="auto"/>
              <w:right w:val="outset" w:sz="6" w:space="0" w:color="auto"/>
            </w:tcBorders>
            <w:shd w:val="clear" w:color="auto" w:fill="F2F2F2"/>
          </w:tcPr>
          <w:p w14:paraId="4BB5E349" w14:textId="77777777" w:rsidR="00624A35" w:rsidRPr="00AE626E" w:rsidRDefault="00624A35" w:rsidP="00441E33">
            <w:pPr>
              <w:tabs>
                <w:tab w:val="left" w:pos="357"/>
                <w:tab w:val="left" w:pos="714"/>
              </w:tabs>
              <w:spacing w:line="280" w:lineRule="atLeast"/>
              <w:ind w:left="360"/>
              <w:contextualSpacing/>
              <w:rPr>
                <w:rFonts w:cs="Arial"/>
                <w:sz w:val="20"/>
                <w:szCs w:val="20"/>
                <w:lang w:val="en-US"/>
              </w:rPr>
            </w:pPr>
          </w:p>
        </w:tc>
      </w:tr>
      <w:tr w:rsidR="00624A35" w:rsidRPr="00FD4093" w14:paraId="5579B6E2" w14:textId="77777777" w:rsidTr="008D4B67">
        <w:trPr>
          <w:trHeight w:val="199"/>
          <w:tblCellSpacing w:w="20" w:type="dxa"/>
        </w:trPr>
        <w:tc>
          <w:tcPr>
            <w:tcW w:w="1857" w:type="dxa"/>
            <w:tcBorders>
              <w:left w:val="outset" w:sz="6" w:space="0" w:color="auto"/>
              <w:bottom w:val="outset" w:sz="6" w:space="0" w:color="auto"/>
              <w:right w:val="outset" w:sz="6" w:space="0" w:color="auto"/>
            </w:tcBorders>
            <w:shd w:val="clear" w:color="auto" w:fill="BFBFBF"/>
          </w:tcPr>
          <w:p w14:paraId="129712CB" w14:textId="77777777" w:rsidR="00624A35" w:rsidRPr="00FD4093" w:rsidRDefault="00624A35" w:rsidP="00441E33">
            <w:pPr>
              <w:tabs>
                <w:tab w:val="left" w:pos="357"/>
                <w:tab w:val="left" w:pos="714"/>
              </w:tabs>
              <w:spacing w:line="280" w:lineRule="atLeast"/>
              <w:rPr>
                <w:rFonts w:cs="Arial"/>
                <w:b/>
                <w:sz w:val="20"/>
                <w:szCs w:val="20"/>
              </w:rPr>
            </w:pPr>
            <w:r w:rsidRPr="00FD4093">
              <w:rPr>
                <w:rFonts w:cs="Arial"/>
                <w:b/>
                <w:sz w:val="20"/>
                <w:szCs w:val="20"/>
              </w:rPr>
              <w:t>Total Part 1</w:t>
            </w:r>
          </w:p>
        </w:tc>
        <w:tc>
          <w:tcPr>
            <w:tcW w:w="2086" w:type="dxa"/>
            <w:tcBorders>
              <w:top w:val="outset" w:sz="6" w:space="0" w:color="auto"/>
              <w:left w:val="outset" w:sz="6" w:space="0" w:color="auto"/>
              <w:bottom w:val="outset" w:sz="6" w:space="0" w:color="auto"/>
              <w:right w:val="outset" w:sz="6" w:space="0" w:color="auto"/>
            </w:tcBorders>
            <w:shd w:val="clear" w:color="auto" w:fill="BFBFBF"/>
          </w:tcPr>
          <w:p w14:paraId="48B8BFA0" w14:textId="77777777" w:rsidR="00624A35" w:rsidRPr="00FD4093" w:rsidRDefault="00624A35" w:rsidP="00441E33">
            <w:pPr>
              <w:tabs>
                <w:tab w:val="left" w:pos="357"/>
                <w:tab w:val="left" w:pos="714"/>
              </w:tabs>
              <w:spacing w:line="280" w:lineRule="atLeast"/>
              <w:rPr>
                <w:rFonts w:cs="Arial"/>
                <w:sz w:val="20"/>
                <w:szCs w:val="20"/>
              </w:rPr>
            </w:pPr>
          </w:p>
        </w:tc>
        <w:tc>
          <w:tcPr>
            <w:tcW w:w="953" w:type="dxa"/>
            <w:tcBorders>
              <w:left w:val="outset" w:sz="6" w:space="0" w:color="auto"/>
              <w:bottom w:val="outset" w:sz="6" w:space="0" w:color="auto"/>
              <w:right w:val="outset" w:sz="6" w:space="0" w:color="auto"/>
            </w:tcBorders>
            <w:shd w:val="clear" w:color="auto" w:fill="BFBFBF"/>
          </w:tcPr>
          <w:p w14:paraId="729C3AB5" w14:textId="77777777" w:rsidR="00624A35" w:rsidRPr="00FD4093" w:rsidRDefault="00624A35" w:rsidP="00441E33">
            <w:pPr>
              <w:tabs>
                <w:tab w:val="left" w:pos="357"/>
                <w:tab w:val="left" w:pos="714"/>
              </w:tabs>
              <w:spacing w:line="280" w:lineRule="atLeast"/>
              <w:jc w:val="center"/>
              <w:rPr>
                <w:rFonts w:cs="Arial"/>
                <w:b/>
                <w:sz w:val="20"/>
                <w:szCs w:val="20"/>
              </w:rPr>
            </w:pPr>
            <w:r w:rsidRPr="00AE626E">
              <w:rPr>
                <w:rFonts w:cs="Arial"/>
                <w:b/>
                <w:sz w:val="20"/>
                <w:szCs w:val="20"/>
              </w:rPr>
              <w:t>30%**</w:t>
            </w:r>
          </w:p>
        </w:tc>
        <w:tc>
          <w:tcPr>
            <w:tcW w:w="5771" w:type="dxa"/>
            <w:tcBorders>
              <w:left w:val="outset" w:sz="6" w:space="0" w:color="auto"/>
              <w:bottom w:val="outset" w:sz="6" w:space="0" w:color="auto"/>
              <w:right w:val="outset" w:sz="6" w:space="0" w:color="auto"/>
            </w:tcBorders>
            <w:shd w:val="clear" w:color="auto" w:fill="BFBFBF"/>
          </w:tcPr>
          <w:p w14:paraId="6E852CEF" w14:textId="77777777" w:rsidR="00624A35" w:rsidRPr="00AE626E" w:rsidRDefault="00624A35" w:rsidP="00441E33">
            <w:pPr>
              <w:tabs>
                <w:tab w:val="left" w:pos="357"/>
                <w:tab w:val="left" w:pos="714"/>
              </w:tabs>
              <w:spacing w:line="280" w:lineRule="atLeast"/>
              <w:rPr>
                <w:rFonts w:cs="Arial"/>
                <w:sz w:val="20"/>
                <w:szCs w:val="20"/>
              </w:rPr>
            </w:pPr>
          </w:p>
        </w:tc>
        <w:tc>
          <w:tcPr>
            <w:tcW w:w="1103" w:type="dxa"/>
            <w:tcBorders>
              <w:left w:val="outset" w:sz="6" w:space="0" w:color="auto"/>
              <w:bottom w:val="outset" w:sz="6" w:space="0" w:color="auto"/>
              <w:right w:val="outset" w:sz="6" w:space="0" w:color="auto"/>
            </w:tcBorders>
            <w:shd w:val="clear" w:color="auto" w:fill="BFBFBF"/>
          </w:tcPr>
          <w:p w14:paraId="0619BE58" w14:textId="77777777" w:rsidR="00624A35" w:rsidRPr="00AE626E" w:rsidRDefault="00624A35" w:rsidP="00441E33">
            <w:pPr>
              <w:tabs>
                <w:tab w:val="left" w:pos="357"/>
                <w:tab w:val="left" w:pos="714"/>
              </w:tabs>
              <w:spacing w:line="280" w:lineRule="atLeast"/>
              <w:rPr>
                <w:rFonts w:cs="Arial"/>
                <w:sz w:val="20"/>
                <w:szCs w:val="20"/>
              </w:rPr>
            </w:pPr>
          </w:p>
        </w:tc>
        <w:tc>
          <w:tcPr>
            <w:tcW w:w="1661" w:type="dxa"/>
            <w:tcBorders>
              <w:left w:val="outset" w:sz="6" w:space="0" w:color="auto"/>
              <w:bottom w:val="outset" w:sz="6" w:space="0" w:color="auto"/>
              <w:right w:val="outset" w:sz="6" w:space="0" w:color="auto"/>
            </w:tcBorders>
            <w:shd w:val="clear" w:color="auto" w:fill="BFBFBF"/>
          </w:tcPr>
          <w:p w14:paraId="24A7F0A4" w14:textId="77777777" w:rsidR="00624A35" w:rsidRPr="00AE626E" w:rsidRDefault="00624A35" w:rsidP="00441E33">
            <w:pPr>
              <w:tabs>
                <w:tab w:val="left" w:pos="357"/>
                <w:tab w:val="left" w:pos="714"/>
              </w:tabs>
              <w:spacing w:line="280" w:lineRule="atLeast"/>
              <w:rPr>
                <w:rFonts w:cs="Arial"/>
                <w:sz w:val="20"/>
                <w:szCs w:val="20"/>
              </w:rPr>
            </w:pPr>
          </w:p>
        </w:tc>
        <w:tc>
          <w:tcPr>
            <w:tcW w:w="1357" w:type="dxa"/>
            <w:tcBorders>
              <w:left w:val="outset" w:sz="6" w:space="0" w:color="auto"/>
              <w:bottom w:val="outset" w:sz="6" w:space="0" w:color="auto"/>
              <w:right w:val="outset" w:sz="6" w:space="0" w:color="auto"/>
            </w:tcBorders>
            <w:shd w:val="clear" w:color="auto" w:fill="BFBFBF"/>
          </w:tcPr>
          <w:p w14:paraId="59C77FAB" w14:textId="77777777" w:rsidR="00624A35" w:rsidRPr="00AE626E" w:rsidRDefault="00624A35" w:rsidP="00441E33">
            <w:pPr>
              <w:tabs>
                <w:tab w:val="left" w:pos="357"/>
                <w:tab w:val="left" w:pos="714"/>
              </w:tabs>
              <w:spacing w:line="280" w:lineRule="atLeast"/>
              <w:rPr>
                <w:rFonts w:cs="Arial"/>
                <w:b/>
                <w:sz w:val="20"/>
                <w:szCs w:val="20"/>
              </w:rPr>
            </w:pPr>
            <w:r w:rsidRPr="00AE626E">
              <w:rPr>
                <w:rFonts w:cs="Arial"/>
                <w:b/>
                <w:sz w:val="20"/>
                <w:szCs w:val="20"/>
              </w:rPr>
              <w:t xml:space="preserve">      30</w:t>
            </w:r>
          </w:p>
        </w:tc>
      </w:tr>
      <w:tr w:rsidR="00624A35" w:rsidRPr="00AE626E" w14:paraId="10A47880" w14:textId="77777777" w:rsidTr="008D4B67">
        <w:trPr>
          <w:trHeight w:val="409"/>
          <w:tblCellSpacing w:w="20" w:type="dxa"/>
        </w:trPr>
        <w:tc>
          <w:tcPr>
            <w:tcW w:w="1857" w:type="dxa"/>
            <w:vMerge w:val="restart"/>
            <w:tcBorders>
              <w:top w:val="outset" w:sz="6" w:space="0" w:color="auto"/>
              <w:left w:val="outset" w:sz="6" w:space="0" w:color="auto"/>
              <w:right w:val="outset" w:sz="6" w:space="0" w:color="auto"/>
            </w:tcBorders>
            <w:shd w:val="clear" w:color="auto" w:fill="F2F2F2"/>
          </w:tcPr>
          <w:p w14:paraId="3969EE4B"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u w:val="single"/>
                <w:lang w:val="en-US"/>
              </w:rPr>
              <w:lastRenderedPageBreak/>
              <w:t>Part 2: Literary texts</w:t>
            </w:r>
          </w:p>
          <w:p w14:paraId="2FE78631" w14:textId="77777777" w:rsidR="00624A35" w:rsidRPr="00AE626E" w:rsidRDefault="00624A35" w:rsidP="00441E33">
            <w:pPr>
              <w:tabs>
                <w:tab w:val="left" w:pos="357"/>
                <w:tab w:val="left" w:pos="714"/>
              </w:tabs>
              <w:spacing w:line="280" w:lineRule="atLeast"/>
              <w:rPr>
                <w:rFonts w:cs="Arial"/>
                <w:b/>
                <w:sz w:val="20"/>
                <w:szCs w:val="20"/>
                <w:lang w:val="en-US"/>
              </w:rPr>
            </w:pPr>
          </w:p>
          <w:p w14:paraId="6013E28F" w14:textId="77777777" w:rsidR="00624A35" w:rsidRPr="00AE626E" w:rsidRDefault="00624A35" w:rsidP="00441E33">
            <w:pPr>
              <w:tabs>
                <w:tab w:val="left" w:pos="357"/>
                <w:tab w:val="left" w:pos="714"/>
              </w:tabs>
              <w:spacing w:line="280" w:lineRule="atLeast"/>
              <w:rPr>
                <w:rFonts w:cs="Arial"/>
                <w:b/>
                <w:sz w:val="20"/>
                <w:szCs w:val="20"/>
                <w:lang w:val="en-US"/>
              </w:rPr>
            </w:pPr>
          </w:p>
          <w:p w14:paraId="75E78334" w14:textId="77777777" w:rsidR="00624A35" w:rsidRPr="00AE626E" w:rsidRDefault="00624A35" w:rsidP="00441E33">
            <w:pPr>
              <w:tabs>
                <w:tab w:val="left" w:pos="357"/>
                <w:tab w:val="left" w:pos="714"/>
              </w:tabs>
              <w:spacing w:line="280" w:lineRule="atLeast"/>
              <w:rPr>
                <w:rFonts w:cs="Arial"/>
                <w:b/>
                <w:sz w:val="20"/>
                <w:szCs w:val="20"/>
                <w:lang w:val="en-US"/>
              </w:rPr>
            </w:pPr>
          </w:p>
          <w:p w14:paraId="4DA15A60" w14:textId="77777777" w:rsidR="00624A35" w:rsidRPr="00AE626E" w:rsidRDefault="00624A35" w:rsidP="00441E33">
            <w:pPr>
              <w:tabs>
                <w:tab w:val="left" w:pos="357"/>
                <w:tab w:val="left" w:pos="714"/>
              </w:tabs>
              <w:spacing w:line="280" w:lineRule="atLeast"/>
              <w:rPr>
                <w:rFonts w:cs="Arial"/>
                <w:b/>
                <w:sz w:val="20"/>
                <w:szCs w:val="20"/>
                <w:lang w:val="en-US"/>
              </w:rPr>
            </w:pPr>
          </w:p>
          <w:p w14:paraId="4214F1B6" w14:textId="77777777" w:rsidR="00624A35" w:rsidRPr="00AE626E" w:rsidRDefault="00624A35" w:rsidP="00441E33">
            <w:pPr>
              <w:tabs>
                <w:tab w:val="left" w:pos="357"/>
                <w:tab w:val="left" w:pos="714"/>
              </w:tabs>
              <w:spacing w:line="280" w:lineRule="atLeast"/>
              <w:rPr>
                <w:rFonts w:cs="Arial"/>
                <w:b/>
                <w:sz w:val="20"/>
                <w:szCs w:val="20"/>
                <w:lang w:val="en-US"/>
              </w:rPr>
            </w:pPr>
          </w:p>
          <w:p w14:paraId="3889AEFB"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Question 1</w:t>
            </w:r>
          </w:p>
          <w:p w14:paraId="150AA130"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Unseen literary texts (s)</w:t>
            </w:r>
          </w:p>
          <w:p w14:paraId="53D66549" w14:textId="77777777" w:rsidR="00624A35" w:rsidRPr="00AE626E" w:rsidRDefault="00624A35" w:rsidP="00441E33">
            <w:pPr>
              <w:tabs>
                <w:tab w:val="left" w:pos="357"/>
                <w:tab w:val="left" w:pos="714"/>
              </w:tabs>
              <w:spacing w:line="280" w:lineRule="atLeast"/>
              <w:rPr>
                <w:rFonts w:cs="Arial"/>
                <w:b/>
                <w:sz w:val="20"/>
                <w:szCs w:val="20"/>
                <w:lang w:val="en-US"/>
              </w:rPr>
            </w:pPr>
          </w:p>
          <w:p w14:paraId="62F879DC" w14:textId="77777777" w:rsidR="00624A35" w:rsidRPr="00AE626E" w:rsidRDefault="00624A35" w:rsidP="00441E33">
            <w:pPr>
              <w:tabs>
                <w:tab w:val="left" w:pos="357"/>
                <w:tab w:val="left" w:pos="714"/>
              </w:tabs>
              <w:spacing w:line="280" w:lineRule="atLeast"/>
              <w:rPr>
                <w:rFonts w:cs="Arial"/>
                <w:b/>
                <w:sz w:val="20"/>
                <w:szCs w:val="20"/>
                <w:lang w:val="en-US"/>
              </w:rPr>
            </w:pPr>
          </w:p>
          <w:p w14:paraId="7167CCAD" w14:textId="77777777" w:rsidR="00624A35" w:rsidRPr="00AE626E" w:rsidRDefault="00624A35" w:rsidP="00441E33">
            <w:pPr>
              <w:tabs>
                <w:tab w:val="left" w:pos="357"/>
                <w:tab w:val="left" w:pos="714"/>
              </w:tabs>
              <w:spacing w:line="280" w:lineRule="atLeast"/>
              <w:rPr>
                <w:rFonts w:cs="Arial"/>
                <w:b/>
                <w:sz w:val="20"/>
                <w:szCs w:val="20"/>
                <w:lang w:val="en-US"/>
              </w:rPr>
            </w:pPr>
          </w:p>
          <w:p w14:paraId="36240E4C" w14:textId="77777777" w:rsidR="00624A35" w:rsidRPr="00AE626E" w:rsidRDefault="00624A35" w:rsidP="00441E33">
            <w:pPr>
              <w:tabs>
                <w:tab w:val="left" w:pos="357"/>
                <w:tab w:val="left" w:pos="714"/>
              </w:tabs>
              <w:spacing w:line="280" w:lineRule="atLeast"/>
              <w:rPr>
                <w:rFonts w:cs="Arial"/>
                <w:b/>
                <w:sz w:val="20"/>
                <w:szCs w:val="20"/>
                <w:lang w:val="en-US"/>
              </w:rPr>
            </w:pPr>
          </w:p>
          <w:p w14:paraId="2045406B" w14:textId="77777777" w:rsidR="00624A35" w:rsidRPr="00AE626E" w:rsidRDefault="00624A35" w:rsidP="00441E33">
            <w:pPr>
              <w:tabs>
                <w:tab w:val="left" w:pos="357"/>
                <w:tab w:val="left" w:pos="714"/>
              </w:tabs>
              <w:spacing w:line="280" w:lineRule="atLeast"/>
              <w:rPr>
                <w:rFonts w:cs="Arial"/>
                <w:b/>
                <w:sz w:val="20"/>
                <w:szCs w:val="20"/>
                <w:lang w:val="en-US"/>
              </w:rPr>
            </w:pPr>
          </w:p>
          <w:p w14:paraId="1BC5154D" w14:textId="77777777" w:rsidR="00624A35" w:rsidRPr="00AE626E" w:rsidRDefault="00624A35" w:rsidP="00441E33">
            <w:pPr>
              <w:tabs>
                <w:tab w:val="left" w:pos="357"/>
                <w:tab w:val="left" w:pos="714"/>
              </w:tabs>
              <w:spacing w:line="280" w:lineRule="atLeast"/>
              <w:rPr>
                <w:rFonts w:cs="Arial"/>
                <w:b/>
                <w:sz w:val="20"/>
                <w:szCs w:val="20"/>
                <w:lang w:val="en-US"/>
              </w:rPr>
            </w:pPr>
          </w:p>
          <w:p w14:paraId="72CEE8F0"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Question 2</w:t>
            </w:r>
          </w:p>
          <w:p w14:paraId="06CB2159"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Essay on literary texts and/or topics studied in class</w:t>
            </w: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39CB0503"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READING</w:t>
            </w:r>
          </w:p>
          <w:p w14:paraId="3C8C07FA" w14:textId="77777777" w:rsidR="00624A35" w:rsidRPr="00AE626E" w:rsidRDefault="00624A35" w:rsidP="00441E33">
            <w:pPr>
              <w:tabs>
                <w:tab w:val="left" w:pos="357"/>
                <w:tab w:val="left" w:pos="714"/>
              </w:tabs>
              <w:spacing w:line="280" w:lineRule="atLeast"/>
              <w:rPr>
                <w:rFonts w:cs="Arial"/>
                <w:b/>
                <w:bCs/>
                <w:sz w:val="20"/>
                <w:szCs w:val="20"/>
                <w:lang w:val="en-US"/>
              </w:rPr>
            </w:pPr>
          </w:p>
          <w:p w14:paraId="631ACB06" w14:textId="77777777" w:rsidR="00624A35" w:rsidRPr="00AE626E" w:rsidRDefault="00624A35" w:rsidP="00441E33">
            <w:pPr>
              <w:tabs>
                <w:tab w:val="left" w:pos="357"/>
                <w:tab w:val="left" w:pos="714"/>
              </w:tabs>
              <w:spacing w:line="280" w:lineRule="atLeast"/>
              <w:rPr>
                <w:rFonts w:cs="Arial"/>
                <w:b/>
                <w:bCs/>
                <w:sz w:val="20"/>
                <w:szCs w:val="20"/>
                <w:lang w:val="en-US"/>
              </w:rPr>
            </w:pPr>
          </w:p>
          <w:p w14:paraId="15EB90C8"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Interpretation</w:t>
            </w:r>
          </w:p>
          <w:p w14:paraId="091DF5D7" w14:textId="77777777" w:rsidR="00624A35" w:rsidRPr="00AE626E" w:rsidRDefault="00624A35" w:rsidP="00441E33">
            <w:pPr>
              <w:tabs>
                <w:tab w:val="left" w:pos="357"/>
                <w:tab w:val="left" w:pos="714"/>
              </w:tabs>
              <w:spacing w:line="280" w:lineRule="atLeast"/>
              <w:rPr>
                <w:rFonts w:cs="Arial"/>
                <w:b/>
                <w:bCs/>
                <w:sz w:val="20"/>
                <w:szCs w:val="20"/>
                <w:lang w:val="en-US"/>
              </w:rPr>
            </w:pPr>
          </w:p>
          <w:p w14:paraId="5D6D00E3" w14:textId="77777777" w:rsidR="00624A35" w:rsidRPr="00AE626E" w:rsidRDefault="00624A35" w:rsidP="00441E33">
            <w:pPr>
              <w:tabs>
                <w:tab w:val="left" w:pos="357"/>
                <w:tab w:val="left" w:pos="714"/>
              </w:tabs>
              <w:spacing w:line="280" w:lineRule="atLeast"/>
              <w:rPr>
                <w:rFonts w:cs="Arial"/>
                <w:b/>
                <w:bCs/>
                <w:sz w:val="20"/>
                <w:szCs w:val="20"/>
                <w:lang w:val="en-US"/>
              </w:rPr>
            </w:pPr>
          </w:p>
          <w:p w14:paraId="39C7DEC1"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Critical thinking</w:t>
            </w:r>
          </w:p>
          <w:p w14:paraId="43B9673B" w14:textId="77777777" w:rsidR="00624A35" w:rsidRPr="00AE626E" w:rsidRDefault="00624A35" w:rsidP="00441E33">
            <w:pPr>
              <w:tabs>
                <w:tab w:val="left" w:pos="357"/>
                <w:tab w:val="left" w:pos="714"/>
              </w:tabs>
              <w:spacing w:line="280" w:lineRule="atLeast"/>
              <w:rPr>
                <w:rFonts w:cs="Arial"/>
                <w:b/>
                <w:bCs/>
                <w:sz w:val="20"/>
                <w:szCs w:val="20"/>
                <w:lang w:val="en-US"/>
              </w:rPr>
            </w:pPr>
          </w:p>
          <w:p w14:paraId="3ABA2976" w14:textId="77777777" w:rsidR="00624A35" w:rsidRPr="00AE626E" w:rsidRDefault="00624A35" w:rsidP="00441E33">
            <w:pPr>
              <w:tabs>
                <w:tab w:val="left" w:pos="357"/>
                <w:tab w:val="left" w:pos="714"/>
              </w:tabs>
              <w:spacing w:line="280" w:lineRule="atLeast"/>
              <w:rPr>
                <w:rFonts w:cs="Arial"/>
                <w:b/>
                <w:bCs/>
                <w:sz w:val="20"/>
                <w:szCs w:val="20"/>
                <w:lang w:val="en-US"/>
              </w:rPr>
            </w:pPr>
          </w:p>
          <w:p w14:paraId="12D56458"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Scientific competence</w:t>
            </w:r>
          </w:p>
          <w:p w14:paraId="1F773A98" w14:textId="77777777" w:rsidR="00624A35" w:rsidRPr="00AE626E" w:rsidRDefault="00624A35" w:rsidP="00441E33">
            <w:pPr>
              <w:tabs>
                <w:tab w:val="left" w:pos="357"/>
                <w:tab w:val="left" w:pos="714"/>
              </w:tabs>
              <w:spacing w:line="280" w:lineRule="atLeast"/>
              <w:rPr>
                <w:rFonts w:cs="Arial"/>
                <w:sz w:val="20"/>
                <w:szCs w:val="20"/>
                <w:lang w:val="en-US"/>
              </w:rPr>
            </w:pPr>
          </w:p>
        </w:tc>
        <w:tc>
          <w:tcPr>
            <w:tcW w:w="953" w:type="dxa"/>
            <w:tcBorders>
              <w:top w:val="outset" w:sz="6" w:space="0" w:color="auto"/>
              <w:left w:val="outset" w:sz="6" w:space="0" w:color="auto"/>
              <w:right w:val="outset" w:sz="6" w:space="0" w:color="auto"/>
            </w:tcBorders>
            <w:shd w:val="clear" w:color="auto" w:fill="F2F2F2"/>
          </w:tcPr>
          <w:p w14:paraId="3C0F9CA8" w14:textId="77777777" w:rsidR="00624A35" w:rsidRPr="00AE626E" w:rsidRDefault="00624A35" w:rsidP="00441E33">
            <w:pPr>
              <w:tabs>
                <w:tab w:val="left" w:pos="357"/>
                <w:tab w:val="left" w:pos="714"/>
              </w:tabs>
              <w:spacing w:line="280" w:lineRule="atLeast"/>
              <w:jc w:val="center"/>
              <w:rPr>
                <w:rFonts w:cs="Arial"/>
                <w:sz w:val="20"/>
                <w:szCs w:val="20"/>
              </w:rPr>
            </w:pPr>
            <w:r w:rsidRPr="00AE626E">
              <w:rPr>
                <w:rFonts w:cs="Arial"/>
                <w:sz w:val="20"/>
                <w:szCs w:val="20"/>
              </w:rPr>
              <w:t xml:space="preserve">35% </w:t>
            </w:r>
          </w:p>
        </w:tc>
        <w:tc>
          <w:tcPr>
            <w:tcW w:w="5771" w:type="dxa"/>
            <w:tcBorders>
              <w:top w:val="outset" w:sz="6" w:space="0" w:color="auto"/>
              <w:left w:val="outset" w:sz="6" w:space="0" w:color="auto"/>
              <w:right w:val="outset" w:sz="6" w:space="0" w:color="auto"/>
            </w:tcBorders>
            <w:shd w:val="clear" w:color="auto" w:fill="F2F2F2"/>
          </w:tcPr>
          <w:p w14:paraId="3DF99ECA"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Understand different literary texts from a variety of forms</w:t>
            </w:r>
          </w:p>
          <w:p w14:paraId="2C4D8958"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rPr>
            </w:pPr>
            <w:r w:rsidRPr="00AE626E">
              <w:rPr>
                <w:rFonts w:cs="Arial"/>
                <w:sz w:val="20"/>
                <w:szCs w:val="20"/>
              </w:rPr>
              <w:t xml:space="preserve">Analyse and interpret literary texts </w:t>
            </w:r>
          </w:p>
          <w:p w14:paraId="359AC644"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Identify specific details in the text, particularly its linguistic and literary features</w:t>
            </w:r>
          </w:p>
          <w:p w14:paraId="0DB4FB9E"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Explore the intentions of the text and evaluate them critically </w:t>
            </w:r>
          </w:p>
          <w:p w14:paraId="732598DD"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Know the relevant concepts and terminology needed to understand different literary texts</w:t>
            </w:r>
          </w:p>
          <w:p w14:paraId="04664688"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Identify and understand the central themes of a text </w:t>
            </w:r>
          </w:p>
          <w:p w14:paraId="62AC86C7"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Draw on knowledge external to the text to make sense of fiction texts</w:t>
            </w:r>
          </w:p>
        </w:tc>
        <w:tc>
          <w:tcPr>
            <w:tcW w:w="1103" w:type="dxa"/>
            <w:tcBorders>
              <w:top w:val="outset" w:sz="6" w:space="0" w:color="auto"/>
              <w:left w:val="outset" w:sz="6" w:space="0" w:color="auto"/>
              <w:right w:val="outset" w:sz="6" w:space="0" w:color="auto"/>
            </w:tcBorders>
            <w:shd w:val="clear" w:color="auto" w:fill="F2F2F2"/>
          </w:tcPr>
          <w:p w14:paraId="0FBB630D" w14:textId="77777777" w:rsidR="00624A35" w:rsidRPr="00AE626E" w:rsidRDefault="00624A35" w:rsidP="00441E33">
            <w:pPr>
              <w:tabs>
                <w:tab w:val="left" w:pos="357"/>
                <w:tab w:val="left" w:pos="714"/>
              </w:tabs>
              <w:spacing w:line="280" w:lineRule="atLeast"/>
              <w:rPr>
                <w:rFonts w:cs="Arial"/>
                <w:sz w:val="20"/>
                <w:szCs w:val="20"/>
              </w:rPr>
            </w:pPr>
            <w:r w:rsidRPr="00AE626E">
              <w:rPr>
                <w:rFonts w:cs="Arial"/>
                <w:sz w:val="20"/>
                <w:szCs w:val="20"/>
              </w:rPr>
              <w:t>Questions 2 and 3</w:t>
            </w:r>
          </w:p>
          <w:p w14:paraId="22D3ACA3" w14:textId="77777777" w:rsidR="00624A35" w:rsidRPr="00AE626E" w:rsidRDefault="00624A35" w:rsidP="00441E33">
            <w:pPr>
              <w:tabs>
                <w:tab w:val="left" w:pos="357"/>
                <w:tab w:val="left" w:pos="714"/>
              </w:tabs>
              <w:spacing w:line="280" w:lineRule="atLeast"/>
              <w:rPr>
                <w:rFonts w:cs="Arial"/>
                <w:sz w:val="20"/>
                <w:szCs w:val="20"/>
              </w:rPr>
            </w:pPr>
          </w:p>
          <w:p w14:paraId="2D92A48F" w14:textId="77777777" w:rsidR="00624A35" w:rsidRPr="00AE626E" w:rsidRDefault="00624A35" w:rsidP="00441E33">
            <w:pPr>
              <w:tabs>
                <w:tab w:val="left" w:pos="357"/>
                <w:tab w:val="left" w:pos="714"/>
              </w:tabs>
              <w:spacing w:line="280" w:lineRule="atLeast"/>
              <w:rPr>
                <w:rFonts w:cs="Arial"/>
                <w:sz w:val="20"/>
                <w:szCs w:val="20"/>
              </w:rPr>
            </w:pPr>
          </w:p>
        </w:tc>
        <w:tc>
          <w:tcPr>
            <w:tcW w:w="1661" w:type="dxa"/>
            <w:tcBorders>
              <w:top w:val="outset" w:sz="6" w:space="0" w:color="auto"/>
              <w:left w:val="outset" w:sz="6" w:space="0" w:color="auto"/>
              <w:right w:val="outset" w:sz="6" w:space="0" w:color="auto"/>
            </w:tcBorders>
            <w:shd w:val="clear" w:color="auto" w:fill="F2F2F2"/>
          </w:tcPr>
          <w:p w14:paraId="6DBFD664" w14:textId="77777777" w:rsidR="00624A35" w:rsidRPr="00AE626E" w:rsidRDefault="00624A35" w:rsidP="00441E33">
            <w:pPr>
              <w:tabs>
                <w:tab w:val="left" w:pos="357"/>
                <w:tab w:val="left" w:pos="714"/>
              </w:tabs>
              <w:spacing w:line="280" w:lineRule="atLeast"/>
              <w:rPr>
                <w:rFonts w:cs="Arial"/>
                <w:bCs/>
                <w:sz w:val="20"/>
                <w:szCs w:val="20"/>
              </w:rPr>
            </w:pPr>
            <w:r w:rsidRPr="003F237C">
              <w:rPr>
                <w:rFonts w:cs="Arial"/>
                <w:bCs/>
                <w:sz w:val="20"/>
                <w:szCs w:val="20"/>
              </w:rPr>
              <w:t>Marking Scheme/Rubric</w:t>
            </w:r>
          </w:p>
        </w:tc>
        <w:tc>
          <w:tcPr>
            <w:tcW w:w="1357" w:type="dxa"/>
            <w:tcBorders>
              <w:top w:val="outset" w:sz="6" w:space="0" w:color="auto"/>
              <w:left w:val="outset" w:sz="6" w:space="0" w:color="auto"/>
              <w:right w:val="outset" w:sz="6" w:space="0" w:color="auto"/>
            </w:tcBorders>
            <w:shd w:val="clear" w:color="auto" w:fill="F2F2F2"/>
          </w:tcPr>
          <w:p w14:paraId="7390AF5D" w14:textId="77777777" w:rsidR="00624A35" w:rsidRPr="00AE626E" w:rsidRDefault="00624A35" w:rsidP="00441E33">
            <w:pPr>
              <w:tabs>
                <w:tab w:val="left" w:pos="357"/>
                <w:tab w:val="left" w:pos="714"/>
              </w:tabs>
              <w:spacing w:line="280" w:lineRule="atLeast"/>
              <w:rPr>
                <w:rFonts w:cs="Arial"/>
                <w:bCs/>
                <w:strike/>
                <w:sz w:val="20"/>
                <w:szCs w:val="20"/>
              </w:rPr>
            </w:pPr>
          </w:p>
        </w:tc>
      </w:tr>
      <w:tr w:rsidR="00624A35" w:rsidRPr="00AE626E" w14:paraId="0DA92CBF" w14:textId="77777777" w:rsidTr="008D4B67">
        <w:trPr>
          <w:trHeight w:val="407"/>
          <w:tblCellSpacing w:w="20" w:type="dxa"/>
        </w:trPr>
        <w:tc>
          <w:tcPr>
            <w:tcW w:w="1857" w:type="dxa"/>
            <w:vMerge/>
            <w:tcBorders>
              <w:left w:val="outset" w:sz="6" w:space="0" w:color="auto"/>
              <w:right w:val="outset" w:sz="6" w:space="0" w:color="auto"/>
            </w:tcBorders>
            <w:shd w:val="clear" w:color="auto" w:fill="F2F2F2"/>
          </w:tcPr>
          <w:p w14:paraId="10AF87C4" w14:textId="77777777" w:rsidR="00624A35" w:rsidRPr="00AE626E" w:rsidRDefault="00624A35" w:rsidP="00441E33">
            <w:pPr>
              <w:tabs>
                <w:tab w:val="left" w:pos="357"/>
                <w:tab w:val="left" w:pos="714"/>
              </w:tabs>
              <w:spacing w:line="280" w:lineRule="atLeast"/>
              <w:rPr>
                <w:rFonts w:cs="Arial"/>
                <w:b/>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38F825B2" w14:textId="77777777" w:rsidR="00624A35" w:rsidRPr="00AE626E" w:rsidRDefault="00624A35" w:rsidP="00441E33">
            <w:pPr>
              <w:tabs>
                <w:tab w:val="left" w:pos="357"/>
                <w:tab w:val="left" w:pos="714"/>
              </w:tabs>
              <w:spacing w:line="280" w:lineRule="atLeast"/>
              <w:rPr>
                <w:rFonts w:cs="Arial"/>
                <w:sz w:val="20"/>
                <w:szCs w:val="20"/>
              </w:rPr>
            </w:pPr>
          </w:p>
          <w:p w14:paraId="22CB000C" w14:textId="77777777" w:rsidR="00624A35" w:rsidRPr="00AE626E" w:rsidRDefault="00624A35" w:rsidP="00441E33">
            <w:pPr>
              <w:tabs>
                <w:tab w:val="left" w:pos="357"/>
                <w:tab w:val="left" w:pos="714"/>
              </w:tabs>
              <w:spacing w:line="280" w:lineRule="atLeast"/>
              <w:rPr>
                <w:rFonts w:cs="Arial"/>
                <w:b/>
                <w:bCs/>
                <w:sz w:val="20"/>
                <w:szCs w:val="20"/>
              </w:rPr>
            </w:pPr>
            <w:r w:rsidRPr="00AE626E">
              <w:rPr>
                <w:rFonts w:cs="Arial"/>
                <w:b/>
                <w:bCs/>
                <w:sz w:val="20"/>
                <w:szCs w:val="20"/>
              </w:rPr>
              <w:t>WRITING</w:t>
            </w:r>
          </w:p>
          <w:p w14:paraId="60CD92CA" w14:textId="77777777" w:rsidR="00624A35" w:rsidRPr="00AE626E" w:rsidRDefault="00624A35" w:rsidP="00441E33">
            <w:pPr>
              <w:tabs>
                <w:tab w:val="left" w:pos="357"/>
                <w:tab w:val="left" w:pos="714"/>
              </w:tabs>
              <w:spacing w:line="280" w:lineRule="atLeast"/>
              <w:rPr>
                <w:rFonts w:cs="Arial"/>
                <w:b/>
                <w:bCs/>
                <w:sz w:val="20"/>
                <w:szCs w:val="20"/>
              </w:rPr>
            </w:pPr>
          </w:p>
          <w:p w14:paraId="498545B2" w14:textId="77777777" w:rsidR="00624A35" w:rsidRPr="00AE626E" w:rsidRDefault="00624A35" w:rsidP="00441E33">
            <w:pPr>
              <w:tabs>
                <w:tab w:val="left" w:pos="357"/>
                <w:tab w:val="left" w:pos="714"/>
              </w:tabs>
              <w:spacing w:line="280" w:lineRule="atLeast"/>
              <w:rPr>
                <w:rFonts w:cs="Arial"/>
                <w:b/>
                <w:bCs/>
                <w:sz w:val="20"/>
                <w:szCs w:val="20"/>
              </w:rPr>
            </w:pPr>
          </w:p>
          <w:p w14:paraId="18CF903D" w14:textId="77777777" w:rsidR="00624A35" w:rsidRPr="00AE626E" w:rsidRDefault="00624A35" w:rsidP="00441E33">
            <w:pPr>
              <w:tabs>
                <w:tab w:val="left" w:pos="357"/>
                <w:tab w:val="left" w:pos="714"/>
              </w:tabs>
              <w:spacing w:line="280" w:lineRule="atLeast"/>
              <w:rPr>
                <w:rFonts w:cs="Arial"/>
                <w:b/>
                <w:bCs/>
                <w:sz w:val="20"/>
                <w:szCs w:val="20"/>
              </w:rPr>
            </w:pPr>
            <w:r w:rsidRPr="00AE626E">
              <w:rPr>
                <w:rFonts w:cs="Arial"/>
                <w:b/>
                <w:bCs/>
                <w:sz w:val="20"/>
                <w:szCs w:val="20"/>
              </w:rPr>
              <w:t>Arguing/reasoning</w:t>
            </w:r>
          </w:p>
          <w:p w14:paraId="6DDD2E14" w14:textId="77777777" w:rsidR="00624A35" w:rsidRPr="00AE626E" w:rsidRDefault="00624A35" w:rsidP="00441E33">
            <w:pPr>
              <w:tabs>
                <w:tab w:val="left" w:pos="357"/>
                <w:tab w:val="left" w:pos="714"/>
              </w:tabs>
              <w:spacing w:line="280" w:lineRule="atLeast"/>
              <w:rPr>
                <w:rFonts w:cs="Arial"/>
                <w:sz w:val="20"/>
                <w:szCs w:val="20"/>
              </w:rPr>
            </w:pPr>
          </w:p>
          <w:p w14:paraId="593D9EC3" w14:textId="77777777" w:rsidR="00624A35" w:rsidRPr="00AE626E" w:rsidRDefault="00624A35" w:rsidP="00441E33">
            <w:pPr>
              <w:tabs>
                <w:tab w:val="left" w:pos="357"/>
                <w:tab w:val="left" w:pos="714"/>
              </w:tabs>
              <w:spacing w:line="280" w:lineRule="atLeast"/>
              <w:rPr>
                <w:rFonts w:cs="Arial"/>
                <w:sz w:val="20"/>
                <w:szCs w:val="20"/>
              </w:rPr>
            </w:pPr>
          </w:p>
          <w:p w14:paraId="2C009574" w14:textId="77777777" w:rsidR="00624A35" w:rsidRPr="00AE626E" w:rsidRDefault="00624A35" w:rsidP="00441E33">
            <w:pPr>
              <w:tabs>
                <w:tab w:val="left" w:pos="357"/>
                <w:tab w:val="left" w:pos="714"/>
              </w:tabs>
              <w:spacing w:line="280" w:lineRule="atLeast"/>
              <w:rPr>
                <w:rFonts w:cs="Arial"/>
                <w:b/>
                <w:bCs/>
                <w:sz w:val="20"/>
                <w:szCs w:val="20"/>
              </w:rPr>
            </w:pPr>
            <w:r w:rsidRPr="00AE626E">
              <w:rPr>
                <w:rFonts w:cs="Arial"/>
                <w:b/>
                <w:bCs/>
                <w:sz w:val="20"/>
                <w:szCs w:val="20"/>
              </w:rPr>
              <w:t>Linguistic competence</w:t>
            </w:r>
          </w:p>
          <w:p w14:paraId="2D724B39" w14:textId="77777777" w:rsidR="00624A35" w:rsidRPr="00AE626E" w:rsidRDefault="00624A35" w:rsidP="00441E33">
            <w:pPr>
              <w:tabs>
                <w:tab w:val="left" w:pos="357"/>
                <w:tab w:val="left" w:pos="714"/>
              </w:tabs>
              <w:spacing w:line="280" w:lineRule="atLeast"/>
              <w:rPr>
                <w:rFonts w:cs="Arial"/>
                <w:sz w:val="20"/>
                <w:szCs w:val="20"/>
              </w:rPr>
            </w:pPr>
          </w:p>
        </w:tc>
        <w:tc>
          <w:tcPr>
            <w:tcW w:w="953" w:type="dxa"/>
            <w:tcBorders>
              <w:left w:val="outset" w:sz="6" w:space="0" w:color="auto"/>
              <w:right w:val="outset" w:sz="6" w:space="0" w:color="auto"/>
            </w:tcBorders>
            <w:shd w:val="clear" w:color="auto" w:fill="F2F2F2"/>
          </w:tcPr>
          <w:p w14:paraId="14BC9982" w14:textId="77777777" w:rsidR="00624A35" w:rsidRPr="00AE626E" w:rsidRDefault="00624A35" w:rsidP="00441E33">
            <w:pPr>
              <w:tabs>
                <w:tab w:val="left" w:pos="357"/>
                <w:tab w:val="left" w:pos="714"/>
              </w:tabs>
              <w:spacing w:line="280" w:lineRule="atLeast"/>
              <w:rPr>
                <w:rFonts w:cs="Arial"/>
                <w:sz w:val="20"/>
                <w:szCs w:val="20"/>
              </w:rPr>
            </w:pPr>
            <w:r w:rsidRPr="00AE626E">
              <w:rPr>
                <w:rFonts w:cs="Arial"/>
                <w:sz w:val="20"/>
                <w:szCs w:val="20"/>
              </w:rPr>
              <w:t xml:space="preserve">   35%</w:t>
            </w:r>
          </w:p>
        </w:tc>
        <w:tc>
          <w:tcPr>
            <w:tcW w:w="5771" w:type="dxa"/>
            <w:tcBorders>
              <w:left w:val="outset" w:sz="6" w:space="0" w:color="auto"/>
              <w:right w:val="outset" w:sz="6" w:space="0" w:color="auto"/>
            </w:tcBorders>
            <w:shd w:val="clear" w:color="auto" w:fill="F2F2F2"/>
          </w:tcPr>
          <w:p w14:paraId="2259D4DD"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Produce a clear and well-structured answer to the questions or tasks set</w:t>
            </w:r>
          </w:p>
          <w:p w14:paraId="6B47E472"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Argue persuasively about literary texts, their impact and their intentions </w:t>
            </w:r>
          </w:p>
          <w:p w14:paraId="4013D22A"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Express fluent personal views on the texts read and studied </w:t>
            </w:r>
          </w:p>
          <w:p w14:paraId="53726CB3"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Show a well-founded understanding of the texts</w:t>
            </w:r>
          </w:p>
          <w:p w14:paraId="67C0E7E4"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Use language accurately (syntax, vocabulary, spelling)</w:t>
            </w:r>
          </w:p>
          <w:p w14:paraId="6E8D0000"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Use different language registers and stylistic devices</w:t>
            </w:r>
          </w:p>
        </w:tc>
        <w:tc>
          <w:tcPr>
            <w:tcW w:w="1103" w:type="dxa"/>
            <w:tcBorders>
              <w:left w:val="outset" w:sz="6" w:space="0" w:color="auto"/>
              <w:right w:val="outset" w:sz="6" w:space="0" w:color="auto"/>
            </w:tcBorders>
            <w:shd w:val="clear" w:color="auto" w:fill="F2F2F2"/>
          </w:tcPr>
          <w:p w14:paraId="3245E89A" w14:textId="77777777" w:rsidR="00624A35" w:rsidRPr="00AE626E" w:rsidRDefault="00624A35" w:rsidP="00441E33">
            <w:pPr>
              <w:tabs>
                <w:tab w:val="left" w:pos="357"/>
                <w:tab w:val="left" w:pos="714"/>
              </w:tabs>
              <w:spacing w:line="280" w:lineRule="atLeast"/>
              <w:ind w:left="360"/>
              <w:contextualSpacing/>
              <w:rPr>
                <w:rFonts w:cs="Arial"/>
                <w:sz w:val="20"/>
                <w:szCs w:val="20"/>
                <w:lang w:val="en-US"/>
              </w:rPr>
            </w:pPr>
          </w:p>
        </w:tc>
        <w:tc>
          <w:tcPr>
            <w:tcW w:w="1661" w:type="dxa"/>
            <w:tcBorders>
              <w:left w:val="outset" w:sz="6" w:space="0" w:color="auto"/>
              <w:right w:val="outset" w:sz="6" w:space="0" w:color="auto"/>
            </w:tcBorders>
            <w:shd w:val="clear" w:color="auto" w:fill="F2F2F2"/>
          </w:tcPr>
          <w:p w14:paraId="3EF9254D" w14:textId="77777777" w:rsidR="00624A35" w:rsidRPr="00AE626E" w:rsidRDefault="00624A35" w:rsidP="00441E33">
            <w:pPr>
              <w:tabs>
                <w:tab w:val="left" w:pos="357"/>
                <w:tab w:val="left" w:pos="714"/>
              </w:tabs>
              <w:spacing w:line="280" w:lineRule="atLeast"/>
              <w:ind w:left="360"/>
              <w:contextualSpacing/>
              <w:rPr>
                <w:rFonts w:cs="Arial"/>
                <w:sz w:val="20"/>
                <w:szCs w:val="20"/>
                <w:lang w:val="en-US"/>
              </w:rPr>
            </w:pPr>
          </w:p>
        </w:tc>
        <w:tc>
          <w:tcPr>
            <w:tcW w:w="1357" w:type="dxa"/>
            <w:tcBorders>
              <w:left w:val="outset" w:sz="6" w:space="0" w:color="auto"/>
              <w:right w:val="outset" w:sz="6" w:space="0" w:color="auto"/>
            </w:tcBorders>
            <w:shd w:val="clear" w:color="auto" w:fill="F2F2F2"/>
          </w:tcPr>
          <w:p w14:paraId="7718CE24" w14:textId="77777777" w:rsidR="00624A35" w:rsidRPr="00AE626E" w:rsidRDefault="00624A35" w:rsidP="00441E33">
            <w:pPr>
              <w:tabs>
                <w:tab w:val="left" w:pos="357"/>
                <w:tab w:val="left" w:pos="714"/>
              </w:tabs>
              <w:spacing w:line="280" w:lineRule="atLeast"/>
              <w:ind w:left="360"/>
              <w:contextualSpacing/>
              <w:rPr>
                <w:rFonts w:cs="Arial"/>
                <w:sz w:val="20"/>
                <w:szCs w:val="20"/>
                <w:lang w:val="en-US"/>
              </w:rPr>
            </w:pPr>
          </w:p>
        </w:tc>
      </w:tr>
      <w:tr w:rsidR="00624A35" w:rsidRPr="00AE626E" w14:paraId="7EC7F540" w14:textId="77777777" w:rsidTr="008D4B67">
        <w:trPr>
          <w:trHeight w:val="227"/>
          <w:tblCellSpacing w:w="20" w:type="dxa"/>
        </w:trPr>
        <w:tc>
          <w:tcPr>
            <w:tcW w:w="1857" w:type="dxa"/>
            <w:tcBorders>
              <w:left w:val="outset" w:sz="6" w:space="0" w:color="auto"/>
              <w:bottom w:val="outset" w:sz="6" w:space="0" w:color="auto"/>
              <w:right w:val="outset" w:sz="6" w:space="0" w:color="auto"/>
            </w:tcBorders>
            <w:shd w:val="clear" w:color="auto" w:fill="A6A6A6"/>
          </w:tcPr>
          <w:p w14:paraId="2E2663FE" w14:textId="77777777" w:rsidR="00624A35" w:rsidRPr="00AE626E" w:rsidRDefault="00624A35" w:rsidP="00441E33">
            <w:pPr>
              <w:tabs>
                <w:tab w:val="left" w:pos="357"/>
                <w:tab w:val="left" w:pos="714"/>
              </w:tabs>
              <w:spacing w:line="280" w:lineRule="atLeast"/>
              <w:rPr>
                <w:rFonts w:cs="Arial"/>
                <w:b/>
                <w:sz w:val="20"/>
                <w:szCs w:val="20"/>
              </w:rPr>
            </w:pPr>
            <w:r w:rsidRPr="00AE626E">
              <w:rPr>
                <w:rFonts w:cs="Arial"/>
                <w:b/>
                <w:sz w:val="20"/>
                <w:szCs w:val="20"/>
              </w:rPr>
              <w:t>Total Part 2</w:t>
            </w: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11D6E17E" w14:textId="77777777" w:rsidR="00624A35" w:rsidRPr="00AE626E" w:rsidRDefault="00624A35" w:rsidP="00441E33">
            <w:pPr>
              <w:tabs>
                <w:tab w:val="left" w:pos="357"/>
                <w:tab w:val="left" w:pos="714"/>
              </w:tabs>
              <w:spacing w:line="280" w:lineRule="atLeast"/>
              <w:rPr>
                <w:rFonts w:cs="Arial"/>
                <w:sz w:val="20"/>
                <w:szCs w:val="20"/>
              </w:rPr>
            </w:pPr>
          </w:p>
        </w:tc>
        <w:tc>
          <w:tcPr>
            <w:tcW w:w="953" w:type="dxa"/>
            <w:tcBorders>
              <w:left w:val="outset" w:sz="6" w:space="0" w:color="auto"/>
              <w:bottom w:val="outset" w:sz="6" w:space="0" w:color="auto"/>
              <w:right w:val="outset" w:sz="6" w:space="0" w:color="auto"/>
            </w:tcBorders>
            <w:shd w:val="clear" w:color="auto" w:fill="A6A6A6"/>
          </w:tcPr>
          <w:p w14:paraId="7B95468F" w14:textId="77777777" w:rsidR="00624A35" w:rsidRPr="00AE626E" w:rsidRDefault="00624A35" w:rsidP="00441E33">
            <w:pPr>
              <w:tabs>
                <w:tab w:val="left" w:pos="357"/>
                <w:tab w:val="left" w:pos="714"/>
              </w:tabs>
              <w:spacing w:line="280" w:lineRule="atLeast"/>
              <w:jc w:val="center"/>
              <w:rPr>
                <w:rFonts w:cs="Arial"/>
                <w:b/>
                <w:sz w:val="20"/>
                <w:szCs w:val="20"/>
              </w:rPr>
            </w:pPr>
            <w:r w:rsidRPr="00AE626E">
              <w:rPr>
                <w:rFonts w:cs="Arial"/>
                <w:b/>
                <w:sz w:val="20"/>
                <w:szCs w:val="20"/>
              </w:rPr>
              <w:t>70%**</w:t>
            </w:r>
          </w:p>
        </w:tc>
        <w:tc>
          <w:tcPr>
            <w:tcW w:w="5771" w:type="dxa"/>
            <w:tcBorders>
              <w:left w:val="outset" w:sz="6" w:space="0" w:color="auto"/>
              <w:bottom w:val="outset" w:sz="6" w:space="0" w:color="auto"/>
              <w:right w:val="outset" w:sz="6" w:space="0" w:color="auto"/>
            </w:tcBorders>
            <w:shd w:val="clear" w:color="auto" w:fill="A6A6A6"/>
          </w:tcPr>
          <w:p w14:paraId="28C0C719" w14:textId="77777777" w:rsidR="00624A35" w:rsidRPr="00AE626E" w:rsidRDefault="00624A35" w:rsidP="00441E33">
            <w:pPr>
              <w:tabs>
                <w:tab w:val="left" w:pos="357"/>
                <w:tab w:val="left" w:pos="714"/>
              </w:tabs>
              <w:spacing w:line="280" w:lineRule="atLeast"/>
              <w:rPr>
                <w:rFonts w:cs="Arial"/>
                <w:szCs w:val="18"/>
              </w:rPr>
            </w:pPr>
          </w:p>
        </w:tc>
        <w:tc>
          <w:tcPr>
            <w:tcW w:w="1103" w:type="dxa"/>
            <w:tcBorders>
              <w:left w:val="outset" w:sz="6" w:space="0" w:color="auto"/>
              <w:bottom w:val="outset" w:sz="6" w:space="0" w:color="auto"/>
              <w:right w:val="outset" w:sz="6" w:space="0" w:color="auto"/>
            </w:tcBorders>
            <w:shd w:val="clear" w:color="auto" w:fill="A6A6A6"/>
          </w:tcPr>
          <w:p w14:paraId="06A2DA56" w14:textId="77777777" w:rsidR="00624A35" w:rsidRPr="00AE626E" w:rsidRDefault="00624A35" w:rsidP="00441E33">
            <w:pPr>
              <w:tabs>
                <w:tab w:val="left" w:pos="357"/>
                <w:tab w:val="left" w:pos="714"/>
              </w:tabs>
              <w:spacing w:line="280" w:lineRule="atLeast"/>
              <w:jc w:val="center"/>
              <w:rPr>
                <w:rFonts w:cs="Arial"/>
                <w:szCs w:val="18"/>
              </w:rPr>
            </w:pPr>
          </w:p>
        </w:tc>
        <w:tc>
          <w:tcPr>
            <w:tcW w:w="1661" w:type="dxa"/>
            <w:tcBorders>
              <w:left w:val="outset" w:sz="6" w:space="0" w:color="auto"/>
              <w:bottom w:val="outset" w:sz="6" w:space="0" w:color="auto"/>
              <w:right w:val="outset" w:sz="6" w:space="0" w:color="auto"/>
            </w:tcBorders>
            <w:shd w:val="clear" w:color="auto" w:fill="A6A6A6"/>
          </w:tcPr>
          <w:p w14:paraId="309EB6F6" w14:textId="77777777" w:rsidR="00624A35" w:rsidRPr="00AE626E" w:rsidRDefault="00624A35" w:rsidP="00441E33">
            <w:pPr>
              <w:tabs>
                <w:tab w:val="left" w:pos="357"/>
                <w:tab w:val="left" w:pos="714"/>
              </w:tabs>
              <w:spacing w:line="280" w:lineRule="atLeast"/>
              <w:jc w:val="center"/>
              <w:rPr>
                <w:rFonts w:cs="Arial"/>
                <w:szCs w:val="18"/>
              </w:rPr>
            </w:pPr>
          </w:p>
        </w:tc>
        <w:tc>
          <w:tcPr>
            <w:tcW w:w="1357" w:type="dxa"/>
            <w:tcBorders>
              <w:left w:val="outset" w:sz="6" w:space="0" w:color="auto"/>
              <w:bottom w:val="outset" w:sz="6" w:space="0" w:color="auto"/>
              <w:right w:val="outset" w:sz="6" w:space="0" w:color="auto"/>
            </w:tcBorders>
            <w:shd w:val="clear" w:color="auto" w:fill="A6A6A6"/>
          </w:tcPr>
          <w:p w14:paraId="53DDCB2A" w14:textId="77777777" w:rsidR="00624A35" w:rsidRPr="00AE626E" w:rsidRDefault="00624A35" w:rsidP="00441E33">
            <w:pPr>
              <w:tabs>
                <w:tab w:val="left" w:pos="357"/>
                <w:tab w:val="left" w:pos="714"/>
              </w:tabs>
              <w:spacing w:line="280" w:lineRule="atLeast"/>
              <w:jc w:val="center"/>
              <w:rPr>
                <w:rFonts w:cs="Arial"/>
                <w:b/>
                <w:szCs w:val="18"/>
              </w:rPr>
            </w:pPr>
            <w:r w:rsidRPr="00AE626E">
              <w:rPr>
                <w:rFonts w:cs="Arial"/>
                <w:b/>
                <w:szCs w:val="18"/>
              </w:rPr>
              <w:t>70</w:t>
            </w:r>
          </w:p>
        </w:tc>
      </w:tr>
      <w:tr w:rsidR="00624A35" w:rsidRPr="00AE626E" w14:paraId="6C15A000" w14:textId="77777777" w:rsidTr="008D4B67">
        <w:trPr>
          <w:trHeight w:val="107"/>
          <w:tblCellSpacing w:w="20" w:type="dxa"/>
        </w:trPr>
        <w:tc>
          <w:tcPr>
            <w:tcW w:w="1857" w:type="dxa"/>
            <w:tcBorders>
              <w:left w:val="outset" w:sz="6" w:space="0" w:color="auto"/>
              <w:bottom w:val="outset" w:sz="6" w:space="0" w:color="auto"/>
              <w:right w:val="outset" w:sz="6" w:space="0" w:color="auto"/>
            </w:tcBorders>
            <w:shd w:val="clear" w:color="auto" w:fill="A6A6A6"/>
          </w:tcPr>
          <w:p w14:paraId="5818A723" w14:textId="77777777" w:rsidR="00624A35" w:rsidRPr="00AE626E" w:rsidRDefault="00624A35" w:rsidP="00441E33">
            <w:pPr>
              <w:tabs>
                <w:tab w:val="left" w:pos="357"/>
                <w:tab w:val="left" w:pos="714"/>
              </w:tabs>
              <w:spacing w:line="280" w:lineRule="atLeast"/>
              <w:rPr>
                <w:rFonts w:cs="Arial"/>
                <w:b/>
                <w:bCs/>
                <w:sz w:val="20"/>
                <w:szCs w:val="20"/>
              </w:rPr>
            </w:pPr>
            <w:r w:rsidRPr="00AE626E">
              <w:rPr>
                <w:rFonts w:cs="Arial"/>
                <w:b/>
                <w:bCs/>
                <w:sz w:val="20"/>
                <w:szCs w:val="20"/>
              </w:rPr>
              <w:t>TOTAL</w:t>
            </w: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44D0D28A" w14:textId="77777777" w:rsidR="00624A35" w:rsidRPr="00AE626E" w:rsidRDefault="00624A35" w:rsidP="00441E33">
            <w:pPr>
              <w:tabs>
                <w:tab w:val="left" w:pos="357"/>
                <w:tab w:val="left" w:pos="714"/>
              </w:tabs>
              <w:spacing w:line="280" w:lineRule="atLeast"/>
              <w:rPr>
                <w:rFonts w:cs="Arial"/>
                <w:b/>
                <w:bCs/>
                <w:sz w:val="20"/>
                <w:szCs w:val="20"/>
              </w:rPr>
            </w:pPr>
          </w:p>
        </w:tc>
        <w:tc>
          <w:tcPr>
            <w:tcW w:w="953" w:type="dxa"/>
            <w:tcBorders>
              <w:left w:val="outset" w:sz="6" w:space="0" w:color="auto"/>
              <w:bottom w:val="outset" w:sz="6" w:space="0" w:color="auto"/>
              <w:right w:val="outset" w:sz="6" w:space="0" w:color="auto"/>
            </w:tcBorders>
            <w:shd w:val="clear" w:color="auto" w:fill="A6A6A6"/>
          </w:tcPr>
          <w:p w14:paraId="1A29D665" w14:textId="77777777" w:rsidR="00624A35" w:rsidRPr="00AE626E" w:rsidRDefault="00624A35" w:rsidP="00441E33">
            <w:pPr>
              <w:tabs>
                <w:tab w:val="left" w:pos="357"/>
                <w:tab w:val="left" w:pos="714"/>
              </w:tabs>
              <w:spacing w:line="280" w:lineRule="atLeast"/>
              <w:jc w:val="center"/>
              <w:rPr>
                <w:rFonts w:cs="Arial"/>
                <w:b/>
                <w:bCs/>
                <w:sz w:val="20"/>
                <w:szCs w:val="20"/>
              </w:rPr>
            </w:pPr>
            <w:r w:rsidRPr="00AE626E">
              <w:rPr>
                <w:rFonts w:cs="Arial"/>
                <w:b/>
                <w:bCs/>
                <w:sz w:val="20"/>
                <w:szCs w:val="20"/>
              </w:rPr>
              <w:t>100%</w:t>
            </w:r>
          </w:p>
        </w:tc>
        <w:tc>
          <w:tcPr>
            <w:tcW w:w="5771" w:type="dxa"/>
            <w:tcBorders>
              <w:left w:val="outset" w:sz="6" w:space="0" w:color="auto"/>
              <w:bottom w:val="outset" w:sz="6" w:space="0" w:color="auto"/>
              <w:right w:val="outset" w:sz="6" w:space="0" w:color="auto"/>
            </w:tcBorders>
            <w:shd w:val="clear" w:color="auto" w:fill="A6A6A6"/>
          </w:tcPr>
          <w:p w14:paraId="5212A77F" w14:textId="77777777" w:rsidR="00624A35" w:rsidRPr="00AE626E" w:rsidRDefault="00624A35" w:rsidP="00441E33">
            <w:pPr>
              <w:tabs>
                <w:tab w:val="left" w:pos="357"/>
                <w:tab w:val="left" w:pos="714"/>
              </w:tabs>
              <w:spacing w:line="280" w:lineRule="atLeast"/>
              <w:rPr>
                <w:rFonts w:cs="Arial"/>
                <w:color w:val="FFFFFF"/>
                <w:szCs w:val="18"/>
              </w:rPr>
            </w:pPr>
          </w:p>
        </w:tc>
        <w:tc>
          <w:tcPr>
            <w:tcW w:w="1103" w:type="dxa"/>
            <w:tcBorders>
              <w:left w:val="outset" w:sz="6" w:space="0" w:color="auto"/>
              <w:bottom w:val="outset" w:sz="6" w:space="0" w:color="auto"/>
              <w:right w:val="outset" w:sz="6" w:space="0" w:color="auto"/>
            </w:tcBorders>
            <w:shd w:val="clear" w:color="auto" w:fill="A6A6A6"/>
          </w:tcPr>
          <w:p w14:paraId="30B0A5EE" w14:textId="77777777" w:rsidR="00624A35" w:rsidRPr="00AE626E" w:rsidRDefault="00624A35" w:rsidP="00441E33">
            <w:pPr>
              <w:tabs>
                <w:tab w:val="left" w:pos="357"/>
                <w:tab w:val="left" w:pos="714"/>
              </w:tabs>
              <w:spacing w:line="280" w:lineRule="atLeast"/>
              <w:jc w:val="center"/>
              <w:rPr>
                <w:rFonts w:cs="Arial"/>
                <w:color w:val="FFFFFF"/>
                <w:szCs w:val="18"/>
              </w:rPr>
            </w:pPr>
          </w:p>
        </w:tc>
        <w:tc>
          <w:tcPr>
            <w:tcW w:w="1661" w:type="dxa"/>
            <w:tcBorders>
              <w:left w:val="outset" w:sz="6" w:space="0" w:color="auto"/>
              <w:bottom w:val="outset" w:sz="6" w:space="0" w:color="auto"/>
              <w:right w:val="outset" w:sz="6" w:space="0" w:color="auto"/>
            </w:tcBorders>
            <w:shd w:val="clear" w:color="auto" w:fill="A6A6A6"/>
          </w:tcPr>
          <w:p w14:paraId="03DA596E" w14:textId="77777777" w:rsidR="00624A35" w:rsidRPr="00AE626E" w:rsidRDefault="00624A35" w:rsidP="00441E33">
            <w:pPr>
              <w:tabs>
                <w:tab w:val="left" w:pos="357"/>
                <w:tab w:val="left" w:pos="714"/>
              </w:tabs>
              <w:spacing w:line="280" w:lineRule="atLeast"/>
              <w:jc w:val="center"/>
              <w:rPr>
                <w:rFonts w:cs="Arial"/>
                <w:color w:val="FFFFFF"/>
                <w:szCs w:val="18"/>
              </w:rPr>
            </w:pPr>
          </w:p>
        </w:tc>
        <w:tc>
          <w:tcPr>
            <w:tcW w:w="1357" w:type="dxa"/>
            <w:tcBorders>
              <w:left w:val="outset" w:sz="6" w:space="0" w:color="auto"/>
              <w:bottom w:val="outset" w:sz="6" w:space="0" w:color="auto"/>
              <w:right w:val="outset" w:sz="6" w:space="0" w:color="auto"/>
            </w:tcBorders>
            <w:shd w:val="clear" w:color="auto" w:fill="A6A6A6"/>
          </w:tcPr>
          <w:p w14:paraId="6AA58CC0" w14:textId="77777777" w:rsidR="00624A35" w:rsidRPr="00AE626E" w:rsidRDefault="00624A35" w:rsidP="00441E33">
            <w:pPr>
              <w:tabs>
                <w:tab w:val="left" w:pos="357"/>
                <w:tab w:val="left" w:pos="714"/>
              </w:tabs>
              <w:spacing w:line="280" w:lineRule="atLeast"/>
              <w:jc w:val="center"/>
              <w:rPr>
                <w:rFonts w:cs="Arial"/>
                <w:color w:val="FFFFFF"/>
                <w:szCs w:val="18"/>
              </w:rPr>
            </w:pPr>
            <w:r w:rsidRPr="00AE626E">
              <w:rPr>
                <w:rFonts w:cs="Arial"/>
                <w:b/>
                <w:bCs/>
                <w:sz w:val="20"/>
                <w:szCs w:val="20"/>
              </w:rPr>
              <w:t>100</w:t>
            </w:r>
          </w:p>
        </w:tc>
      </w:tr>
    </w:tbl>
    <w:p w14:paraId="14A822AE" w14:textId="77777777" w:rsidR="00624A35" w:rsidRPr="00AE626E" w:rsidRDefault="00624A35" w:rsidP="00624A35">
      <w:pPr>
        <w:spacing w:before="40" w:after="120"/>
        <w:jc w:val="both"/>
        <w:rPr>
          <w:rFonts w:cs="Arial"/>
          <w:color w:val="000000"/>
          <w:sz w:val="18"/>
          <w:szCs w:val="18"/>
          <w:lang w:val="en-US"/>
        </w:rPr>
      </w:pPr>
      <w:r w:rsidRPr="00AE626E">
        <w:rPr>
          <w:rFonts w:cs="Arial"/>
          <w:sz w:val="18"/>
          <w:szCs w:val="18"/>
          <w:lang w:val="en-US"/>
        </w:rPr>
        <w:t xml:space="preserve">*The matrix has been completed in accordance with the following two documents in order to ensure consistency across all L I syllabuses: </w:t>
      </w:r>
      <w:r w:rsidRPr="00AE626E">
        <w:rPr>
          <w:rFonts w:cs="Arial"/>
          <w:color w:val="000000"/>
          <w:sz w:val="18"/>
          <w:szCs w:val="18"/>
          <w:lang w:val="en-US"/>
        </w:rPr>
        <w:t xml:space="preserve">Structure of the L 1 Written and Oral Examinations in the European </w:t>
      </w:r>
      <w:r w:rsidRPr="00AE626E">
        <w:rPr>
          <w:rFonts w:cs="Arial"/>
          <w:sz w:val="18"/>
          <w:szCs w:val="18"/>
          <w:lang w:val="en-US"/>
        </w:rPr>
        <w:t>Baccalaureate (2020-01-D-41-en-1)</w:t>
      </w:r>
      <w:r w:rsidRPr="00AE626E" w:rsidDel="00DB16E1">
        <w:rPr>
          <w:rFonts w:cs="Arial"/>
          <w:sz w:val="18"/>
          <w:szCs w:val="18"/>
          <w:lang w:val="en-US"/>
        </w:rPr>
        <w:t xml:space="preserve"> </w:t>
      </w:r>
      <w:r w:rsidRPr="00AE626E">
        <w:rPr>
          <w:rFonts w:cs="Arial"/>
          <w:sz w:val="18"/>
          <w:szCs w:val="18"/>
          <w:lang w:val="en-US"/>
        </w:rPr>
        <w:t>and</w:t>
      </w:r>
      <w:r w:rsidRPr="00AE626E">
        <w:rPr>
          <w:rFonts w:cs="Arial"/>
          <w:b/>
          <w:sz w:val="18"/>
          <w:szCs w:val="18"/>
          <w:lang w:val="en-US"/>
        </w:rPr>
        <w:t xml:space="preserve"> </w:t>
      </w:r>
      <w:r w:rsidRPr="00AE626E">
        <w:rPr>
          <w:rFonts w:cs="Arial"/>
          <w:sz w:val="18"/>
          <w:szCs w:val="18"/>
          <w:lang w:val="en-US"/>
        </w:rPr>
        <w:t>Attainment descriptors for all L I – Secondary cycle (</w:t>
      </w:r>
      <w:r w:rsidRPr="00AE626E">
        <w:rPr>
          <w:rFonts w:cs="Arial"/>
          <w:color w:val="000000"/>
          <w:sz w:val="18"/>
          <w:szCs w:val="18"/>
          <w:lang w:val="en-US"/>
        </w:rPr>
        <w:t>2018-09-D-57-en-fr-de-3)</w:t>
      </w:r>
    </w:p>
    <w:p w14:paraId="1147184C" w14:textId="72342398" w:rsidR="00624A35" w:rsidRDefault="00624A35" w:rsidP="00624A35">
      <w:pPr>
        <w:spacing w:before="40" w:after="120"/>
        <w:jc w:val="both"/>
        <w:rPr>
          <w:rFonts w:cs="Arial"/>
          <w:sz w:val="18"/>
          <w:szCs w:val="18"/>
          <w:lang w:val="en-US"/>
        </w:rPr>
      </w:pPr>
      <w:r w:rsidRPr="00AE626E">
        <w:rPr>
          <w:rFonts w:cs="Arial"/>
          <w:sz w:val="18"/>
          <w:szCs w:val="18"/>
          <w:lang w:val="en-US"/>
        </w:rPr>
        <w:t xml:space="preserve">**The percentages above are examples only. The range available, depending on the model chosen, is between 30 and 70% for literary and between 30 and 70% for non-literary texts.  E.g.  it could be 60% for non-literary texts and 40% for literary texts or the other way </w:t>
      </w:r>
      <w:proofErr w:type="gramStart"/>
      <w:r w:rsidRPr="00AE626E">
        <w:rPr>
          <w:rFonts w:cs="Arial"/>
          <w:sz w:val="18"/>
          <w:szCs w:val="18"/>
          <w:lang w:val="en-US"/>
        </w:rPr>
        <w:t>round</w:t>
      </w:r>
      <w:proofErr w:type="gramEnd"/>
      <w:r w:rsidRPr="00AE626E">
        <w:rPr>
          <w:rFonts w:cs="Arial"/>
          <w:sz w:val="18"/>
          <w:szCs w:val="18"/>
          <w:lang w:val="en-US"/>
        </w:rPr>
        <w:t>.</w:t>
      </w:r>
      <w:r w:rsidR="00A8779E">
        <w:rPr>
          <w:rFonts w:cs="Arial"/>
          <w:sz w:val="18"/>
          <w:szCs w:val="18"/>
          <w:lang w:val="en-US"/>
        </w:rPr>
        <w:t xml:space="preserve"> </w:t>
      </w:r>
    </w:p>
    <w:p w14:paraId="2EBF8313" w14:textId="77777777" w:rsidR="000F260A" w:rsidRDefault="000F260A" w:rsidP="00624A35">
      <w:pPr>
        <w:spacing w:before="40" w:after="120"/>
        <w:jc w:val="both"/>
        <w:rPr>
          <w:rFonts w:cs="Arial"/>
          <w:sz w:val="18"/>
          <w:szCs w:val="18"/>
          <w:lang w:val="en-US"/>
        </w:rPr>
      </w:pPr>
    </w:p>
    <w:p w14:paraId="66DEF490" w14:textId="4BF91C4D" w:rsidR="000F260A" w:rsidRDefault="000F260A" w:rsidP="00624A35">
      <w:pPr>
        <w:spacing w:before="40" w:after="120"/>
        <w:jc w:val="both"/>
        <w:rPr>
          <w:rFonts w:cs="Arial"/>
          <w:sz w:val="18"/>
          <w:szCs w:val="18"/>
          <w:lang w:val="en-US"/>
        </w:rPr>
        <w:sectPr w:rsidR="000F260A" w:rsidSect="000F260A">
          <w:pgSz w:w="16838" w:h="11906" w:orient="landscape"/>
          <w:pgMar w:top="1440" w:right="1440" w:bottom="1260" w:left="1440" w:header="624" w:footer="624" w:gutter="0"/>
          <w:cols w:space="708"/>
          <w:titlePg/>
          <w:docGrid w:linePitch="360"/>
        </w:sectPr>
      </w:pPr>
    </w:p>
    <w:p w14:paraId="5546840A" w14:textId="77BE9ECC" w:rsidR="00A8779E" w:rsidRPr="00954D87" w:rsidRDefault="00A8779E" w:rsidP="00624A35">
      <w:pPr>
        <w:spacing w:before="40" w:after="120"/>
        <w:jc w:val="both"/>
        <w:rPr>
          <w:rFonts w:cs="Arial"/>
          <w:sz w:val="18"/>
          <w:szCs w:val="18"/>
          <w:lang w:val="en-US"/>
        </w:rPr>
      </w:pPr>
    </w:p>
    <w:tbl>
      <w:tblPr>
        <w:tblW w:w="15108" w:type="dxa"/>
        <w:tblCellSpacing w:w="20" w:type="dxa"/>
        <w:tblInd w:w="-54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70" w:type="dxa"/>
          <w:right w:w="70" w:type="dxa"/>
        </w:tblCellMar>
        <w:tblLook w:val="04A0" w:firstRow="1" w:lastRow="0" w:firstColumn="1" w:lastColumn="0" w:noHBand="0" w:noVBand="1"/>
      </w:tblPr>
      <w:tblGrid>
        <w:gridCol w:w="1917"/>
        <w:gridCol w:w="2126"/>
        <w:gridCol w:w="993"/>
        <w:gridCol w:w="5811"/>
        <w:gridCol w:w="1143"/>
        <w:gridCol w:w="1701"/>
        <w:gridCol w:w="1417"/>
      </w:tblGrid>
      <w:tr w:rsidR="00624A35" w:rsidRPr="00FD4093" w14:paraId="0EC70FAC" w14:textId="77777777" w:rsidTr="008D4B67">
        <w:trPr>
          <w:trHeight w:val="781"/>
          <w:tblCellSpacing w:w="20" w:type="dxa"/>
        </w:trPr>
        <w:tc>
          <w:tcPr>
            <w:tcW w:w="1857" w:type="dxa"/>
            <w:tcBorders>
              <w:top w:val="outset" w:sz="6" w:space="0" w:color="auto"/>
              <w:left w:val="outset" w:sz="6" w:space="0" w:color="auto"/>
              <w:right w:val="outset" w:sz="6" w:space="0" w:color="auto"/>
            </w:tcBorders>
            <w:shd w:val="clear" w:color="auto" w:fill="E5B8B7"/>
            <w:hideMark/>
          </w:tcPr>
          <w:p w14:paraId="6F7BE017" w14:textId="77777777" w:rsidR="00624A35" w:rsidRPr="00FD4093" w:rsidRDefault="00624A35" w:rsidP="00441E33">
            <w:pPr>
              <w:tabs>
                <w:tab w:val="left" w:pos="357"/>
                <w:tab w:val="left" w:pos="714"/>
              </w:tabs>
              <w:spacing w:line="280" w:lineRule="atLeast"/>
              <w:jc w:val="center"/>
              <w:rPr>
                <w:rFonts w:cs="Arial"/>
                <w:b/>
                <w:sz w:val="20"/>
                <w:szCs w:val="20"/>
                <w:lang w:val="en-US"/>
              </w:rPr>
            </w:pPr>
          </w:p>
        </w:tc>
        <w:tc>
          <w:tcPr>
            <w:tcW w:w="2086" w:type="dxa"/>
            <w:tcBorders>
              <w:top w:val="outset" w:sz="6" w:space="0" w:color="auto"/>
              <w:left w:val="outset" w:sz="6" w:space="0" w:color="auto"/>
              <w:right w:val="outset" w:sz="6" w:space="0" w:color="auto"/>
            </w:tcBorders>
            <w:shd w:val="clear" w:color="auto" w:fill="E5B8B7"/>
            <w:hideMark/>
          </w:tcPr>
          <w:p w14:paraId="7E50D34E" w14:textId="77777777" w:rsidR="00624A35" w:rsidRPr="00FD4093" w:rsidRDefault="00624A35" w:rsidP="00441E33">
            <w:pPr>
              <w:tabs>
                <w:tab w:val="left" w:pos="357"/>
                <w:tab w:val="left" w:pos="714"/>
              </w:tabs>
              <w:spacing w:line="280" w:lineRule="atLeast"/>
              <w:jc w:val="center"/>
              <w:rPr>
                <w:rFonts w:cs="Arial"/>
                <w:b/>
                <w:color w:val="FF0000"/>
                <w:sz w:val="20"/>
                <w:szCs w:val="20"/>
                <w:lang w:val="en-US"/>
              </w:rPr>
            </w:pPr>
          </w:p>
        </w:tc>
        <w:tc>
          <w:tcPr>
            <w:tcW w:w="953" w:type="dxa"/>
            <w:tcBorders>
              <w:top w:val="outset" w:sz="6" w:space="0" w:color="auto"/>
              <w:left w:val="outset" w:sz="6" w:space="0" w:color="auto"/>
              <w:right w:val="outset" w:sz="6" w:space="0" w:color="auto"/>
            </w:tcBorders>
            <w:shd w:val="clear" w:color="auto" w:fill="E5B8B7"/>
          </w:tcPr>
          <w:p w14:paraId="7DC74866" w14:textId="77777777" w:rsidR="00624A35" w:rsidRPr="00FD4093" w:rsidRDefault="00624A35" w:rsidP="00441E33">
            <w:pPr>
              <w:tabs>
                <w:tab w:val="left" w:pos="357"/>
                <w:tab w:val="left" w:pos="714"/>
              </w:tabs>
              <w:spacing w:line="280" w:lineRule="atLeast"/>
              <w:jc w:val="center"/>
              <w:rPr>
                <w:rFonts w:cs="Arial"/>
                <w:b/>
                <w:color w:val="FF0000"/>
                <w:sz w:val="20"/>
                <w:szCs w:val="20"/>
                <w:lang w:val="en-US"/>
              </w:rPr>
            </w:pPr>
          </w:p>
        </w:tc>
        <w:tc>
          <w:tcPr>
            <w:tcW w:w="5771" w:type="dxa"/>
            <w:tcBorders>
              <w:top w:val="outset" w:sz="6" w:space="0" w:color="auto"/>
              <w:left w:val="outset" w:sz="6" w:space="0" w:color="auto"/>
              <w:right w:val="outset" w:sz="6" w:space="0" w:color="auto"/>
            </w:tcBorders>
            <w:shd w:val="clear" w:color="auto" w:fill="E5B8B7"/>
            <w:hideMark/>
          </w:tcPr>
          <w:p w14:paraId="61317500" w14:textId="77777777" w:rsidR="00624A35" w:rsidRPr="00AE626E" w:rsidRDefault="00624A35" w:rsidP="00441E33">
            <w:pPr>
              <w:tabs>
                <w:tab w:val="left" w:pos="357"/>
                <w:tab w:val="left" w:pos="714"/>
              </w:tabs>
              <w:spacing w:line="280" w:lineRule="atLeast"/>
              <w:jc w:val="center"/>
              <w:rPr>
                <w:rFonts w:cs="Arial"/>
                <w:b/>
                <w:sz w:val="20"/>
                <w:szCs w:val="20"/>
                <w:lang w:val="en-US"/>
              </w:rPr>
            </w:pPr>
            <w:r w:rsidRPr="00AE626E">
              <w:rPr>
                <w:rFonts w:cs="Arial"/>
                <w:b/>
                <w:sz w:val="20"/>
                <w:szCs w:val="20"/>
                <w:lang w:val="en-US"/>
              </w:rPr>
              <w:t>Paper specific matrix for Written Exam LI Baccalaureate*</w:t>
            </w:r>
          </w:p>
          <w:p w14:paraId="41627C42" w14:textId="77777777" w:rsidR="00624A35" w:rsidRPr="00FD4093" w:rsidRDefault="00624A35" w:rsidP="00441E33">
            <w:pPr>
              <w:tabs>
                <w:tab w:val="left" w:pos="357"/>
                <w:tab w:val="left" w:pos="714"/>
              </w:tabs>
              <w:spacing w:line="280" w:lineRule="atLeast"/>
              <w:jc w:val="center"/>
              <w:rPr>
                <w:rFonts w:cs="Arial"/>
                <w:b/>
                <w:sz w:val="20"/>
                <w:szCs w:val="20"/>
              </w:rPr>
            </w:pPr>
            <w:r w:rsidRPr="00AE626E">
              <w:rPr>
                <w:rFonts w:cs="Arial"/>
                <w:b/>
                <w:sz w:val="20"/>
                <w:szCs w:val="20"/>
              </w:rPr>
              <w:t>English</w:t>
            </w:r>
            <w:r w:rsidRPr="00FD4093">
              <w:rPr>
                <w:rFonts w:cs="Arial"/>
                <w:b/>
                <w:sz w:val="20"/>
                <w:szCs w:val="20"/>
              </w:rPr>
              <w:t xml:space="preserve"> </w:t>
            </w:r>
          </w:p>
        </w:tc>
        <w:tc>
          <w:tcPr>
            <w:tcW w:w="1103" w:type="dxa"/>
            <w:tcBorders>
              <w:top w:val="outset" w:sz="6" w:space="0" w:color="auto"/>
              <w:left w:val="outset" w:sz="6" w:space="0" w:color="auto"/>
              <w:right w:val="outset" w:sz="6" w:space="0" w:color="auto"/>
            </w:tcBorders>
            <w:shd w:val="clear" w:color="auto" w:fill="E5B8B7"/>
            <w:hideMark/>
          </w:tcPr>
          <w:p w14:paraId="7A45C218" w14:textId="77777777" w:rsidR="00624A35" w:rsidRPr="00FD4093" w:rsidRDefault="00624A35" w:rsidP="00441E33">
            <w:pPr>
              <w:tabs>
                <w:tab w:val="left" w:pos="357"/>
                <w:tab w:val="left" w:pos="714"/>
              </w:tabs>
              <w:spacing w:line="280" w:lineRule="atLeast"/>
              <w:jc w:val="center"/>
              <w:rPr>
                <w:rFonts w:cs="Arial"/>
                <w:b/>
                <w:color w:val="FF0000"/>
                <w:sz w:val="20"/>
                <w:szCs w:val="20"/>
              </w:rPr>
            </w:pPr>
          </w:p>
        </w:tc>
        <w:tc>
          <w:tcPr>
            <w:tcW w:w="1661" w:type="dxa"/>
            <w:tcBorders>
              <w:top w:val="outset" w:sz="6" w:space="0" w:color="auto"/>
              <w:left w:val="outset" w:sz="6" w:space="0" w:color="auto"/>
              <w:right w:val="outset" w:sz="6" w:space="0" w:color="auto"/>
            </w:tcBorders>
            <w:shd w:val="clear" w:color="auto" w:fill="E5B8B7"/>
          </w:tcPr>
          <w:p w14:paraId="613415EB" w14:textId="77777777" w:rsidR="00624A35" w:rsidRPr="00FD4093" w:rsidRDefault="00624A35" w:rsidP="00441E33">
            <w:pPr>
              <w:tabs>
                <w:tab w:val="left" w:pos="357"/>
                <w:tab w:val="left" w:pos="714"/>
              </w:tabs>
              <w:spacing w:line="280" w:lineRule="atLeast"/>
              <w:jc w:val="center"/>
              <w:rPr>
                <w:rFonts w:cs="Arial"/>
                <w:b/>
                <w:color w:val="FF0000"/>
                <w:sz w:val="20"/>
                <w:szCs w:val="20"/>
              </w:rPr>
            </w:pPr>
          </w:p>
        </w:tc>
        <w:tc>
          <w:tcPr>
            <w:tcW w:w="1357" w:type="dxa"/>
            <w:tcBorders>
              <w:top w:val="outset" w:sz="6" w:space="0" w:color="auto"/>
              <w:left w:val="outset" w:sz="6" w:space="0" w:color="auto"/>
              <w:right w:val="outset" w:sz="6" w:space="0" w:color="auto"/>
            </w:tcBorders>
            <w:shd w:val="clear" w:color="auto" w:fill="E5B8B7"/>
          </w:tcPr>
          <w:p w14:paraId="2639B44F" w14:textId="77777777" w:rsidR="00624A35" w:rsidRPr="00FD4093" w:rsidRDefault="00624A35" w:rsidP="00441E33">
            <w:pPr>
              <w:tabs>
                <w:tab w:val="left" w:pos="357"/>
                <w:tab w:val="left" w:pos="714"/>
              </w:tabs>
              <w:spacing w:line="280" w:lineRule="atLeast"/>
              <w:jc w:val="center"/>
              <w:rPr>
                <w:rFonts w:cs="Arial"/>
                <w:b/>
                <w:color w:val="FF0000"/>
                <w:sz w:val="20"/>
                <w:szCs w:val="20"/>
              </w:rPr>
            </w:pPr>
          </w:p>
        </w:tc>
      </w:tr>
      <w:tr w:rsidR="00624A35" w:rsidRPr="00FD4093" w14:paraId="63979DB9" w14:textId="77777777" w:rsidTr="008D4B67">
        <w:trPr>
          <w:trHeight w:val="533"/>
          <w:tblCellSpacing w:w="20" w:type="dxa"/>
        </w:trPr>
        <w:tc>
          <w:tcPr>
            <w:tcW w:w="1857" w:type="dxa"/>
            <w:tcBorders>
              <w:top w:val="outset" w:sz="6" w:space="0" w:color="auto"/>
              <w:left w:val="outset" w:sz="6" w:space="0" w:color="auto"/>
              <w:right w:val="outset" w:sz="6" w:space="0" w:color="auto"/>
            </w:tcBorders>
            <w:shd w:val="clear" w:color="auto" w:fill="E5B8B7"/>
          </w:tcPr>
          <w:p w14:paraId="05B0EC37"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Tasks</w:t>
            </w:r>
          </w:p>
        </w:tc>
        <w:tc>
          <w:tcPr>
            <w:tcW w:w="2086" w:type="dxa"/>
            <w:tcBorders>
              <w:top w:val="outset" w:sz="6" w:space="0" w:color="auto"/>
              <w:left w:val="outset" w:sz="6" w:space="0" w:color="auto"/>
              <w:right w:val="outset" w:sz="6" w:space="0" w:color="auto"/>
            </w:tcBorders>
            <w:shd w:val="clear" w:color="auto" w:fill="E5B8B7"/>
          </w:tcPr>
          <w:p w14:paraId="6F62AC54"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Competences</w:t>
            </w:r>
          </w:p>
        </w:tc>
        <w:tc>
          <w:tcPr>
            <w:tcW w:w="953" w:type="dxa"/>
            <w:tcBorders>
              <w:top w:val="outset" w:sz="6" w:space="0" w:color="auto"/>
              <w:left w:val="outset" w:sz="6" w:space="0" w:color="auto"/>
              <w:right w:val="outset" w:sz="6" w:space="0" w:color="auto"/>
            </w:tcBorders>
            <w:shd w:val="clear" w:color="auto" w:fill="E5B8B7"/>
          </w:tcPr>
          <w:p w14:paraId="377A151E"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Weight in %</w:t>
            </w:r>
          </w:p>
        </w:tc>
        <w:tc>
          <w:tcPr>
            <w:tcW w:w="5771" w:type="dxa"/>
            <w:tcBorders>
              <w:top w:val="outset" w:sz="6" w:space="0" w:color="auto"/>
              <w:left w:val="outset" w:sz="6" w:space="0" w:color="auto"/>
              <w:right w:val="outset" w:sz="6" w:space="0" w:color="auto"/>
            </w:tcBorders>
            <w:shd w:val="clear" w:color="auto" w:fill="E5B8B7"/>
          </w:tcPr>
          <w:p w14:paraId="6188EA73"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Learning objectives</w:t>
            </w:r>
          </w:p>
        </w:tc>
        <w:tc>
          <w:tcPr>
            <w:tcW w:w="1103" w:type="dxa"/>
            <w:tcBorders>
              <w:top w:val="outset" w:sz="6" w:space="0" w:color="auto"/>
              <w:left w:val="outset" w:sz="6" w:space="0" w:color="auto"/>
              <w:right w:val="outset" w:sz="6" w:space="0" w:color="auto"/>
            </w:tcBorders>
            <w:shd w:val="clear" w:color="auto" w:fill="E5B8B7"/>
          </w:tcPr>
          <w:p w14:paraId="5C9733B7"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Question(s)</w:t>
            </w:r>
          </w:p>
        </w:tc>
        <w:tc>
          <w:tcPr>
            <w:tcW w:w="1661" w:type="dxa"/>
            <w:tcBorders>
              <w:top w:val="outset" w:sz="6" w:space="0" w:color="auto"/>
              <w:left w:val="outset" w:sz="6" w:space="0" w:color="auto"/>
              <w:right w:val="outset" w:sz="6" w:space="0" w:color="auto"/>
            </w:tcBorders>
            <w:shd w:val="clear" w:color="auto" w:fill="E5B8B7"/>
          </w:tcPr>
          <w:p w14:paraId="2FA7C993"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Evaluation/</w:t>
            </w:r>
            <w:r>
              <w:rPr>
                <w:rFonts w:cs="Arial"/>
                <w:b/>
                <w:color w:val="FF0000"/>
                <w:sz w:val="20"/>
                <w:szCs w:val="20"/>
              </w:rPr>
              <w:t xml:space="preserve"> </w:t>
            </w:r>
            <w:r w:rsidRPr="00FD4093">
              <w:rPr>
                <w:rFonts w:cs="Arial"/>
                <w:b/>
                <w:color w:val="FF0000"/>
                <w:sz w:val="20"/>
                <w:szCs w:val="20"/>
              </w:rPr>
              <w:t>marking</w:t>
            </w:r>
          </w:p>
        </w:tc>
        <w:tc>
          <w:tcPr>
            <w:tcW w:w="1357" w:type="dxa"/>
            <w:tcBorders>
              <w:top w:val="outset" w:sz="6" w:space="0" w:color="auto"/>
              <w:left w:val="outset" w:sz="6" w:space="0" w:color="auto"/>
              <w:right w:val="outset" w:sz="6" w:space="0" w:color="auto"/>
            </w:tcBorders>
            <w:shd w:val="clear" w:color="auto" w:fill="E5B8B7"/>
          </w:tcPr>
          <w:p w14:paraId="52ECDAED" w14:textId="77777777" w:rsidR="00624A35" w:rsidRPr="00FD4093" w:rsidRDefault="00624A35" w:rsidP="00441E33">
            <w:pPr>
              <w:tabs>
                <w:tab w:val="left" w:pos="357"/>
                <w:tab w:val="left" w:pos="714"/>
              </w:tabs>
              <w:spacing w:line="280" w:lineRule="atLeast"/>
              <w:jc w:val="center"/>
              <w:rPr>
                <w:rFonts w:cs="Arial"/>
                <w:b/>
                <w:color w:val="FF0000"/>
                <w:sz w:val="20"/>
                <w:szCs w:val="20"/>
              </w:rPr>
            </w:pPr>
            <w:r w:rsidRPr="00FD4093">
              <w:rPr>
                <w:rFonts w:cs="Arial"/>
                <w:b/>
                <w:color w:val="FF0000"/>
                <w:sz w:val="20"/>
                <w:szCs w:val="20"/>
              </w:rPr>
              <w:t>Weight in points</w:t>
            </w:r>
          </w:p>
        </w:tc>
      </w:tr>
      <w:tr w:rsidR="00624A35" w:rsidRPr="00FD4093" w14:paraId="49F7D6C2" w14:textId="77777777" w:rsidTr="008D4B67">
        <w:trPr>
          <w:trHeight w:val="3718"/>
          <w:tblCellSpacing w:w="20" w:type="dxa"/>
        </w:trPr>
        <w:tc>
          <w:tcPr>
            <w:tcW w:w="1857" w:type="dxa"/>
            <w:vMerge w:val="restart"/>
            <w:tcBorders>
              <w:top w:val="outset" w:sz="6" w:space="0" w:color="auto"/>
              <w:left w:val="outset" w:sz="6" w:space="0" w:color="auto"/>
              <w:right w:val="outset" w:sz="6" w:space="0" w:color="auto"/>
            </w:tcBorders>
            <w:shd w:val="clear" w:color="auto" w:fill="F2F2F2"/>
          </w:tcPr>
          <w:p w14:paraId="4A8AA410" w14:textId="77777777" w:rsidR="00624A35" w:rsidRPr="00AE626E" w:rsidRDefault="00624A35" w:rsidP="00441E33">
            <w:pPr>
              <w:tabs>
                <w:tab w:val="left" w:pos="357"/>
                <w:tab w:val="left" w:pos="714"/>
              </w:tabs>
              <w:spacing w:line="280" w:lineRule="atLeast"/>
              <w:rPr>
                <w:rFonts w:cs="Arial"/>
                <w:b/>
                <w:sz w:val="20"/>
                <w:szCs w:val="20"/>
                <w:u w:val="single"/>
                <w:lang w:val="en-US"/>
              </w:rPr>
            </w:pPr>
            <w:r w:rsidRPr="00AE626E">
              <w:rPr>
                <w:rFonts w:cs="Arial"/>
                <w:b/>
                <w:sz w:val="20"/>
                <w:szCs w:val="20"/>
                <w:u w:val="single"/>
                <w:lang w:val="en-US"/>
              </w:rPr>
              <w:t>Non-Literary texts</w:t>
            </w:r>
          </w:p>
          <w:p w14:paraId="43C4DC32" w14:textId="77777777" w:rsidR="00624A35" w:rsidRPr="00AE626E" w:rsidRDefault="00624A35" w:rsidP="00441E33">
            <w:pPr>
              <w:tabs>
                <w:tab w:val="left" w:pos="357"/>
                <w:tab w:val="left" w:pos="714"/>
              </w:tabs>
              <w:spacing w:line="280" w:lineRule="atLeast"/>
              <w:rPr>
                <w:rFonts w:cs="Arial"/>
                <w:b/>
                <w:sz w:val="20"/>
                <w:szCs w:val="20"/>
                <w:u w:val="single"/>
                <w:lang w:val="en-US"/>
              </w:rPr>
            </w:pPr>
          </w:p>
          <w:p w14:paraId="72403098" w14:textId="77777777" w:rsidR="00624A35" w:rsidRPr="00AE626E" w:rsidRDefault="00624A35" w:rsidP="00441E33">
            <w:pPr>
              <w:tabs>
                <w:tab w:val="left" w:pos="357"/>
                <w:tab w:val="left" w:pos="714"/>
              </w:tabs>
              <w:spacing w:line="280" w:lineRule="atLeast"/>
              <w:rPr>
                <w:rFonts w:cs="Arial"/>
                <w:b/>
                <w:sz w:val="20"/>
                <w:szCs w:val="20"/>
                <w:lang w:val="en-US"/>
              </w:rPr>
            </w:pPr>
          </w:p>
          <w:p w14:paraId="23952D88" w14:textId="77777777" w:rsidR="00624A35" w:rsidRPr="00AE626E" w:rsidRDefault="00624A35" w:rsidP="00441E33">
            <w:pPr>
              <w:tabs>
                <w:tab w:val="left" w:pos="357"/>
                <w:tab w:val="left" w:pos="714"/>
              </w:tabs>
              <w:spacing w:line="280" w:lineRule="atLeast"/>
              <w:rPr>
                <w:rFonts w:cs="Arial"/>
                <w:b/>
                <w:sz w:val="20"/>
                <w:szCs w:val="20"/>
                <w:lang w:val="en-US"/>
              </w:rPr>
            </w:pPr>
          </w:p>
          <w:p w14:paraId="2D008D0E" w14:textId="77777777" w:rsidR="00624A35" w:rsidRPr="00AE626E" w:rsidRDefault="00624A35" w:rsidP="00441E33">
            <w:pPr>
              <w:tabs>
                <w:tab w:val="left" w:pos="357"/>
                <w:tab w:val="left" w:pos="714"/>
              </w:tabs>
              <w:spacing w:line="280" w:lineRule="atLeast"/>
              <w:rPr>
                <w:rFonts w:cs="Arial"/>
                <w:b/>
                <w:sz w:val="20"/>
                <w:szCs w:val="20"/>
                <w:lang w:val="en-US"/>
              </w:rPr>
            </w:pPr>
          </w:p>
          <w:p w14:paraId="093012FA" w14:textId="77777777" w:rsidR="00624A35" w:rsidRPr="00AE626E" w:rsidRDefault="00624A35" w:rsidP="00441E33">
            <w:pPr>
              <w:tabs>
                <w:tab w:val="left" w:pos="357"/>
                <w:tab w:val="left" w:pos="714"/>
              </w:tabs>
              <w:spacing w:line="280" w:lineRule="atLeast"/>
              <w:rPr>
                <w:rFonts w:cs="Arial"/>
                <w:b/>
                <w:sz w:val="20"/>
                <w:szCs w:val="20"/>
                <w:lang w:val="en-US"/>
              </w:rPr>
            </w:pPr>
          </w:p>
          <w:p w14:paraId="1454BFD7" w14:textId="77777777" w:rsidR="00624A35" w:rsidRPr="00AE626E" w:rsidRDefault="00624A35" w:rsidP="00441E33">
            <w:pPr>
              <w:tabs>
                <w:tab w:val="left" w:pos="357"/>
                <w:tab w:val="left" w:pos="714"/>
              </w:tabs>
              <w:spacing w:line="280" w:lineRule="atLeast"/>
              <w:rPr>
                <w:rFonts w:cs="Arial"/>
                <w:b/>
                <w:sz w:val="20"/>
                <w:szCs w:val="20"/>
                <w:lang w:val="en-US"/>
              </w:rPr>
            </w:pPr>
          </w:p>
          <w:p w14:paraId="1250455E"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 xml:space="preserve">Part </w:t>
            </w:r>
            <w:proofErr w:type="gramStart"/>
            <w:r w:rsidRPr="00AE626E">
              <w:rPr>
                <w:rFonts w:cs="Arial"/>
                <w:b/>
                <w:sz w:val="20"/>
                <w:szCs w:val="20"/>
                <w:lang w:val="en-US"/>
              </w:rPr>
              <w:t>2 :</w:t>
            </w:r>
            <w:proofErr w:type="gramEnd"/>
            <w:r w:rsidRPr="00AE626E">
              <w:rPr>
                <w:rFonts w:cs="Arial"/>
                <w:b/>
                <w:sz w:val="20"/>
                <w:szCs w:val="20"/>
                <w:lang w:val="en-US"/>
              </w:rPr>
              <w:t xml:space="preserve"> </w:t>
            </w:r>
          </w:p>
          <w:p w14:paraId="2C81EBB6"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Unseen Non-literary text (s)</w:t>
            </w:r>
          </w:p>
          <w:p w14:paraId="0F3C6050"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(30 marks)</w:t>
            </w:r>
          </w:p>
          <w:p w14:paraId="1A47A393" w14:textId="77777777" w:rsidR="00624A35" w:rsidRPr="00AE626E" w:rsidRDefault="00624A35" w:rsidP="00441E33">
            <w:pPr>
              <w:tabs>
                <w:tab w:val="left" w:pos="357"/>
                <w:tab w:val="left" w:pos="714"/>
              </w:tabs>
              <w:spacing w:line="280" w:lineRule="atLeast"/>
              <w:rPr>
                <w:rFonts w:cs="Arial"/>
                <w:b/>
                <w:sz w:val="20"/>
                <w:szCs w:val="20"/>
                <w:lang w:val="en-US"/>
              </w:rPr>
            </w:pPr>
          </w:p>
          <w:p w14:paraId="495AEEF5"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br/>
            </w:r>
          </w:p>
          <w:p w14:paraId="408DFB74" w14:textId="77777777" w:rsidR="00624A35" w:rsidRPr="00AE626E" w:rsidRDefault="00624A35" w:rsidP="00441E33">
            <w:pPr>
              <w:tabs>
                <w:tab w:val="left" w:pos="357"/>
                <w:tab w:val="left" w:pos="714"/>
              </w:tabs>
              <w:spacing w:line="280" w:lineRule="atLeast"/>
              <w:rPr>
                <w:rFonts w:cs="Arial"/>
                <w:b/>
                <w:sz w:val="20"/>
                <w:szCs w:val="20"/>
                <w:lang w:val="en-US"/>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21F471CD"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 xml:space="preserve">READING </w:t>
            </w:r>
          </w:p>
          <w:p w14:paraId="39BE8516" w14:textId="77777777" w:rsidR="00624A35" w:rsidRPr="00AE626E" w:rsidRDefault="00624A35" w:rsidP="00441E33">
            <w:pPr>
              <w:tabs>
                <w:tab w:val="left" w:pos="357"/>
                <w:tab w:val="left" w:pos="714"/>
              </w:tabs>
              <w:spacing w:line="280" w:lineRule="atLeast"/>
              <w:rPr>
                <w:rFonts w:cs="Arial"/>
                <w:b/>
                <w:bCs/>
                <w:sz w:val="20"/>
                <w:szCs w:val="20"/>
                <w:lang w:val="en-US"/>
              </w:rPr>
            </w:pPr>
          </w:p>
          <w:p w14:paraId="5D047EFF"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Interpretation</w:t>
            </w:r>
          </w:p>
          <w:p w14:paraId="1088ECF5" w14:textId="77777777" w:rsidR="00624A35" w:rsidRPr="00AE626E" w:rsidRDefault="00624A35" w:rsidP="00441E33">
            <w:pPr>
              <w:tabs>
                <w:tab w:val="left" w:pos="357"/>
                <w:tab w:val="left" w:pos="714"/>
              </w:tabs>
              <w:spacing w:line="280" w:lineRule="atLeast"/>
              <w:rPr>
                <w:rFonts w:cs="Arial"/>
                <w:b/>
                <w:bCs/>
                <w:sz w:val="20"/>
                <w:szCs w:val="20"/>
                <w:lang w:val="en-US"/>
              </w:rPr>
            </w:pPr>
          </w:p>
          <w:p w14:paraId="6FF73131" w14:textId="77777777" w:rsidR="00624A35" w:rsidRPr="00AE626E" w:rsidRDefault="00624A35" w:rsidP="00441E33">
            <w:pPr>
              <w:tabs>
                <w:tab w:val="left" w:pos="357"/>
                <w:tab w:val="left" w:pos="714"/>
              </w:tabs>
              <w:spacing w:line="280" w:lineRule="atLeast"/>
              <w:rPr>
                <w:rFonts w:cs="Arial"/>
                <w:b/>
                <w:bCs/>
                <w:sz w:val="20"/>
                <w:szCs w:val="20"/>
                <w:lang w:val="en-US"/>
              </w:rPr>
            </w:pPr>
          </w:p>
          <w:p w14:paraId="79271BDC"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Critical thinking</w:t>
            </w:r>
          </w:p>
          <w:p w14:paraId="6C64B8E3" w14:textId="77777777" w:rsidR="00624A35" w:rsidRPr="00AE626E" w:rsidRDefault="00624A35" w:rsidP="00441E33">
            <w:pPr>
              <w:tabs>
                <w:tab w:val="left" w:pos="357"/>
                <w:tab w:val="left" w:pos="714"/>
              </w:tabs>
              <w:spacing w:line="280" w:lineRule="atLeast"/>
              <w:rPr>
                <w:rFonts w:cs="Arial"/>
                <w:b/>
                <w:bCs/>
                <w:sz w:val="20"/>
                <w:szCs w:val="20"/>
                <w:lang w:val="en-US"/>
              </w:rPr>
            </w:pPr>
          </w:p>
          <w:p w14:paraId="6F15C0F1"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Scientific competence</w:t>
            </w:r>
          </w:p>
          <w:p w14:paraId="3097CDB8" w14:textId="77777777" w:rsidR="00624A35" w:rsidRPr="00AE626E" w:rsidRDefault="00624A35" w:rsidP="00441E33">
            <w:pPr>
              <w:tabs>
                <w:tab w:val="left" w:pos="357"/>
                <w:tab w:val="left" w:pos="714"/>
              </w:tabs>
              <w:spacing w:line="280" w:lineRule="atLeast"/>
              <w:rPr>
                <w:rFonts w:cs="Arial"/>
                <w:sz w:val="20"/>
                <w:szCs w:val="20"/>
                <w:lang w:val="en-US"/>
              </w:rPr>
            </w:pPr>
          </w:p>
          <w:p w14:paraId="4ABBE289" w14:textId="77777777" w:rsidR="00624A35" w:rsidRPr="00AE626E" w:rsidRDefault="00624A35" w:rsidP="00441E33">
            <w:pPr>
              <w:tabs>
                <w:tab w:val="left" w:pos="357"/>
                <w:tab w:val="left" w:pos="714"/>
              </w:tabs>
              <w:spacing w:line="280" w:lineRule="atLeast"/>
              <w:rPr>
                <w:rFonts w:cs="Arial"/>
                <w:b/>
                <w:bCs/>
                <w:sz w:val="20"/>
                <w:szCs w:val="20"/>
                <w:lang w:val="en-US"/>
              </w:rPr>
            </w:pPr>
          </w:p>
          <w:p w14:paraId="24EE81AE" w14:textId="77777777" w:rsidR="00624A35" w:rsidRPr="00AE626E" w:rsidRDefault="00624A35" w:rsidP="00441E33">
            <w:pPr>
              <w:tabs>
                <w:tab w:val="left" w:pos="357"/>
                <w:tab w:val="left" w:pos="714"/>
              </w:tabs>
              <w:spacing w:line="280" w:lineRule="atLeast"/>
              <w:rPr>
                <w:rFonts w:cs="Arial"/>
                <w:b/>
                <w:bCs/>
                <w:sz w:val="20"/>
                <w:szCs w:val="20"/>
                <w:lang w:val="en-US"/>
              </w:rPr>
            </w:pPr>
          </w:p>
          <w:p w14:paraId="6CF1B6DE" w14:textId="77777777" w:rsidR="00624A35" w:rsidRPr="00AE626E" w:rsidRDefault="00624A35" w:rsidP="00441E33">
            <w:pPr>
              <w:tabs>
                <w:tab w:val="left" w:pos="357"/>
                <w:tab w:val="left" w:pos="714"/>
              </w:tabs>
              <w:spacing w:line="280" w:lineRule="atLeast"/>
              <w:rPr>
                <w:rFonts w:cs="Arial"/>
                <w:sz w:val="20"/>
                <w:szCs w:val="20"/>
                <w:lang w:val="en-US"/>
              </w:rPr>
            </w:pPr>
          </w:p>
        </w:tc>
        <w:tc>
          <w:tcPr>
            <w:tcW w:w="953" w:type="dxa"/>
            <w:tcBorders>
              <w:top w:val="outset" w:sz="6" w:space="0" w:color="auto"/>
              <w:left w:val="outset" w:sz="6" w:space="0" w:color="auto"/>
              <w:right w:val="outset" w:sz="6" w:space="0" w:color="auto"/>
            </w:tcBorders>
            <w:shd w:val="clear" w:color="auto" w:fill="F2F2F2"/>
          </w:tcPr>
          <w:p w14:paraId="10014781" w14:textId="77777777" w:rsidR="00624A35" w:rsidRPr="00AE626E" w:rsidRDefault="00624A35" w:rsidP="00441E33">
            <w:pPr>
              <w:tabs>
                <w:tab w:val="left" w:pos="357"/>
                <w:tab w:val="left" w:pos="714"/>
              </w:tabs>
              <w:spacing w:line="280" w:lineRule="atLeast"/>
              <w:rPr>
                <w:rFonts w:cs="Arial"/>
                <w:sz w:val="20"/>
                <w:szCs w:val="20"/>
              </w:rPr>
            </w:pPr>
            <w:r w:rsidRPr="00AE626E">
              <w:rPr>
                <w:rFonts w:cs="Arial"/>
                <w:sz w:val="20"/>
                <w:szCs w:val="20"/>
              </w:rPr>
              <w:t>15%</w:t>
            </w:r>
          </w:p>
          <w:p w14:paraId="1C20E639" w14:textId="77777777" w:rsidR="00624A35" w:rsidRPr="00AE626E" w:rsidRDefault="00624A35" w:rsidP="00441E33">
            <w:pPr>
              <w:tabs>
                <w:tab w:val="left" w:pos="357"/>
                <w:tab w:val="left" w:pos="714"/>
              </w:tabs>
              <w:spacing w:line="280" w:lineRule="atLeast"/>
              <w:rPr>
                <w:rFonts w:cs="Arial"/>
                <w:b/>
                <w:sz w:val="20"/>
                <w:szCs w:val="20"/>
              </w:rPr>
            </w:pPr>
          </w:p>
          <w:p w14:paraId="352CE1B0" w14:textId="77777777" w:rsidR="00624A35" w:rsidRPr="00AE626E" w:rsidRDefault="00624A35" w:rsidP="00441E33">
            <w:pPr>
              <w:tabs>
                <w:tab w:val="left" w:pos="357"/>
                <w:tab w:val="left" w:pos="714"/>
              </w:tabs>
              <w:spacing w:line="280" w:lineRule="atLeast"/>
              <w:rPr>
                <w:rFonts w:cs="Arial"/>
                <w:b/>
                <w:sz w:val="20"/>
                <w:szCs w:val="20"/>
              </w:rPr>
            </w:pPr>
          </w:p>
          <w:p w14:paraId="15DAF3A2" w14:textId="77777777" w:rsidR="00624A35" w:rsidRPr="00AE626E" w:rsidRDefault="00624A35" w:rsidP="00441E33">
            <w:pPr>
              <w:tabs>
                <w:tab w:val="left" w:pos="357"/>
                <w:tab w:val="left" w:pos="714"/>
              </w:tabs>
              <w:spacing w:line="280" w:lineRule="atLeast"/>
              <w:rPr>
                <w:rFonts w:cs="Arial"/>
                <w:b/>
                <w:sz w:val="20"/>
                <w:szCs w:val="20"/>
              </w:rPr>
            </w:pPr>
          </w:p>
          <w:p w14:paraId="0BC14766" w14:textId="77777777" w:rsidR="00624A35" w:rsidRPr="00AE626E" w:rsidRDefault="00624A35" w:rsidP="00441E33">
            <w:pPr>
              <w:tabs>
                <w:tab w:val="left" w:pos="357"/>
                <w:tab w:val="left" w:pos="714"/>
              </w:tabs>
              <w:spacing w:line="280" w:lineRule="atLeast"/>
              <w:rPr>
                <w:rFonts w:cs="Arial"/>
                <w:b/>
                <w:sz w:val="20"/>
                <w:szCs w:val="20"/>
              </w:rPr>
            </w:pPr>
          </w:p>
          <w:p w14:paraId="10DCDAB7" w14:textId="77777777" w:rsidR="00624A35" w:rsidRPr="00AE626E" w:rsidRDefault="00624A35" w:rsidP="00441E33">
            <w:pPr>
              <w:tabs>
                <w:tab w:val="left" w:pos="357"/>
                <w:tab w:val="left" w:pos="714"/>
              </w:tabs>
              <w:spacing w:line="280" w:lineRule="atLeast"/>
              <w:rPr>
                <w:rFonts w:cs="Arial"/>
                <w:b/>
                <w:sz w:val="20"/>
                <w:szCs w:val="20"/>
              </w:rPr>
            </w:pPr>
          </w:p>
          <w:p w14:paraId="03BF5CFA" w14:textId="77777777" w:rsidR="00624A35" w:rsidRPr="00AE626E" w:rsidRDefault="00624A35" w:rsidP="00441E33">
            <w:pPr>
              <w:tabs>
                <w:tab w:val="left" w:pos="357"/>
                <w:tab w:val="left" w:pos="714"/>
              </w:tabs>
              <w:spacing w:line="280" w:lineRule="atLeast"/>
              <w:rPr>
                <w:rFonts w:cs="Arial"/>
                <w:b/>
                <w:sz w:val="20"/>
                <w:szCs w:val="20"/>
              </w:rPr>
            </w:pPr>
          </w:p>
          <w:p w14:paraId="5F5E82AA" w14:textId="77777777" w:rsidR="00624A35" w:rsidRPr="00AE626E" w:rsidRDefault="00624A35" w:rsidP="00441E33">
            <w:pPr>
              <w:tabs>
                <w:tab w:val="left" w:pos="357"/>
                <w:tab w:val="left" w:pos="714"/>
              </w:tabs>
              <w:spacing w:line="280" w:lineRule="atLeast"/>
              <w:rPr>
                <w:rFonts w:cs="Arial"/>
                <w:b/>
                <w:sz w:val="20"/>
                <w:szCs w:val="20"/>
              </w:rPr>
            </w:pPr>
          </w:p>
          <w:p w14:paraId="47C7952A" w14:textId="77777777" w:rsidR="00624A35" w:rsidRPr="00AE626E" w:rsidRDefault="00624A35" w:rsidP="00441E33">
            <w:pPr>
              <w:tabs>
                <w:tab w:val="left" w:pos="357"/>
                <w:tab w:val="left" w:pos="714"/>
              </w:tabs>
              <w:spacing w:line="280" w:lineRule="atLeast"/>
              <w:rPr>
                <w:rFonts w:cs="Arial"/>
                <w:b/>
                <w:sz w:val="20"/>
                <w:szCs w:val="20"/>
              </w:rPr>
            </w:pPr>
          </w:p>
          <w:p w14:paraId="4EB24B31" w14:textId="77777777" w:rsidR="00624A35" w:rsidRPr="00AE626E" w:rsidRDefault="00624A35" w:rsidP="00441E33">
            <w:pPr>
              <w:tabs>
                <w:tab w:val="left" w:pos="357"/>
                <w:tab w:val="left" w:pos="714"/>
              </w:tabs>
              <w:spacing w:line="280" w:lineRule="atLeast"/>
              <w:rPr>
                <w:rFonts w:cs="Arial"/>
                <w:b/>
                <w:sz w:val="20"/>
                <w:szCs w:val="20"/>
              </w:rPr>
            </w:pPr>
          </w:p>
          <w:p w14:paraId="28FB75F6" w14:textId="77777777" w:rsidR="00624A35" w:rsidRPr="00AE626E" w:rsidRDefault="00624A35" w:rsidP="00441E33">
            <w:pPr>
              <w:tabs>
                <w:tab w:val="left" w:pos="357"/>
                <w:tab w:val="left" w:pos="714"/>
              </w:tabs>
              <w:spacing w:line="280" w:lineRule="atLeast"/>
              <w:rPr>
                <w:rFonts w:cs="Arial"/>
                <w:b/>
                <w:sz w:val="20"/>
                <w:szCs w:val="20"/>
              </w:rPr>
            </w:pPr>
          </w:p>
          <w:p w14:paraId="51E92C11" w14:textId="77777777" w:rsidR="00624A35" w:rsidRPr="00AE626E" w:rsidRDefault="00624A35" w:rsidP="00441E33">
            <w:pPr>
              <w:tabs>
                <w:tab w:val="left" w:pos="357"/>
                <w:tab w:val="left" w:pos="714"/>
              </w:tabs>
              <w:spacing w:line="280" w:lineRule="atLeast"/>
              <w:rPr>
                <w:rFonts w:cs="Arial"/>
                <w:b/>
                <w:sz w:val="20"/>
                <w:szCs w:val="20"/>
              </w:rPr>
            </w:pPr>
          </w:p>
        </w:tc>
        <w:tc>
          <w:tcPr>
            <w:tcW w:w="5771" w:type="dxa"/>
            <w:tcBorders>
              <w:top w:val="outset" w:sz="6" w:space="0" w:color="auto"/>
              <w:left w:val="outset" w:sz="6" w:space="0" w:color="auto"/>
              <w:right w:val="outset" w:sz="6" w:space="0" w:color="auto"/>
            </w:tcBorders>
            <w:shd w:val="clear" w:color="auto" w:fill="F2F2F2"/>
          </w:tcPr>
          <w:p w14:paraId="794C6FE0"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Understand information in a non-fiction text</w:t>
            </w:r>
          </w:p>
          <w:p w14:paraId="046CCD34"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Pick out significant details in the text</w:t>
            </w:r>
          </w:p>
          <w:p w14:paraId="5D08FBDC"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proofErr w:type="spellStart"/>
            <w:r w:rsidRPr="00AE626E">
              <w:rPr>
                <w:rFonts w:cs="Arial"/>
                <w:sz w:val="20"/>
                <w:szCs w:val="20"/>
                <w:lang w:val="en-US"/>
              </w:rPr>
              <w:t>Analyse</w:t>
            </w:r>
            <w:proofErr w:type="spellEnd"/>
            <w:r w:rsidRPr="00AE626E">
              <w:rPr>
                <w:rFonts w:cs="Arial"/>
                <w:sz w:val="20"/>
                <w:szCs w:val="20"/>
                <w:lang w:val="en-US"/>
              </w:rPr>
              <w:t xml:space="preserve"> the features of a non-fiction text</w:t>
            </w:r>
          </w:p>
          <w:p w14:paraId="3CB31B10"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proofErr w:type="spellStart"/>
            <w:r w:rsidRPr="00AE626E">
              <w:rPr>
                <w:rFonts w:cs="Arial"/>
                <w:sz w:val="20"/>
                <w:szCs w:val="20"/>
                <w:lang w:val="en-US"/>
              </w:rPr>
              <w:t>Analyse</w:t>
            </w:r>
            <w:proofErr w:type="spellEnd"/>
            <w:r w:rsidRPr="00AE626E">
              <w:rPr>
                <w:rFonts w:cs="Arial"/>
                <w:sz w:val="20"/>
                <w:szCs w:val="20"/>
                <w:lang w:val="en-US"/>
              </w:rPr>
              <w:t xml:space="preserve"> and appraise the effects used to present a point of view </w:t>
            </w:r>
          </w:p>
          <w:p w14:paraId="3E21FD1E"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Understand the author’s intention and evaluate it critically</w:t>
            </w:r>
          </w:p>
          <w:p w14:paraId="38F84C9A"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Identify and understand themes, facts and their context</w:t>
            </w:r>
          </w:p>
          <w:p w14:paraId="289F8E95"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Evaluate and appraise different types of non-fiction text</w:t>
            </w:r>
          </w:p>
          <w:p w14:paraId="0C2DAD6B"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Draw on knowledge external to the text to make sense of non-fiction texts</w:t>
            </w:r>
          </w:p>
          <w:p w14:paraId="4F6299B1" w14:textId="77777777" w:rsidR="00624A35" w:rsidRPr="00AE626E" w:rsidRDefault="00624A35" w:rsidP="00624A35">
            <w:pPr>
              <w:numPr>
                <w:ilvl w:val="0"/>
                <w:numId w:val="27"/>
              </w:numPr>
              <w:tabs>
                <w:tab w:val="left" w:pos="357"/>
                <w:tab w:val="left" w:pos="714"/>
              </w:tabs>
              <w:spacing w:line="280" w:lineRule="atLeast"/>
              <w:contextualSpacing/>
              <w:rPr>
                <w:rFonts w:cs="Arial"/>
                <w:sz w:val="20"/>
                <w:szCs w:val="20"/>
                <w:lang w:val="en-US"/>
              </w:rPr>
            </w:pPr>
            <w:r w:rsidRPr="00AE626E">
              <w:rPr>
                <w:rFonts w:cs="Arial"/>
                <w:sz w:val="20"/>
                <w:szCs w:val="20"/>
                <w:lang w:val="en-US"/>
              </w:rPr>
              <w:t>Make use of the relevant concepts and terminology of the subject area</w:t>
            </w:r>
          </w:p>
        </w:tc>
        <w:tc>
          <w:tcPr>
            <w:tcW w:w="1103" w:type="dxa"/>
            <w:tcBorders>
              <w:top w:val="outset" w:sz="6" w:space="0" w:color="auto"/>
              <w:left w:val="outset" w:sz="6" w:space="0" w:color="auto"/>
              <w:right w:val="outset" w:sz="6" w:space="0" w:color="auto"/>
            </w:tcBorders>
            <w:shd w:val="clear" w:color="auto" w:fill="F2F2F2"/>
          </w:tcPr>
          <w:p w14:paraId="14AF0182" w14:textId="77777777" w:rsidR="00624A35" w:rsidRPr="00AE626E" w:rsidRDefault="00624A35" w:rsidP="00441E33">
            <w:pPr>
              <w:tabs>
                <w:tab w:val="left" w:pos="357"/>
                <w:tab w:val="left" w:pos="714"/>
              </w:tabs>
              <w:spacing w:line="280" w:lineRule="atLeast"/>
              <w:rPr>
                <w:rFonts w:cs="Arial"/>
                <w:sz w:val="20"/>
                <w:szCs w:val="20"/>
              </w:rPr>
            </w:pPr>
            <w:r w:rsidRPr="00AE626E">
              <w:rPr>
                <w:rFonts w:cs="Arial"/>
                <w:sz w:val="20"/>
                <w:szCs w:val="20"/>
              </w:rPr>
              <w:t>Part 2</w:t>
            </w:r>
          </w:p>
        </w:tc>
        <w:tc>
          <w:tcPr>
            <w:tcW w:w="1661" w:type="dxa"/>
            <w:tcBorders>
              <w:top w:val="outset" w:sz="6" w:space="0" w:color="auto"/>
              <w:left w:val="outset" w:sz="6" w:space="0" w:color="auto"/>
              <w:right w:val="outset" w:sz="6" w:space="0" w:color="auto"/>
            </w:tcBorders>
            <w:shd w:val="clear" w:color="auto" w:fill="F2F2F2"/>
          </w:tcPr>
          <w:p w14:paraId="18D9826A" w14:textId="77777777" w:rsidR="00624A35" w:rsidRPr="00FD4093" w:rsidRDefault="00624A35" w:rsidP="00441E33">
            <w:pPr>
              <w:tabs>
                <w:tab w:val="left" w:pos="357"/>
                <w:tab w:val="left" w:pos="714"/>
              </w:tabs>
              <w:spacing w:line="280" w:lineRule="atLeast"/>
              <w:rPr>
                <w:rFonts w:cs="Arial"/>
                <w:sz w:val="20"/>
                <w:szCs w:val="20"/>
                <w:highlight w:val="yellow"/>
              </w:rPr>
            </w:pPr>
            <w:r w:rsidRPr="003F237C">
              <w:rPr>
                <w:rFonts w:cs="Arial"/>
                <w:sz w:val="20"/>
                <w:szCs w:val="20"/>
              </w:rPr>
              <w:t>Marking Scheme/Rubric</w:t>
            </w:r>
          </w:p>
        </w:tc>
        <w:tc>
          <w:tcPr>
            <w:tcW w:w="1357" w:type="dxa"/>
            <w:tcBorders>
              <w:top w:val="outset" w:sz="6" w:space="0" w:color="auto"/>
              <w:left w:val="outset" w:sz="6" w:space="0" w:color="auto"/>
              <w:right w:val="outset" w:sz="6" w:space="0" w:color="auto"/>
            </w:tcBorders>
            <w:shd w:val="clear" w:color="auto" w:fill="F2F2F2"/>
          </w:tcPr>
          <w:p w14:paraId="6B6CDA19" w14:textId="77777777" w:rsidR="00624A35" w:rsidRPr="00FD4093" w:rsidRDefault="00624A35" w:rsidP="00441E33">
            <w:pPr>
              <w:tabs>
                <w:tab w:val="left" w:pos="357"/>
                <w:tab w:val="left" w:pos="714"/>
              </w:tabs>
              <w:spacing w:line="280" w:lineRule="atLeast"/>
              <w:rPr>
                <w:rFonts w:cs="Arial"/>
                <w:sz w:val="20"/>
                <w:szCs w:val="20"/>
              </w:rPr>
            </w:pPr>
          </w:p>
        </w:tc>
      </w:tr>
      <w:tr w:rsidR="00624A35" w:rsidRPr="00FD4093" w14:paraId="476AA5B6" w14:textId="77777777" w:rsidTr="008D4B67">
        <w:trPr>
          <w:trHeight w:val="199"/>
          <w:tblCellSpacing w:w="20" w:type="dxa"/>
        </w:trPr>
        <w:tc>
          <w:tcPr>
            <w:tcW w:w="1857" w:type="dxa"/>
            <w:vMerge/>
            <w:tcBorders>
              <w:left w:val="outset" w:sz="6" w:space="0" w:color="auto"/>
              <w:bottom w:val="outset" w:sz="6" w:space="0" w:color="auto"/>
              <w:right w:val="outset" w:sz="6" w:space="0" w:color="auto"/>
            </w:tcBorders>
            <w:shd w:val="clear" w:color="auto" w:fill="F2F2F2"/>
          </w:tcPr>
          <w:p w14:paraId="43F6BD0C" w14:textId="77777777" w:rsidR="00624A35" w:rsidRPr="00FD4093" w:rsidRDefault="00624A35" w:rsidP="00441E33">
            <w:pPr>
              <w:tabs>
                <w:tab w:val="left" w:pos="357"/>
                <w:tab w:val="left" w:pos="714"/>
              </w:tabs>
              <w:spacing w:line="280" w:lineRule="atLeast"/>
              <w:rPr>
                <w:rFonts w:cs="Arial"/>
                <w:b/>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6BBF56C4" w14:textId="77777777" w:rsidR="00624A35" w:rsidRPr="00FD4093" w:rsidRDefault="00624A35" w:rsidP="00441E33">
            <w:pPr>
              <w:tabs>
                <w:tab w:val="left" w:pos="357"/>
                <w:tab w:val="left" w:pos="714"/>
              </w:tabs>
              <w:spacing w:line="280" w:lineRule="atLeast"/>
              <w:rPr>
                <w:rFonts w:cs="Arial"/>
                <w:b/>
                <w:bCs/>
                <w:sz w:val="20"/>
                <w:szCs w:val="20"/>
              </w:rPr>
            </w:pPr>
            <w:r w:rsidRPr="00FD4093">
              <w:rPr>
                <w:rFonts w:cs="Arial"/>
                <w:b/>
                <w:bCs/>
                <w:sz w:val="20"/>
                <w:szCs w:val="20"/>
              </w:rPr>
              <w:t>WRITING</w:t>
            </w:r>
          </w:p>
          <w:p w14:paraId="26707C24" w14:textId="77777777" w:rsidR="00624A35" w:rsidRPr="00FD4093" w:rsidRDefault="00624A35" w:rsidP="00441E33">
            <w:pPr>
              <w:tabs>
                <w:tab w:val="left" w:pos="357"/>
                <w:tab w:val="left" w:pos="714"/>
              </w:tabs>
              <w:spacing w:line="280" w:lineRule="atLeast"/>
              <w:rPr>
                <w:rFonts w:cs="Arial"/>
                <w:sz w:val="20"/>
                <w:szCs w:val="20"/>
              </w:rPr>
            </w:pPr>
          </w:p>
          <w:p w14:paraId="445729F3" w14:textId="77777777" w:rsidR="00624A35" w:rsidRPr="00FD4093" w:rsidRDefault="00624A35" w:rsidP="00441E33">
            <w:pPr>
              <w:tabs>
                <w:tab w:val="left" w:pos="357"/>
                <w:tab w:val="left" w:pos="714"/>
              </w:tabs>
              <w:spacing w:line="280" w:lineRule="atLeast"/>
              <w:rPr>
                <w:rFonts w:cs="Arial"/>
                <w:b/>
                <w:bCs/>
                <w:sz w:val="20"/>
                <w:szCs w:val="20"/>
              </w:rPr>
            </w:pPr>
          </w:p>
          <w:p w14:paraId="5EF123F2" w14:textId="77777777" w:rsidR="00624A35" w:rsidRPr="00FD4093" w:rsidRDefault="00624A35" w:rsidP="00441E33">
            <w:pPr>
              <w:tabs>
                <w:tab w:val="left" w:pos="357"/>
                <w:tab w:val="left" w:pos="714"/>
              </w:tabs>
              <w:spacing w:line="280" w:lineRule="atLeast"/>
              <w:rPr>
                <w:rFonts w:cs="Arial"/>
                <w:b/>
                <w:bCs/>
                <w:sz w:val="20"/>
                <w:szCs w:val="20"/>
              </w:rPr>
            </w:pPr>
            <w:r w:rsidRPr="00FD4093">
              <w:rPr>
                <w:rFonts w:cs="Arial"/>
                <w:b/>
                <w:bCs/>
                <w:sz w:val="20"/>
                <w:szCs w:val="20"/>
              </w:rPr>
              <w:t>Arguing/reasoning</w:t>
            </w:r>
          </w:p>
          <w:p w14:paraId="63FCDE7E" w14:textId="77777777" w:rsidR="00624A35" w:rsidRPr="00FD4093" w:rsidRDefault="00624A35" w:rsidP="00441E33">
            <w:pPr>
              <w:tabs>
                <w:tab w:val="left" w:pos="357"/>
                <w:tab w:val="left" w:pos="714"/>
              </w:tabs>
              <w:spacing w:line="280" w:lineRule="atLeast"/>
              <w:rPr>
                <w:rFonts w:cs="Arial"/>
                <w:b/>
                <w:bCs/>
                <w:sz w:val="20"/>
                <w:szCs w:val="20"/>
              </w:rPr>
            </w:pPr>
          </w:p>
          <w:p w14:paraId="76F070F8" w14:textId="77777777" w:rsidR="00624A35" w:rsidRPr="00FD4093" w:rsidRDefault="00624A35" w:rsidP="00441E33">
            <w:pPr>
              <w:tabs>
                <w:tab w:val="left" w:pos="357"/>
                <w:tab w:val="left" w:pos="714"/>
              </w:tabs>
              <w:spacing w:line="280" w:lineRule="atLeast"/>
              <w:rPr>
                <w:rFonts w:cs="Arial"/>
                <w:b/>
                <w:bCs/>
                <w:sz w:val="20"/>
                <w:szCs w:val="20"/>
              </w:rPr>
            </w:pPr>
          </w:p>
          <w:p w14:paraId="012ADB33" w14:textId="77777777" w:rsidR="00624A35" w:rsidRPr="00FD4093" w:rsidRDefault="00624A35" w:rsidP="00441E33">
            <w:pPr>
              <w:tabs>
                <w:tab w:val="left" w:pos="357"/>
                <w:tab w:val="left" w:pos="714"/>
              </w:tabs>
              <w:spacing w:line="280" w:lineRule="atLeast"/>
              <w:rPr>
                <w:rFonts w:cs="Arial"/>
                <w:b/>
                <w:bCs/>
                <w:sz w:val="20"/>
                <w:szCs w:val="20"/>
              </w:rPr>
            </w:pPr>
          </w:p>
          <w:p w14:paraId="6427E5CD" w14:textId="77777777" w:rsidR="00624A35" w:rsidRPr="00FD4093" w:rsidRDefault="00624A35" w:rsidP="00441E33">
            <w:pPr>
              <w:tabs>
                <w:tab w:val="left" w:pos="357"/>
                <w:tab w:val="left" w:pos="714"/>
              </w:tabs>
              <w:spacing w:line="280" w:lineRule="atLeast"/>
              <w:rPr>
                <w:rFonts w:cs="Arial"/>
                <w:b/>
                <w:bCs/>
                <w:sz w:val="20"/>
                <w:szCs w:val="20"/>
              </w:rPr>
            </w:pPr>
          </w:p>
          <w:p w14:paraId="69A7E51A" w14:textId="77777777" w:rsidR="00624A35" w:rsidRPr="00FD4093" w:rsidRDefault="00624A35" w:rsidP="00441E33">
            <w:pPr>
              <w:tabs>
                <w:tab w:val="left" w:pos="357"/>
                <w:tab w:val="left" w:pos="714"/>
              </w:tabs>
              <w:spacing w:line="280" w:lineRule="atLeast"/>
              <w:rPr>
                <w:rFonts w:cs="Arial"/>
                <w:b/>
                <w:bCs/>
                <w:sz w:val="20"/>
                <w:szCs w:val="20"/>
              </w:rPr>
            </w:pPr>
            <w:r w:rsidRPr="00FD4093">
              <w:rPr>
                <w:rFonts w:cs="Arial"/>
                <w:b/>
                <w:bCs/>
                <w:sz w:val="20"/>
                <w:szCs w:val="20"/>
              </w:rPr>
              <w:t>Linguistic competence</w:t>
            </w:r>
          </w:p>
          <w:p w14:paraId="690D16DF" w14:textId="77777777" w:rsidR="00624A35" w:rsidRPr="00FD4093" w:rsidRDefault="00624A35" w:rsidP="00441E33">
            <w:pPr>
              <w:tabs>
                <w:tab w:val="left" w:pos="357"/>
                <w:tab w:val="left" w:pos="714"/>
              </w:tabs>
              <w:spacing w:line="280" w:lineRule="atLeast"/>
              <w:rPr>
                <w:rFonts w:cs="Arial"/>
                <w:sz w:val="20"/>
                <w:szCs w:val="20"/>
              </w:rPr>
            </w:pPr>
          </w:p>
        </w:tc>
        <w:tc>
          <w:tcPr>
            <w:tcW w:w="953" w:type="dxa"/>
            <w:tcBorders>
              <w:left w:val="outset" w:sz="6" w:space="0" w:color="auto"/>
              <w:bottom w:val="outset" w:sz="6" w:space="0" w:color="auto"/>
              <w:right w:val="outset" w:sz="6" w:space="0" w:color="auto"/>
            </w:tcBorders>
            <w:shd w:val="clear" w:color="auto" w:fill="F2F2F2"/>
          </w:tcPr>
          <w:p w14:paraId="36334F97" w14:textId="77777777" w:rsidR="00624A35" w:rsidRPr="00FD4093" w:rsidRDefault="00624A35" w:rsidP="00441E33">
            <w:pPr>
              <w:tabs>
                <w:tab w:val="left" w:pos="357"/>
                <w:tab w:val="left" w:pos="714"/>
              </w:tabs>
              <w:spacing w:line="280" w:lineRule="atLeast"/>
              <w:rPr>
                <w:rFonts w:cs="Arial"/>
                <w:sz w:val="20"/>
                <w:szCs w:val="20"/>
              </w:rPr>
            </w:pPr>
            <w:r w:rsidRPr="00FD4093">
              <w:rPr>
                <w:rFonts w:cs="Arial"/>
                <w:sz w:val="20"/>
                <w:szCs w:val="20"/>
              </w:rPr>
              <w:t>15%</w:t>
            </w:r>
          </w:p>
          <w:p w14:paraId="698120E1" w14:textId="77777777" w:rsidR="00624A35" w:rsidRPr="00FD4093" w:rsidRDefault="00624A35" w:rsidP="00441E33">
            <w:pPr>
              <w:tabs>
                <w:tab w:val="left" w:pos="357"/>
                <w:tab w:val="left" w:pos="714"/>
              </w:tabs>
              <w:spacing w:line="280" w:lineRule="atLeast"/>
              <w:jc w:val="center"/>
              <w:rPr>
                <w:rFonts w:cs="Arial"/>
                <w:b/>
                <w:sz w:val="20"/>
                <w:szCs w:val="20"/>
              </w:rPr>
            </w:pPr>
          </w:p>
          <w:p w14:paraId="19D74D74" w14:textId="77777777" w:rsidR="00624A35" w:rsidRPr="00FD4093" w:rsidRDefault="00624A35" w:rsidP="00441E33">
            <w:pPr>
              <w:tabs>
                <w:tab w:val="left" w:pos="357"/>
                <w:tab w:val="left" w:pos="714"/>
              </w:tabs>
              <w:spacing w:line="280" w:lineRule="atLeast"/>
              <w:jc w:val="center"/>
              <w:rPr>
                <w:rFonts w:cs="Arial"/>
                <w:b/>
                <w:sz w:val="20"/>
                <w:szCs w:val="20"/>
              </w:rPr>
            </w:pPr>
          </w:p>
          <w:p w14:paraId="73C31C53" w14:textId="77777777" w:rsidR="00624A35" w:rsidRPr="00FD4093" w:rsidRDefault="00624A35" w:rsidP="00441E33">
            <w:pPr>
              <w:tabs>
                <w:tab w:val="left" w:pos="357"/>
                <w:tab w:val="left" w:pos="714"/>
              </w:tabs>
              <w:spacing w:line="280" w:lineRule="atLeast"/>
              <w:jc w:val="center"/>
              <w:rPr>
                <w:rFonts w:cs="Arial"/>
                <w:b/>
                <w:sz w:val="20"/>
                <w:szCs w:val="20"/>
              </w:rPr>
            </w:pPr>
          </w:p>
          <w:p w14:paraId="1F229D68" w14:textId="77777777" w:rsidR="00624A35" w:rsidRPr="00FD4093" w:rsidRDefault="00624A35" w:rsidP="00441E33">
            <w:pPr>
              <w:tabs>
                <w:tab w:val="left" w:pos="357"/>
                <w:tab w:val="left" w:pos="714"/>
              </w:tabs>
              <w:spacing w:line="280" w:lineRule="atLeast"/>
              <w:jc w:val="center"/>
              <w:rPr>
                <w:rFonts w:cs="Arial"/>
                <w:b/>
                <w:sz w:val="20"/>
                <w:szCs w:val="20"/>
              </w:rPr>
            </w:pPr>
          </w:p>
          <w:p w14:paraId="0DFD5F00" w14:textId="77777777" w:rsidR="00624A35" w:rsidRPr="00FD4093" w:rsidRDefault="00624A35" w:rsidP="00441E33">
            <w:pPr>
              <w:tabs>
                <w:tab w:val="left" w:pos="357"/>
                <w:tab w:val="left" w:pos="714"/>
              </w:tabs>
              <w:spacing w:line="280" w:lineRule="atLeast"/>
              <w:jc w:val="center"/>
              <w:rPr>
                <w:rFonts w:cs="Arial"/>
                <w:b/>
                <w:sz w:val="20"/>
                <w:szCs w:val="20"/>
              </w:rPr>
            </w:pPr>
          </w:p>
          <w:p w14:paraId="4C3229AA" w14:textId="77777777" w:rsidR="00624A35" w:rsidRPr="00FD4093" w:rsidRDefault="00624A35" w:rsidP="00441E33">
            <w:pPr>
              <w:tabs>
                <w:tab w:val="left" w:pos="357"/>
                <w:tab w:val="left" w:pos="714"/>
              </w:tabs>
              <w:spacing w:line="280" w:lineRule="atLeast"/>
              <w:jc w:val="center"/>
              <w:rPr>
                <w:rFonts w:cs="Arial"/>
                <w:b/>
                <w:sz w:val="20"/>
                <w:szCs w:val="20"/>
              </w:rPr>
            </w:pPr>
          </w:p>
          <w:p w14:paraId="3B752E1C" w14:textId="77777777" w:rsidR="00624A35" w:rsidRPr="00FD4093" w:rsidRDefault="00624A35" w:rsidP="00441E33">
            <w:pPr>
              <w:tabs>
                <w:tab w:val="left" w:pos="357"/>
                <w:tab w:val="left" w:pos="714"/>
              </w:tabs>
              <w:spacing w:line="280" w:lineRule="atLeast"/>
              <w:jc w:val="center"/>
              <w:rPr>
                <w:rFonts w:cs="Arial"/>
                <w:b/>
                <w:sz w:val="20"/>
                <w:szCs w:val="20"/>
              </w:rPr>
            </w:pPr>
          </w:p>
          <w:p w14:paraId="1976A95D" w14:textId="77777777" w:rsidR="00624A35" w:rsidRPr="00FD4093" w:rsidRDefault="00624A35" w:rsidP="00441E33">
            <w:pPr>
              <w:tabs>
                <w:tab w:val="left" w:pos="357"/>
                <w:tab w:val="left" w:pos="714"/>
              </w:tabs>
              <w:spacing w:line="280" w:lineRule="atLeast"/>
              <w:jc w:val="center"/>
              <w:rPr>
                <w:rFonts w:cs="Arial"/>
                <w:b/>
                <w:sz w:val="20"/>
                <w:szCs w:val="20"/>
              </w:rPr>
            </w:pPr>
          </w:p>
        </w:tc>
        <w:tc>
          <w:tcPr>
            <w:tcW w:w="5771" w:type="dxa"/>
            <w:tcBorders>
              <w:left w:val="outset" w:sz="6" w:space="0" w:color="auto"/>
              <w:bottom w:val="outset" w:sz="6" w:space="0" w:color="auto"/>
              <w:right w:val="outset" w:sz="6" w:space="0" w:color="auto"/>
            </w:tcBorders>
            <w:shd w:val="clear" w:color="auto" w:fill="F2F2F2"/>
          </w:tcPr>
          <w:p w14:paraId="784C094F" w14:textId="77777777" w:rsidR="00624A35" w:rsidRPr="00FD4093" w:rsidRDefault="00624A35" w:rsidP="00624A35">
            <w:pPr>
              <w:numPr>
                <w:ilvl w:val="0"/>
                <w:numId w:val="28"/>
              </w:numPr>
              <w:tabs>
                <w:tab w:val="left" w:pos="357"/>
                <w:tab w:val="left" w:pos="714"/>
              </w:tabs>
              <w:spacing w:line="280" w:lineRule="atLeast"/>
              <w:contextualSpacing/>
              <w:rPr>
                <w:rFonts w:cs="Arial"/>
                <w:sz w:val="20"/>
                <w:szCs w:val="20"/>
                <w:lang w:val="en-US"/>
              </w:rPr>
            </w:pPr>
            <w:r w:rsidRPr="00FD4093">
              <w:rPr>
                <w:rFonts w:cs="Arial"/>
                <w:sz w:val="20"/>
                <w:szCs w:val="20"/>
                <w:lang w:val="en-US"/>
              </w:rPr>
              <w:t xml:space="preserve">Write to convince, persuade or refute </w:t>
            </w:r>
          </w:p>
          <w:p w14:paraId="180E0234" w14:textId="77777777" w:rsidR="00624A35" w:rsidRPr="00FD4093" w:rsidRDefault="00624A35" w:rsidP="00624A35">
            <w:pPr>
              <w:numPr>
                <w:ilvl w:val="0"/>
                <w:numId w:val="28"/>
              </w:numPr>
              <w:tabs>
                <w:tab w:val="left" w:pos="357"/>
                <w:tab w:val="left" w:pos="714"/>
              </w:tabs>
              <w:spacing w:line="280" w:lineRule="atLeast"/>
              <w:contextualSpacing/>
              <w:rPr>
                <w:rFonts w:cs="Arial"/>
                <w:sz w:val="20"/>
                <w:szCs w:val="20"/>
                <w:lang w:val="en-US"/>
              </w:rPr>
            </w:pPr>
            <w:r w:rsidRPr="00FD4093">
              <w:rPr>
                <w:rFonts w:cs="Arial"/>
                <w:sz w:val="20"/>
                <w:szCs w:val="20"/>
                <w:lang w:val="en-US"/>
              </w:rPr>
              <w:t xml:space="preserve">Explore a range of contentious topics and </w:t>
            </w:r>
            <w:proofErr w:type="spellStart"/>
            <w:r w:rsidRPr="00FD4093">
              <w:rPr>
                <w:rFonts w:cs="Arial"/>
                <w:sz w:val="20"/>
                <w:szCs w:val="20"/>
                <w:lang w:val="en-US"/>
              </w:rPr>
              <w:t>analyse</w:t>
            </w:r>
            <w:proofErr w:type="spellEnd"/>
            <w:r w:rsidRPr="00FD4093">
              <w:rPr>
                <w:rFonts w:cs="Arial"/>
                <w:sz w:val="20"/>
                <w:szCs w:val="20"/>
                <w:lang w:val="en-US"/>
              </w:rPr>
              <w:t xml:space="preserve"> the validity of different points of view</w:t>
            </w:r>
          </w:p>
          <w:p w14:paraId="6C774AF2" w14:textId="77777777" w:rsidR="00624A35" w:rsidRPr="00FD4093" w:rsidRDefault="00624A35" w:rsidP="00624A35">
            <w:pPr>
              <w:numPr>
                <w:ilvl w:val="0"/>
                <w:numId w:val="28"/>
              </w:numPr>
              <w:tabs>
                <w:tab w:val="left" w:pos="357"/>
                <w:tab w:val="left" w:pos="714"/>
              </w:tabs>
              <w:spacing w:line="280" w:lineRule="atLeast"/>
              <w:contextualSpacing/>
              <w:rPr>
                <w:rFonts w:cs="Arial"/>
                <w:sz w:val="20"/>
                <w:szCs w:val="20"/>
                <w:lang w:val="en-US"/>
              </w:rPr>
            </w:pPr>
            <w:r w:rsidRPr="00FD4093">
              <w:rPr>
                <w:rFonts w:cs="Arial"/>
                <w:sz w:val="20"/>
                <w:szCs w:val="20"/>
                <w:lang w:val="en-US"/>
              </w:rPr>
              <w:t>Express a personal opinion on a theme or text</w:t>
            </w:r>
          </w:p>
          <w:p w14:paraId="37831FC0" w14:textId="77777777" w:rsidR="00624A35" w:rsidRPr="00FD4093" w:rsidRDefault="00624A35" w:rsidP="00624A35">
            <w:pPr>
              <w:numPr>
                <w:ilvl w:val="0"/>
                <w:numId w:val="28"/>
              </w:numPr>
              <w:tabs>
                <w:tab w:val="left" w:pos="357"/>
                <w:tab w:val="left" w:pos="714"/>
              </w:tabs>
              <w:spacing w:line="280" w:lineRule="atLeast"/>
              <w:contextualSpacing/>
              <w:rPr>
                <w:rFonts w:cs="Arial"/>
                <w:sz w:val="20"/>
                <w:szCs w:val="20"/>
                <w:lang w:val="en-US"/>
              </w:rPr>
            </w:pPr>
            <w:r w:rsidRPr="00FD4093">
              <w:rPr>
                <w:rFonts w:cs="Arial"/>
                <w:sz w:val="20"/>
                <w:szCs w:val="20"/>
                <w:lang w:val="en-US"/>
              </w:rPr>
              <w:t>Present arguments clearly using linguistically effective means</w:t>
            </w:r>
          </w:p>
          <w:p w14:paraId="3C65C9B7" w14:textId="77777777" w:rsidR="00624A35" w:rsidRPr="00FD4093" w:rsidRDefault="00624A35" w:rsidP="00624A35">
            <w:pPr>
              <w:numPr>
                <w:ilvl w:val="0"/>
                <w:numId w:val="28"/>
              </w:numPr>
              <w:tabs>
                <w:tab w:val="left" w:pos="357"/>
                <w:tab w:val="left" w:pos="714"/>
              </w:tabs>
              <w:spacing w:line="280" w:lineRule="atLeast"/>
              <w:contextualSpacing/>
              <w:rPr>
                <w:rFonts w:cs="Arial"/>
                <w:sz w:val="20"/>
                <w:szCs w:val="20"/>
                <w:lang w:val="en-US"/>
              </w:rPr>
            </w:pPr>
            <w:r w:rsidRPr="00FD4093">
              <w:rPr>
                <w:rFonts w:cs="Arial"/>
                <w:sz w:val="20"/>
                <w:szCs w:val="20"/>
                <w:lang w:val="en-US"/>
              </w:rPr>
              <w:t>Produce texts that take account of the target readership</w:t>
            </w:r>
          </w:p>
          <w:p w14:paraId="27F83777" w14:textId="77777777" w:rsidR="00624A35" w:rsidRPr="00FD4093" w:rsidRDefault="00624A35" w:rsidP="00624A35">
            <w:pPr>
              <w:numPr>
                <w:ilvl w:val="0"/>
                <w:numId w:val="28"/>
              </w:numPr>
              <w:tabs>
                <w:tab w:val="left" w:pos="357"/>
                <w:tab w:val="left" w:pos="714"/>
              </w:tabs>
              <w:spacing w:line="280" w:lineRule="atLeast"/>
              <w:contextualSpacing/>
              <w:rPr>
                <w:rFonts w:cs="Arial"/>
                <w:sz w:val="20"/>
                <w:szCs w:val="20"/>
                <w:lang w:val="en-US"/>
              </w:rPr>
            </w:pPr>
            <w:r w:rsidRPr="00FD4093">
              <w:rPr>
                <w:rFonts w:cs="Arial"/>
                <w:sz w:val="20"/>
                <w:szCs w:val="20"/>
                <w:lang w:val="en-US"/>
              </w:rPr>
              <w:t>Use language accurately (syntax, vocabulary, spelling)</w:t>
            </w:r>
          </w:p>
          <w:p w14:paraId="78749CBB" w14:textId="77777777" w:rsidR="00624A35" w:rsidRPr="00FD4093" w:rsidRDefault="00624A35" w:rsidP="00624A35">
            <w:pPr>
              <w:numPr>
                <w:ilvl w:val="0"/>
                <w:numId w:val="28"/>
              </w:numPr>
              <w:tabs>
                <w:tab w:val="left" w:pos="357"/>
                <w:tab w:val="left" w:pos="714"/>
              </w:tabs>
              <w:spacing w:line="280" w:lineRule="atLeast"/>
              <w:contextualSpacing/>
              <w:rPr>
                <w:rFonts w:cs="Arial"/>
                <w:sz w:val="20"/>
                <w:szCs w:val="20"/>
                <w:lang w:val="en-US"/>
              </w:rPr>
            </w:pPr>
            <w:r w:rsidRPr="00FD4093">
              <w:rPr>
                <w:rFonts w:cs="Arial"/>
                <w:sz w:val="20"/>
                <w:szCs w:val="20"/>
                <w:lang w:val="en-US"/>
              </w:rPr>
              <w:t>Use different language registers and stylistic devices</w:t>
            </w:r>
          </w:p>
        </w:tc>
        <w:tc>
          <w:tcPr>
            <w:tcW w:w="1103" w:type="dxa"/>
            <w:tcBorders>
              <w:left w:val="outset" w:sz="6" w:space="0" w:color="auto"/>
              <w:bottom w:val="outset" w:sz="6" w:space="0" w:color="auto"/>
              <w:right w:val="outset" w:sz="6" w:space="0" w:color="auto"/>
            </w:tcBorders>
            <w:shd w:val="clear" w:color="auto" w:fill="F2F2F2"/>
          </w:tcPr>
          <w:p w14:paraId="2CAD9D3B" w14:textId="77777777" w:rsidR="00624A35" w:rsidRPr="00FD4093" w:rsidRDefault="00624A35" w:rsidP="00441E33">
            <w:pPr>
              <w:tabs>
                <w:tab w:val="left" w:pos="357"/>
                <w:tab w:val="left" w:pos="714"/>
              </w:tabs>
              <w:spacing w:line="280" w:lineRule="atLeast"/>
              <w:ind w:left="360"/>
              <w:contextualSpacing/>
              <w:rPr>
                <w:rFonts w:cs="Arial"/>
                <w:sz w:val="20"/>
                <w:szCs w:val="20"/>
                <w:lang w:val="en-US"/>
              </w:rPr>
            </w:pPr>
          </w:p>
        </w:tc>
        <w:tc>
          <w:tcPr>
            <w:tcW w:w="1661" w:type="dxa"/>
            <w:tcBorders>
              <w:left w:val="outset" w:sz="6" w:space="0" w:color="auto"/>
              <w:bottom w:val="outset" w:sz="6" w:space="0" w:color="auto"/>
              <w:right w:val="outset" w:sz="6" w:space="0" w:color="auto"/>
            </w:tcBorders>
            <w:shd w:val="clear" w:color="auto" w:fill="F2F2F2"/>
          </w:tcPr>
          <w:p w14:paraId="1B75BE79" w14:textId="77777777" w:rsidR="00624A35" w:rsidRPr="00FD4093" w:rsidRDefault="00624A35" w:rsidP="00441E33">
            <w:pPr>
              <w:tabs>
                <w:tab w:val="left" w:pos="357"/>
                <w:tab w:val="left" w:pos="714"/>
              </w:tabs>
              <w:spacing w:line="280" w:lineRule="atLeast"/>
              <w:ind w:left="360"/>
              <w:contextualSpacing/>
              <w:rPr>
                <w:rFonts w:cs="Arial"/>
                <w:sz w:val="20"/>
                <w:szCs w:val="20"/>
                <w:lang w:val="en-US"/>
              </w:rPr>
            </w:pPr>
          </w:p>
        </w:tc>
        <w:tc>
          <w:tcPr>
            <w:tcW w:w="1357" w:type="dxa"/>
            <w:tcBorders>
              <w:left w:val="outset" w:sz="6" w:space="0" w:color="auto"/>
              <w:bottom w:val="outset" w:sz="6" w:space="0" w:color="auto"/>
              <w:right w:val="outset" w:sz="6" w:space="0" w:color="auto"/>
            </w:tcBorders>
            <w:shd w:val="clear" w:color="auto" w:fill="F2F2F2"/>
          </w:tcPr>
          <w:p w14:paraId="0F18D9DD" w14:textId="77777777" w:rsidR="00624A35" w:rsidRPr="00FD4093" w:rsidRDefault="00624A35" w:rsidP="00441E33">
            <w:pPr>
              <w:tabs>
                <w:tab w:val="left" w:pos="357"/>
                <w:tab w:val="left" w:pos="714"/>
              </w:tabs>
              <w:spacing w:line="280" w:lineRule="atLeast"/>
              <w:ind w:left="360"/>
              <w:contextualSpacing/>
              <w:rPr>
                <w:rFonts w:cs="Arial"/>
                <w:sz w:val="20"/>
                <w:szCs w:val="20"/>
                <w:lang w:val="en-US"/>
              </w:rPr>
            </w:pPr>
          </w:p>
        </w:tc>
      </w:tr>
      <w:tr w:rsidR="00624A35" w:rsidRPr="00FD4093" w14:paraId="081B55FD" w14:textId="77777777" w:rsidTr="008D4B67">
        <w:trPr>
          <w:trHeight w:val="199"/>
          <w:tblCellSpacing w:w="20" w:type="dxa"/>
        </w:trPr>
        <w:tc>
          <w:tcPr>
            <w:tcW w:w="1857" w:type="dxa"/>
            <w:tcBorders>
              <w:left w:val="outset" w:sz="6" w:space="0" w:color="auto"/>
              <w:bottom w:val="outset" w:sz="6" w:space="0" w:color="auto"/>
              <w:right w:val="outset" w:sz="6" w:space="0" w:color="auto"/>
            </w:tcBorders>
            <w:shd w:val="clear" w:color="auto" w:fill="BFBFBF"/>
          </w:tcPr>
          <w:p w14:paraId="61641A52" w14:textId="77777777" w:rsidR="00624A35" w:rsidRPr="00FD4093" w:rsidRDefault="00624A35" w:rsidP="00441E33">
            <w:pPr>
              <w:tabs>
                <w:tab w:val="left" w:pos="357"/>
                <w:tab w:val="left" w:pos="714"/>
              </w:tabs>
              <w:spacing w:line="280" w:lineRule="atLeast"/>
              <w:rPr>
                <w:rFonts w:cs="Arial"/>
                <w:b/>
                <w:sz w:val="20"/>
                <w:szCs w:val="20"/>
              </w:rPr>
            </w:pPr>
            <w:r w:rsidRPr="00FD4093">
              <w:rPr>
                <w:rFonts w:cs="Arial"/>
                <w:b/>
                <w:sz w:val="20"/>
                <w:szCs w:val="20"/>
              </w:rPr>
              <w:t>Total Part 1</w:t>
            </w:r>
          </w:p>
        </w:tc>
        <w:tc>
          <w:tcPr>
            <w:tcW w:w="2086" w:type="dxa"/>
            <w:tcBorders>
              <w:top w:val="outset" w:sz="6" w:space="0" w:color="auto"/>
              <w:left w:val="outset" w:sz="6" w:space="0" w:color="auto"/>
              <w:bottom w:val="outset" w:sz="6" w:space="0" w:color="auto"/>
              <w:right w:val="outset" w:sz="6" w:space="0" w:color="auto"/>
            </w:tcBorders>
            <w:shd w:val="clear" w:color="auto" w:fill="BFBFBF"/>
          </w:tcPr>
          <w:p w14:paraId="5852A882" w14:textId="77777777" w:rsidR="00624A35" w:rsidRPr="00FD4093" w:rsidRDefault="00624A35" w:rsidP="00441E33">
            <w:pPr>
              <w:tabs>
                <w:tab w:val="left" w:pos="357"/>
                <w:tab w:val="left" w:pos="714"/>
              </w:tabs>
              <w:spacing w:line="280" w:lineRule="atLeast"/>
              <w:rPr>
                <w:rFonts w:cs="Arial"/>
                <w:sz w:val="20"/>
                <w:szCs w:val="20"/>
              </w:rPr>
            </w:pPr>
          </w:p>
        </w:tc>
        <w:tc>
          <w:tcPr>
            <w:tcW w:w="953" w:type="dxa"/>
            <w:tcBorders>
              <w:left w:val="outset" w:sz="6" w:space="0" w:color="auto"/>
              <w:bottom w:val="outset" w:sz="6" w:space="0" w:color="auto"/>
              <w:right w:val="outset" w:sz="6" w:space="0" w:color="auto"/>
            </w:tcBorders>
            <w:shd w:val="clear" w:color="auto" w:fill="BFBFBF"/>
          </w:tcPr>
          <w:p w14:paraId="76177291" w14:textId="77777777" w:rsidR="00624A35" w:rsidRPr="00FD4093" w:rsidRDefault="00624A35" w:rsidP="00441E33">
            <w:pPr>
              <w:tabs>
                <w:tab w:val="left" w:pos="357"/>
                <w:tab w:val="left" w:pos="714"/>
              </w:tabs>
              <w:spacing w:line="280" w:lineRule="atLeast"/>
              <w:jc w:val="center"/>
              <w:rPr>
                <w:rFonts w:cs="Arial"/>
                <w:b/>
                <w:sz w:val="20"/>
                <w:szCs w:val="20"/>
              </w:rPr>
            </w:pPr>
            <w:r w:rsidRPr="00FD4093">
              <w:rPr>
                <w:rFonts w:cs="Arial"/>
                <w:b/>
                <w:sz w:val="20"/>
                <w:szCs w:val="20"/>
              </w:rPr>
              <w:t>30%</w:t>
            </w:r>
          </w:p>
        </w:tc>
        <w:tc>
          <w:tcPr>
            <w:tcW w:w="5771" w:type="dxa"/>
            <w:tcBorders>
              <w:left w:val="outset" w:sz="6" w:space="0" w:color="auto"/>
              <w:bottom w:val="outset" w:sz="6" w:space="0" w:color="auto"/>
              <w:right w:val="outset" w:sz="6" w:space="0" w:color="auto"/>
            </w:tcBorders>
            <w:shd w:val="clear" w:color="auto" w:fill="BFBFBF"/>
          </w:tcPr>
          <w:p w14:paraId="7C9321BA" w14:textId="77777777" w:rsidR="00624A35" w:rsidRPr="00FD4093" w:rsidRDefault="00624A35" w:rsidP="00441E33">
            <w:pPr>
              <w:tabs>
                <w:tab w:val="left" w:pos="357"/>
                <w:tab w:val="left" w:pos="714"/>
              </w:tabs>
              <w:spacing w:line="280" w:lineRule="atLeast"/>
              <w:rPr>
                <w:rFonts w:cs="Arial"/>
                <w:sz w:val="20"/>
                <w:szCs w:val="20"/>
              </w:rPr>
            </w:pPr>
          </w:p>
        </w:tc>
        <w:tc>
          <w:tcPr>
            <w:tcW w:w="1103" w:type="dxa"/>
            <w:tcBorders>
              <w:left w:val="outset" w:sz="6" w:space="0" w:color="auto"/>
              <w:bottom w:val="outset" w:sz="6" w:space="0" w:color="auto"/>
              <w:right w:val="outset" w:sz="6" w:space="0" w:color="auto"/>
            </w:tcBorders>
            <w:shd w:val="clear" w:color="auto" w:fill="BFBFBF"/>
          </w:tcPr>
          <w:p w14:paraId="3381E2EB" w14:textId="77777777" w:rsidR="00624A35" w:rsidRPr="00FD4093" w:rsidRDefault="00624A35" w:rsidP="00441E33">
            <w:pPr>
              <w:tabs>
                <w:tab w:val="left" w:pos="357"/>
                <w:tab w:val="left" w:pos="714"/>
              </w:tabs>
              <w:spacing w:line="280" w:lineRule="atLeast"/>
              <w:rPr>
                <w:rFonts w:cs="Arial"/>
                <w:sz w:val="20"/>
                <w:szCs w:val="20"/>
              </w:rPr>
            </w:pPr>
          </w:p>
        </w:tc>
        <w:tc>
          <w:tcPr>
            <w:tcW w:w="1661" w:type="dxa"/>
            <w:tcBorders>
              <w:left w:val="outset" w:sz="6" w:space="0" w:color="auto"/>
              <w:bottom w:val="outset" w:sz="6" w:space="0" w:color="auto"/>
              <w:right w:val="outset" w:sz="6" w:space="0" w:color="auto"/>
            </w:tcBorders>
            <w:shd w:val="clear" w:color="auto" w:fill="BFBFBF"/>
          </w:tcPr>
          <w:p w14:paraId="18EB1F13" w14:textId="77777777" w:rsidR="00624A35" w:rsidRPr="00FD4093" w:rsidRDefault="00624A35" w:rsidP="00441E33">
            <w:pPr>
              <w:tabs>
                <w:tab w:val="left" w:pos="357"/>
                <w:tab w:val="left" w:pos="714"/>
              </w:tabs>
              <w:spacing w:line="280" w:lineRule="atLeast"/>
              <w:rPr>
                <w:rFonts w:cs="Arial"/>
                <w:sz w:val="20"/>
                <w:szCs w:val="20"/>
              </w:rPr>
            </w:pPr>
          </w:p>
        </w:tc>
        <w:tc>
          <w:tcPr>
            <w:tcW w:w="1357" w:type="dxa"/>
            <w:tcBorders>
              <w:left w:val="outset" w:sz="6" w:space="0" w:color="auto"/>
              <w:bottom w:val="outset" w:sz="6" w:space="0" w:color="auto"/>
              <w:right w:val="outset" w:sz="6" w:space="0" w:color="auto"/>
            </w:tcBorders>
            <w:shd w:val="clear" w:color="auto" w:fill="BFBFBF"/>
          </w:tcPr>
          <w:p w14:paraId="0F13DD3E" w14:textId="77777777" w:rsidR="00624A35" w:rsidRPr="00FD4093" w:rsidRDefault="00624A35" w:rsidP="00441E33">
            <w:pPr>
              <w:tabs>
                <w:tab w:val="left" w:pos="357"/>
                <w:tab w:val="left" w:pos="714"/>
              </w:tabs>
              <w:spacing w:line="280" w:lineRule="atLeast"/>
              <w:rPr>
                <w:rFonts w:cs="Arial"/>
                <w:sz w:val="20"/>
                <w:szCs w:val="20"/>
              </w:rPr>
            </w:pPr>
            <w:r>
              <w:rPr>
                <w:rFonts w:cs="Arial"/>
                <w:sz w:val="20"/>
                <w:szCs w:val="20"/>
              </w:rPr>
              <w:t xml:space="preserve">      </w:t>
            </w:r>
            <w:r w:rsidRPr="00F05F42">
              <w:rPr>
                <w:rFonts w:cs="Arial"/>
                <w:sz w:val="20"/>
                <w:szCs w:val="20"/>
              </w:rPr>
              <w:t>30</w:t>
            </w:r>
          </w:p>
        </w:tc>
      </w:tr>
      <w:tr w:rsidR="00624A35" w:rsidRPr="00AE626E" w14:paraId="5BBEBE20" w14:textId="77777777" w:rsidTr="008D4B67">
        <w:trPr>
          <w:trHeight w:val="409"/>
          <w:tblCellSpacing w:w="20" w:type="dxa"/>
        </w:trPr>
        <w:tc>
          <w:tcPr>
            <w:tcW w:w="1857" w:type="dxa"/>
            <w:vMerge w:val="restart"/>
            <w:tcBorders>
              <w:top w:val="outset" w:sz="6" w:space="0" w:color="auto"/>
              <w:left w:val="outset" w:sz="6" w:space="0" w:color="auto"/>
              <w:right w:val="outset" w:sz="6" w:space="0" w:color="auto"/>
            </w:tcBorders>
            <w:shd w:val="clear" w:color="auto" w:fill="F2F2F2"/>
          </w:tcPr>
          <w:p w14:paraId="1BBE82CF"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u w:val="single"/>
                <w:lang w:val="en-US"/>
              </w:rPr>
              <w:lastRenderedPageBreak/>
              <w:t>Literary texts</w:t>
            </w:r>
          </w:p>
          <w:p w14:paraId="76AD0601" w14:textId="77777777" w:rsidR="00624A35" w:rsidRPr="00AE626E" w:rsidRDefault="00624A35" w:rsidP="00441E33">
            <w:pPr>
              <w:tabs>
                <w:tab w:val="left" w:pos="357"/>
                <w:tab w:val="left" w:pos="714"/>
              </w:tabs>
              <w:spacing w:line="280" w:lineRule="atLeast"/>
              <w:rPr>
                <w:rFonts w:cs="Arial"/>
                <w:b/>
                <w:sz w:val="20"/>
                <w:szCs w:val="20"/>
                <w:lang w:val="en-US"/>
              </w:rPr>
            </w:pPr>
          </w:p>
          <w:p w14:paraId="66CC4727" w14:textId="77777777" w:rsidR="00624A35" w:rsidRPr="00AE626E" w:rsidRDefault="00624A35" w:rsidP="00441E33">
            <w:pPr>
              <w:tabs>
                <w:tab w:val="left" w:pos="357"/>
                <w:tab w:val="left" w:pos="714"/>
              </w:tabs>
              <w:spacing w:line="280" w:lineRule="atLeast"/>
              <w:rPr>
                <w:rFonts w:cs="Arial"/>
                <w:b/>
                <w:sz w:val="20"/>
                <w:szCs w:val="20"/>
                <w:lang w:val="en-US"/>
              </w:rPr>
            </w:pPr>
          </w:p>
          <w:p w14:paraId="45D2877F" w14:textId="77777777" w:rsidR="00624A35" w:rsidRPr="00AE626E" w:rsidRDefault="00624A35" w:rsidP="00441E33">
            <w:pPr>
              <w:tabs>
                <w:tab w:val="left" w:pos="357"/>
                <w:tab w:val="left" w:pos="714"/>
              </w:tabs>
              <w:spacing w:line="280" w:lineRule="atLeast"/>
              <w:rPr>
                <w:rFonts w:cs="Arial"/>
                <w:b/>
                <w:sz w:val="20"/>
                <w:szCs w:val="20"/>
                <w:lang w:val="en-US"/>
              </w:rPr>
            </w:pPr>
          </w:p>
          <w:p w14:paraId="38A4F54B" w14:textId="77777777" w:rsidR="00624A35" w:rsidRPr="00AE626E" w:rsidRDefault="00624A35" w:rsidP="00441E33">
            <w:pPr>
              <w:tabs>
                <w:tab w:val="left" w:pos="357"/>
                <w:tab w:val="left" w:pos="714"/>
              </w:tabs>
              <w:spacing w:line="280" w:lineRule="atLeast"/>
              <w:rPr>
                <w:rFonts w:cs="Arial"/>
                <w:b/>
                <w:sz w:val="20"/>
                <w:szCs w:val="20"/>
                <w:lang w:val="en-US"/>
              </w:rPr>
            </w:pPr>
          </w:p>
          <w:p w14:paraId="2B631623" w14:textId="77777777" w:rsidR="00624A35" w:rsidRPr="00AE626E" w:rsidRDefault="00624A35" w:rsidP="00441E33">
            <w:pPr>
              <w:tabs>
                <w:tab w:val="left" w:pos="357"/>
                <w:tab w:val="left" w:pos="714"/>
              </w:tabs>
              <w:spacing w:line="280" w:lineRule="atLeast"/>
              <w:rPr>
                <w:rFonts w:cs="Arial"/>
                <w:b/>
                <w:sz w:val="20"/>
                <w:szCs w:val="20"/>
                <w:lang w:val="en-US"/>
              </w:rPr>
            </w:pPr>
          </w:p>
          <w:p w14:paraId="13551908"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Part 1</w:t>
            </w:r>
          </w:p>
          <w:p w14:paraId="42ADF2FD"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Unseen literary text(s) (30 marks)</w:t>
            </w:r>
          </w:p>
          <w:p w14:paraId="264FBEC3" w14:textId="77777777" w:rsidR="00624A35" w:rsidRPr="00AE626E" w:rsidRDefault="00624A35" w:rsidP="00441E33">
            <w:pPr>
              <w:tabs>
                <w:tab w:val="left" w:pos="357"/>
                <w:tab w:val="left" w:pos="714"/>
              </w:tabs>
              <w:spacing w:line="280" w:lineRule="atLeast"/>
              <w:rPr>
                <w:rFonts w:cs="Arial"/>
                <w:b/>
                <w:sz w:val="20"/>
                <w:szCs w:val="20"/>
                <w:lang w:val="en-US"/>
              </w:rPr>
            </w:pPr>
          </w:p>
          <w:p w14:paraId="5C55F310" w14:textId="77777777" w:rsidR="00624A35" w:rsidRPr="00AE626E" w:rsidRDefault="00624A35" w:rsidP="00441E33">
            <w:pPr>
              <w:tabs>
                <w:tab w:val="left" w:pos="357"/>
                <w:tab w:val="left" w:pos="714"/>
              </w:tabs>
              <w:spacing w:line="280" w:lineRule="atLeast"/>
              <w:rPr>
                <w:rFonts w:cs="Arial"/>
                <w:b/>
                <w:sz w:val="20"/>
                <w:szCs w:val="20"/>
                <w:lang w:val="en-US"/>
              </w:rPr>
            </w:pPr>
          </w:p>
          <w:p w14:paraId="685A9DCD" w14:textId="77777777" w:rsidR="00624A35" w:rsidRPr="00AE626E" w:rsidRDefault="00624A35" w:rsidP="00441E33">
            <w:pPr>
              <w:tabs>
                <w:tab w:val="left" w:pos="357"/>
                <w:tab w:val="left" w:pos="714"/>
              </w:tabs>
              <w:spacing w:line="280" w:lineRule="atLeast"/>
              <w:rPr>
                <w:rFonts w:cs="Arial"/>
                <w:b/>
                <w:sz w:val="20"/>
                <w:szCs w:val="20"/>
                <w:lang w:val="en-US"/>
              </w:rPr>
            </w:pPr>
          </w:p>
          <w:p w14:paraId="7764BE60"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and</w:t>
            </w:r>
          </w:p>
          <w:p w14:paraId="6EE86135" w14:textId="77777777" w:rsidR="00624A35" w:rsidRPr="00AE626E" w:rsidRDefault="00624A35" w:rsidP="00441E33">
            <w:pPr>
              <w:tabs>
                <w:tab w:val="left" w:pos="357"/>
                <w:tab w:val="left" w:pos="714"/>
              </w:tabs>
              <w:spacing w:line="280" w:lineRule="atLeast"/>
              <w:rPr>
                <w:rFonts w:cs="Arial"/>
                <w:b/>
                <w:sz w:val="20"/>
                <w:szCs w:val="20"/>
                <w:lang w:val="en-US"/>
              </w:rPr>
            </w:pPr>
          </w:p>
          <w:p w14:paraId="63E623AA" w14:textId="77777777" w:rsidR="00624A35" w:rsidRPr="00AE626E" w:rsidRDefault="00624A35" w:rsidP="00441E33">
            <w:pPr>
              <w:tabs>
                <w:tab w:val="left" w:pos="357"/>
                <w:tab w:val="left" w:pos="714"/>
              </w:tabs>
              <w:spacing w:line="280" w:lineRule="atLeast"/>
              <w:rPr>
                <w:rFonts w:cs="Arial"/>
                <w:b/>
                <w:sz w:val="20"/>
                <w:szCs w:val="20"/>
                <w:lang w:val="en-US"/>
              </w:rPr>
            </w:pPr>
          </w:p>
          <w:p w14:paraId="0EF322E0" w14:textId="77777777" w:rsidR="00624A35" w:rsidRPr="00AE626E" w:rsidRDefault="00624A35" w:rsidP="00441E33">
            <w:pPr>
              <w:tabs>
                <w:tab w:val="left" w:pos="357"/>
                <w:tab w:val="left" w:pos="714"/>
              </w:tabs>
              <w:spacing w:line="280" w:lineRule="atLeast"/>
              <w:rPr>
                <w:rFonts w:cs="Arial"/>
                <w:b/>
                <w:sz w:val="20"/>
                <w:szCs w:val="20"/>
                <w:lang w:val="en-US"/>
              </w:rPr>
            </w:pPr>
          </w:p>
          <w:p w14:paraId="208DB75B"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Part 3</w:t>
            </w:r>
          </w:p>
          <w:p w14:paraId="77BFD893" w14:textId="77777777" w:rsidR="00624A35" w:rsidRPr="00AE626E" w:rsidRDefault="00624A35" w:rsidP="00441E33">
            <w:pPr>
              <w:tabs>
                <w:tab w:val="left" w:pos="357"/>
                <w:tab w:val="left" w:pos="714"/>
              </w:tabs>
              <w:spacing w:line="280" w:lineRule="atLeast"/>
              <w:rPr>
                <w:rFonts w:cs="Arial"/>
                <w:b/>
                <w:sz w:val="20"/>
                <w:szCs w:val="20"/>
                <w:lang w:val="en-US"/>
              </w:rPr>
            </w:pPr>
            <w:r w:rsidRPr="00AE626E">
              <w:rPr>
                <w:rFonts w:cs="Arial"/>
                <w:b/>
                <w:sz w:val="20"/>
                <w:szCs w:val="20"/>
                <w:lang w:val="en-US"/>
              </w:rPr>
              <w:t>Essay on set literary texts (40 marks)</w:t>
            </w: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15E47A4A"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READING</w:t>
            </w:r>
          </w:p>
          <w:p w14:paraId="79341829" w14:textId="77777777" w:rsidR="00624A35" w:rsidRPr="00AE626E" w:rsidRDefault="00624A35" w:rsidP="00441E33">
            <w:pPr>
              <w:tabs>
                <w:tab w:val="left" w:pos="357"/>
                <w:tab w:val="left" w:pos="714"/>
              </w:tabs>
              <w:spacing w:line="280" w:lineRule="atLeast"/>
              <w:rPr>
                <w:rFonts w:cs="Arial"/>
                <w:b/>
                <w:bCs/>
                <w:sz w:val="20"/>
                <w:szCs w:val="20"/>
                <w:lang w:val="en-US"/>
              </w:rPr>
            </w:pPr>
          </w:p>
          <w:p w14:paraId="5E8FCE56" w14:textId="77777777" w:rsidR="00624A35" w:rsidRPr="00AE626E" w:rsidRDefault="00624A35" w:rsidP="00441E33">
            <w:pPr>
              <w:tabs>
                <w:tab w:val="left" w:pos="357"/>
                <w:tab w:val="left" w:pos="714"/>
              </w:tabs>
              <w:spacing w:line="280" w:lineRule="atLeast"/>
              <w:rPr>
                <w:rFonts w:cs="Arial"/>
                <w:b/>
                <w:bCs/>
                <w:sz w:val="20"/>
                <w:szCs w:val="20"/>
                <w:lang w:val="en-US"/>
              </w:rPr>
            </w:pPr>
          </w:p>
          <w:p w14:paraId="4DEB9361"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Interpretation</w:t>
            </w:r>
          </w:p>
          <w:p w14:paraId="6181DDC8" w14:textId="77777777" w:rsidR="00624A35" w:rsidRPr="00AE626E" w:rsidRDefault="00624A35" w:rsidP="00441E33">
            <w:pPr>
              <w:tabs>
                <w:tab w:val="left" w:pos="357"/>
                <w:tab w:val="left" w:pos="714"/>
              </w:tabs>
              <w:spacing w:line="280" w:lineRule="atLeast"/>
              <w:rPr>
                <w:rFonts w:cs="Arial"/>
                <w:b/>
                <w:bCs/>
                <w:sz w:val="20"/>
                <w:szCs w:val="20"/>
                <w:lang w:val="en-US"/>
              </w:rPr>
            </w:pPr>
          </w:p>
          <w:p w14:paraId="4E2630ED" w14:textId="77777777" w:rsidR="00624A35" w:rsidRPr="00AE626E" w:rsidRDefault="00624A35" w:rsidP="00441E33">
            <w:pPr>
              <w:tabs>
                <w:tab w:val="left" w:pos="357"/>
                <w:tab w:val="left" w:pos="714"/>
              </w:tabs>
              <w:spacing w:line="280" w:lineRule="atLeast"/>
              <w:rPr>
                <w:rFonts w:cs="Arial"/>
                <w:b/>
                <w:bCs/>
                <w:sz w:val="20"/>
                <w:szCs w:val="20"/>
                <w:lang w:val="en-US"/>
              </w:rPr>
            </w:pPr>
          </w:p>
          <w:p w14:paraId="2A2FC3D3"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Critical thinking</w:t>
            </w:r>
          </w:p>
          <w:p w14:paraId="05783352" w14:textId="77777777" w:rsidR="00624A35" w:rsidRPr="00AE626E" w:rsidRDefault="00624A35" w:rsidP="00441E33">
            <w:pPr>
              <w:tabs>
                <w:tab w:val="left" w:pos="357"/>
                <w:tab w:val="left" w:pos="714"/>
              </w:tabs>
              <w:spacing w:line="280" w:lineRule="atLeast"/>
              <w:rPr>
                <w:rFonts w:cs="Arial"/>
                <w:b/>
                <w:bCs/>
                <w:sz w:val="20"/>
                <w:szCs w:val="20"/>
                <w:lang w:val="en-US"/>
              </w:rPr>
            </w:pPr>
          </w:p>
          <w:p w14:paraId="6F559712" w14:textId="77777777" w:rsidR="00624A35" w:rsidRPr="00AE626E" w:rsidRDefault="00624A35" w:rsidP="00441E33">
            <w:pPr>
              <w:tabs>
                <w:tab w:val="left" w:pos="357"/>
                <w:tab w:val="left" w:pos="714"/>
              </w:tabs>
              <w:spacing w:line="280" w:lineRule="atLeast"/>
              <w:rPr>
                <w:rFonts w:cs="Arial"/>
                <w:b/>
                <w:bCs/>
                <w:sz w:val="20"/>
                <w:szCs w:val="20"/>
                <w:lang w:val="en-US"/>
              </w:rPr>
            </w:pPr>
          </w:p>
          <w:p w14:paraId="419175EA" w14:textId="77777777" w:rsidR="00624A35" w:rsidRPr="00AE626E" w:rsidRDefault="00624A35" w:rsidP="00441E33">
            <w:pPr>
              <w:tabs>
                <w:tab w:val="left" w:pos="357"/>
                <w:tab w:val="left" w:pos="714"/>
              </w:tabs>
              <w:spacing w:line="280" w:lineRule="atLeast"/>
              <w:rPr>
                <w:rFonts w:cs="Arial"/>
                <w:b/>
                <w:bCs/>
                <w:sz w:val="20"/>
                <w:szCs w:val="20"/>
                <w:lang w:val="en-US"/>
              </w:rPr>
            </w:pPr>
            <w:r w:rsidRPr="00AE626E">
              <w:rPr>
                <w:rFonts w:cs="Arial"/>
                <w:b/>
                <w:bCs/>
                <w:sz w:val="20"/>
                <w:szCs w:val="20"/>
                <w:lang w:val="en-US"/>
              </w:rPr>
              <w:t>Scientific competence</w:t>
            </w:r>
          </w:p>
          <w:p w14:paraId="04656CE6" w14:textId="77777777" w:rsidR="00624A35" w:rsidRPr="00AE626E" w:rsidRDefault="00624A35" w:rsidP="00441E33">
            <w:pPr>
              <w:tabs>
                <w:tab w:val="left" w:pos="357"/>
                <w:tab w:val="left" w:pos="714"/>
              </w:tabs>
              <w:spacing w:line="280" w:lineRule="atLeast"/>
              <w:rPr>
                <w:rFonts w:cs="Arial"/>
                <w:sz w:val="20"/>
                <w:szCs w:val="20"/>
                <w:lang w:val="en-US"/>
              </w:rPr>
            </w:pPr>
          </w:p>
        </w:tc>
        <w:tc>
          <w:tcPr>
            <w:tcW w:w="953" w:type="dxa"/>
            <w:tcBorders>
              <w:top w:val="outset" w:sz="6" w:space="0" w:color="auto"/>
              <w:left w:val="outset" w:sz="6" w:space="0" w:color="auto"/>
              <w:right w:val="outset" w:sz="6" w:space="0" w:color="auto"/>
            </w:tcBorders>
            <w:shd w:val="clear" w:color="auto" w:fill="F2F2F2"/>
          </w:tcPr>
          <w:p w14:paraId="420F73B2" w14:textId="77777777" w:rsidR="00624A35" w:rsidRPr="00AE626E" w:rsidRDefault="00624A35" w:rsidP="00441E33">
            <w:pPr>
              <w:tabs>
                <w:tab w:val="left" w:pos="357"/>
                <w:tab w:val="left" w:pos="714"/>
              </w:tabs>
              <w:spacing w:line="280" w:lineRule="atLeast"/>
              <w:jc w:val="center"/>
              <w:rPr>
                <w:rFonts w:cs="Arial"/>
                <w:sz w:val="20"/>
                <w:szCs w:val="20"/>
              </w:rPr>
            </w:pPr>
            <w:r w:rsidRPr="00AE626E">
              <w:rPr>
                <w:rFonts w:cs="Arial"/>
                <w:sz w:val="20"/>
                <w:szCs w:val="20"/>
              </w:rPr>
              <w:t xml:space="preserve">35%  </w:t>
            </w:r>
          </w:p>
        </w:tc>
        <w:tc>
          <w:tcPr>
            <w:tcW w:w="5771" w:type="dxa"/>
            <w:tcBorders>
              <w:top w:val="outset" w:sz="6" w:space="0" w:color="auto"/>
              <w:left w:val="outset" w:sz="6" w:space="0" w:color="auto"/>
              <w:right w:val="outset" w:sz="6" w:space="0" w:color="auto"/>
            </w:tcBorders>
            <w:shd w:val="clear" w:color="auto" w:fill="F2F2F2"/>
          </w:tcPr>
          <w:p w14:paraId="65D639B8"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Understand different literary texts from a variety of forms</w:t>
            </w:r>
          </w:p>
          <w:p w14:paraId="667141AD"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rPr>
            </w:pPr>
            <w:r w:rsidRPr="00AE626E">
              <w:rPr>
                <w:rFonts w:cs="Arial"/>
                <w:sz w:val="20"/>
                <w:szCs w:val="20"/>
              </w:rPr>
              <w:t xml:space="preserve">Analyse and interpret literary texts </w:t>
            </w:r>
          </w:p>
          <w:p w14:paraId="21F17107"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Identify specific details in the text, particularly its linguistic and literary features</w:t>
            </w:r>
          </w:p>
          <w:p w14:paraId="4689D197"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Explore the intentions of the text and evaluate them critically </w:t>
            </w:r>
          </w:p>
          <w:p w14:paraId="303A629A"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Know the relevant concepts and terminology needed to understand different literary texts</w:t>
            </w:r>
          </w:p>
          <w:p w14:paraId="4AE57221"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Identify and understand the central themes of a text </w:t>
            </w:r>
          </w:p>
          <w:p w14:paraId="5F584111"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Draw on knowledge external to the text to make sense of fiction texts</w:t>
            </w:r>
          </w:p>
        </w:tc>
        <w:tc>
          <w:tcPr>
            <w:tcW w:w="1103" w:type="dxa"/>
            <w:tcBorders>
              <w:top w:val="outset" w:sz="6" w:space="0" w:color="auto"/>
              <w:left w:val="outset" w:sz="6" w:space="0" w:color="auto"/>
              <w:right w:val="outset" w:sz="6" w:space="0" w:color="auto"/>
            </w:tcBorders>
            <w:shd w:val="clear" w:color="auto" w:fill="F2F2F2"/>
          </w:tcPr>
          <w:p w14:paraId="57C5044A" w14:textId="77777777" w:rsidR="00624A35" w:rsidRPr="00AE626E" w:rsidRDefault="00624A35" w:rsidP="00441E33">
            <w:pPr>
              <w:tabs>
                <w:tab w:val="left" w:pos="357"/>
                <w:tab w:val="left" w:pos="714"/>
              </w:tabs>
              <w:spacing w:line="280" w:lineRule="atLeast"/>
              <w:rPr>
                <w:rFonts w:cs="Arial"/>
                <w:sz w:val="20"/>
                <w:szCs w:val="20"/>
              </w:rPr>
            </w:pPr>
            <w:r w:rsidRPr="00AE626E">
              <w:rPr>
                <w:rFonts w:cs="Arial"/>
                <w:b/>
                <w:sz w:val="20"/>
                <w:szCs w:val="20"/>
              </w:rPr>
              <w:t>Parts</w:t>
            </w:r>
            <w:r w:rsidRPr="00AE626E">
              <w:rPr>
                <w:rFonts w:cs="Arial"/>
                <w:sz w:val="20"/>
                <w:szCs w:val="20"/>
              </w:rPr>
              <w:t xml:space="preserve"> 1 and 3</w:t>
            </w:r>
          </w:p>
        </w:tc>
        <w:tc>
          <w:tcPr>
            <w:tcW w:w="1661" w:type="dxa"/>
            <w:tcBorders>
              <w:top w:val="outset" w:sz="6" w:space="0" w:color="auto"/>
              <w:left w:val="outset" w:sz="6" w:space="0" w:color="auto"/>
              <w:right w:val="outset" w:sz="6" w:space="0" w:color="auto"/>
            </w:tcBorders>
            <w:shd w:val="clear" w:color="auto" w:fill="F2F2F2"/>
          </w:tcPr>
          <w:p w14:paraId="3C425FED" w14:textId="77777777" w:rsidR="00624A35" w:rsidRPr="00AE626E" w:rsidRDefault="00624A35" w:rsidP="00441E33">
            <w:pPr>
              <w:tabs>
                <w:tab w:val="left" w:pos="357"/>
                <w:tab w:val="left" w:pos="714"/>
              </w:tabs>
              <w:spacing w:line="280" w:lineRule="atLeast"/>
              <w:rPr>
                <w:rFonts w:cs="Arial"/>
                <w:b/>
                <w:bCs/>
                <w:sz w:val="20"/>
                <w:szCs w:val="20"/>
              </w:rPr>
            </w:pPr>
            <w:r w:rsidRPr="003F237C">
              <w:rPr>
                <w:rFonts w:cs="Arial"/>
                <w:b/>
                <w:bCs/>
                <w:sz w:val="20"/>
                <w:szCs w:val="20"/>
              </w:rPr>
              <w:t>Marking Scheme/Rubric</w:t>
            </w:r>
          </w:p>
        </w:tc>
        <w:tc>
          <w:tcPr>
            <w:tcW w:w="1357" w:type="dxa"/>
            <w:tcBorders>
              <w:top w:val="outset" w:sz="6" w:space="0" w:color="auto"/>
              <w:left w:val="outset" w:sz="6" w:space="0" w:color="auto"/>
              <w:right w:val="outset" w:sz="6" w:space="0" w:color="auto"/>
            </w:tcBorders>
            <w:shd w:val="clear" w:color="auto" w:fill="F2F2F2"/>
          </w:tcPr>
          <w:p w14:paraId="5966E728" w14:textId="77777777" w:rsidR="00624A35" w:rsidRPr="00AE626E" w:rsidRDefault="00624A35" w:rsidP="00441E33">
            <w:pPr>
              <w:tabs>
                <w:tab w:val="left" w:pos="357"/>
                <w:tab w:val="left" w:pos="714"/>
              </w:tabs>
              <w:spacing w:line="280" w:lineRule="atLeast"/>
              <w:rPr>
                <w:rFonts w:cs="Arial"/>
                <w:b/>
                <w:bCs/>
                <w:sz w:val="20"/>
                <w:szCs w:val="20"/>
              </w:rPr>
            </w:pPr>
            <w:r w:rsidRPr="00AE626E">
              <w:rPr>
                <w:rFonts w:cs="Arial"/>
                <w:b/>
                <w:bCs/>
                <w:sz w:val="20"/>
                <w:szCs w:val="20"/>
              </w:rPr>
              <w:t xml:space="preserve">      </w:t>
            </w:r>
          </w:p>
        </w:tc>
      </w:tr>
      <w:tr w:rsidR="00624A35" w:rsidRPr="00AE626E" w14:paraId="60F73708" w14:textId="77777777" w:rsidTr="008D4B67">
        <w:trPr>
          <w:trHeight w:val="407"/>
          <w:tblCellSpacing w:w="20" w:type="dxa"/>
        </w:trPr>
        <w:tc>
          <w:tcPr>
            <w:tcW w:w="1857" w:type="dxa"/>
            <w:vMerge/>
            <w:tcBorders>
              <w:left w:val="outset" w:sz="6" w:space="0" w:color="auto"/>
              <w:right w:val="outset" w:sz="6" w:space="0" w:color="auto"/>
            </w:tcBorders>
            <w:shd w:val="clear" w:color="auto" w:fill="F2F2F2"/>
          </w:tcPr>
          <w:p w14:paraId="3F90AE3D" w14:textId="77777777" w:rsidR="00624A35" w:rsidRPr="00AE626E" w:rsidRDefault="00624A35" w:rsidP="00441E33">
            <w:pPr>
              <w:tabs>
                <w:tab w:val="left" w:pos="357"/>
                <w:tab w:val="left" w:pos="714"/>
              </w:tabs>
              <w:spacing w:line="280" w:lineRule="atLeast"/>
              <w:rPr>
                <w:rFonts w:cs="Arial"/>
                <w:b/>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2C79211E" w14:textId="77777777" w:rsidR="00624A35" w:rsidRPr="00AE626E" w:rsidRDefault="00624A35" w:rsidP="00441E33">
            <w:pPr>
              <w:tabs>
                <w:tab w:val="left" w:pos="357"/>
                <w:tab w:val="left" w:pos="714"/>
              </w:tabs>
              <w:spacing w:line="280" w:lineRule="atLeast"/>
              <w:rPr>
                <w:rFonts w:cs="Arial"/>
                <w:sz w:val="20"/>
                <w:szCs w:val="20"/>
              </w:rPr>
            </w:pPr>
          </w:p>
          <w:p w14:paraId="3DF85643" w14:textId="77777777" w:rsidR="00624A35" w:rsidRPr="00AE626E" w:rsidRDefault="00624A35" w:rsidP="00441E33">
            <w:pPr>
              <w:tabs>
                <w:tab w:val="left" w:pos="357"/>
                <w:tab w:val="left" w:pos="714"/>
              </w:tabs>
              <w:spacing w:line="280" w:lineRule="atLeast"/>
              <w:rPr>
                <w:rFonts w:cs="Arial"/>
                <w:b/>
                <w:bCs/>
                <w:sz w:val="20"/>
                <w:szCs w:val="20"/>
              </w:rPr>
            </w:pPr>
            <w:r w:rsidRPr="00AE626E">
              <w:rPr>
                <w:rFonts w:cs="Arial"/>
                <w:b/>
                <w:bCs/>
                <w:sz w:val="20"/>
                <w:szCs w:val="20"/>
              </w:rPr>
              <w:t>WRITING</w:t>
            </w:r>
          </w:p>
          <w:p w14:paraId="7B12246C" w14:textId="77777777" w:rsidR="00624A35" w:rsidRPr="00AE626E" w:rsidRDefault="00624A35" w:rsidP="00441E33">
            <w:pPr>
              <w:tabs>
                <w:tab w:val="left" w:pos="357"/>
                <w:tab w:val="left" w:pos="714"/>
              </w:tabs>
              <w:spacing w:line="280" w:lineRule="atLeast"/>
              <w:rPr>
                <w:rFonts w:cs="Arial"/>
                <w:b/>
                <w:bCs/>
                <w:sz w:val="20"/>
                <w:szCs w:val="20"/>
              </w:rPr>
            </w:pPr>
          </w:p>
          <w:p w14:paraId="020C4C82" w14:textId="77777777" w:rsidR="00624A35" w:rsidRPr="00AE626E" w:rsidRDefault="00624A35" w:rsidP="00441E33">
            <w:pPr>
              <w:tabs>
                <w:tab w:val="left" w:pos="357"/>
                <w:tab w:val="left" w:pos="714"/>
              </w:tabs>
              <w:spacing w:line="280" w:lineRule="atLeast"/>
              <w:rPr>
                <w:rFonts w:cs="Arial"/>
                <w:b/>
                <w:bCs/>
                <w:sz w:val="20"/>
                <w:szCs w:val="20"/>
              </w:rPr>
            </w:pPr>
          </w:p>
          <w:p w14:paraId="2CDFC1B6" w14:textId="77777777" w:rsidR="00624A35" w:rsidRPr="00AE626E" w:rsidRDefault="00624A35" w:rsidP="00441E33">
            <w:pPr>
              <w:tabs>
                <w:tab w:val="left" w:pos="357"/>
                <w:tab w:val="left" w:pos="714"/>
              </w:tabs>
              <w:spacing w:line="280" w:lineRule="atLeast"/>
              <w:rPr>
                <w:rFonts w:cs="Arial"/>
                <w:b/>
                <w:bCs/>
                <w:sz w:val="20"/>
                <w:szCs w:val="20"/>
              </w:rPr>
            </w:pPr>
            <w:r w:rsidRPr="00AE626E">
              <w:rPr>
                <w:rFonts w:cs="Arial"/>
                <w:b/>
                <w:bCs/>
                <w:sz w:val="20"/>
                <w:szCs w:val="20"/>
              </w:rPr>
              <w:t>Arguing/reasoning</w:t>
            </w:r>
          </w:p>
          <w:p w14:paraId="1F173C96" w14:textId="77777777" w:rsidR="00624A35" w:rsidRPr="00AE626E" w:rsidRDefault="00624A35" w:rsidP="00441E33">
            <w:pPr>
              <w:tabs>
                <w:tab w:val="left" w:pos="357"/>
                <w:tab w:val="left" w:pos="714"/>
              </w:tabs>
              <w:spacing w:line="280" w:lineRule="atLeast"/>
              <w:rPr>
                <w:rFonts w:cs="Arial"/>
                <w:sz w:val="20"/>
                <w:szCs w:val="20"/>
              </w:rPr>
            </w:pPr>
          </w:p>
          <w:p w14:paraId="597C0C53" w14:textId="77777777" w:rsidR="00624A35" w:rsidRPr="00AE626E" w:rsidRDefault="00624A35" w:rsidP="00441E33">
            <w:pPr>
              <w:tabs>
                <w:tab w:val="left" w:pos="357"/>
                <w:tab w:val="left" w:pos="714"/>
              </w:tabs>
              <w:spacing w:line="280" w:lineRule="atLeast"/>
              <w:rPr>
                <w:rFonts w:cs="Arial"/>
                <w:sz w:val="20"/>
                <w:szCs w:val="20"/>
              </w:rPr>
            </w:pPr>
          </w:p>
          <w:p w14:paraId="06F1B116" w14:textId="77777777" w:rsidR="00624A35" w:rsidRPr="00AE626E" w:rsidRDefault="00624A35" w:rsidP="00441E33">
            <w:pPr>
              <w:tabs>
                <w:tab w:val="left" w:pos="357"/>
                <w:tab w:val="left" w:pos="714"/>
              </w:tabs>
              <w:spacing w:line="280" w:lineRule="atLeast"/>
              <w:rPr>
                <w:rFonts w:cs="Arial"/>
                <w:b/>
                <w:bCs/>
                <w:sz w:val="20"/>
                <w:szCs w:val="20"/>
              </w:rPr>
            </w:pPr>
            <w:r w:rsidRPr="00AE626E">
              <w:rPr>
                <w:rFonts w:cs="Arial"/>
                <w:b/>
                <w:bCs/>
                <w:sz w:val="20"/>
                <w:szCs w:val="20"/>
              </w:rPr>
              <w:t>Linguistic competence</w:t>
            </w:r>
          </w:p>
          <w:p w14:paraId="01233FCF" w14:textId="77777777" w:rsidR="00624A35" w:rsidRPr="00AE626E" w:rsidRDefault="00624A35" w:rsidP="00441E33">
            <w:pPr>
              <w:tabs>
                <w:tab w:val="left" w:pos="357"/>
                <w:tab w:val="left" w:pos="714"/>
              </w:tabs>
              <w:spacing w:line="280" w:lineRule="atLeast"/>
              <w:rPr>
                <w:rFonts w:cs="Arial"/>
                <w:sz w:val="20"/>
                <w:szCs w:val="20"/>
              </w:rPr>
            </w:pPr>
          </w:p>
        </w:tc>
        <w:tc>
          <w:tcPr>
            <w:tcW w:w="953" w:type="dxa"/>
            <w:tcBorders>
              <w:left w:val="outset" w:sz="6" w:space="0" w:color="auto"/>
              <w:right w:val="outset" w:sz="6" w:space="0" w:color="auto"/>
            </w:tcBorders>
            <w:shd w:val="clear" w:color="auto" w:fill="F2F2F2"/>
          </w:tcPr>
          <w:p w14:paraId="40539F1F" w14:textId="77777777" w:rsidR="00624A35" w:rsidRPr="00AE626E" w:rsidRDefault="00624A35" w:rsidP="00441E33">
            <w:pPr>
              <w:tabs>
                <w:tab w:val="left" w:pos="357"/>
                <w:tab w:val="left" w:pos="714"/>
              </w:tabs>
              <w:spacing w:line="280" w:lineRule="atLeast"/>
              <w:rPr>
                <w:rFonts w:cs="Arial"/>
                <w:sz w:val="20"/>
                <w:szCs w:val="20"/>
              </w:rPr>
            </w:pPr>
            <w:r w:rsidRPr="00AE626E">
              <w:rPr>
                <w:rFonts w:cs="Arial"/>
                <w:sz w:val="20"/>
                <w:szCs w:val="20"/>
              </w:rPr>
              <w:t xml:space="preserve">   35%</w:t>
            </w:r>
          </w:p>
        </w:tc>
        <w:tc>
          <w:tcPr>
            <w:tcW w:w="5771" w:type="dxa"/>
            <w:tcBorders>
              <w:left w:val="outset" w:sz="6" w:space="0" w:color="auto"/>
              <w:right w:val="outset" w:sz="6" w:space="0" w:color="auto"/>
            </w:tcBorders>
            <w:shd w:val="clear" w:color="auto" w:fill="F2F2F2"/>
          </w:tcPr>
          <w:p w14:paraId="630C4792"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Produce a clear and well-structured answer to the questions or tasks set</w:t>
            </w:r>
          </w:p>
          <w:p w14:paraId="69229323"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Argue persuasively about literary texts, their impact and their intentions </w:t>
            </w:r>
          </w:p>
          <w:p w14:paraId="6E73A384"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 xml:space="preserve">Express fluent personal views on the texts read and studied </w:t>
            </w:r>
          </w:p>
          <w:p w14:paraId="6554FE2E"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Show a well-founded</w:t>
            </w:r>
            <w:r>
              <w:rPr>
                <w:rFonts w:cs="Arial"/>
                <w:sz w:val="20"/>
                <w:szCs w:val="20"/>
                <w:lang w:val="en-US"/>
              </w:rPr>
              <w:t xml:space="preserve"> understanding</w:t>
            </w:r>
            <w:r w:rsidRPr="00AE626E">
              <w:rPr>
                <w:rFonts w:cs="Arial"/>
                <w:sz w:val="20"/>
                <w:szCs w:val="20"/>
                <w:lang w:val="en-US"/>
              </w:rPr>
              <w:t xml:space="preserve"> of the texts</w:t>
            </w:r>
          </w:p>
          <w:p w14:paraId="08A8150A"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Use language accurately (syntax, vocabulary, spelling)</w:t>
            </w:r>
          </w:p>
          <w:p w14:paraId="333BCA72" w14:textId="77777777" w:rsidR="00624A35" w:rsidRPr="00AE626E" w:rsidRDefault="00624A35" w:rsidP="00624A35">
            <w:pPr>
              <w:numPr>
                <w:ilvl w:val="0"/>
                <w:numId w:val="29"/>
              </w:numPr>
              <w:tabs>
                <w:tab w:val="left" w:pos="357"/>
                <w:tab w:val="left" w:pos="714"/>
              </w:tabs>
              <w:spacing w:line="280" w:lineRule="atLeast"/>
              <w:contextualSpacing/>
              <w:rPr>
                <w:rFonts w:cs="Arial"/>
                <w:sz w:val="20"/>
                <w:szCs w:val="20"/>
                <w:lang w:val="en-US"/>
              </w:rPr>
            </w:pPr>
            <w:r w:rsidRPr="00AE626E">
              <w:rPr>
                <w:rFonts w:cs="Arial"/>
                <w:sz w:val="20"/>
                <w:szCs w:val="20"/>
                <w:lang w:val="en-US"/>
              </w:rPr>
              <w:t>Use different language registers and stylistic devices</w:t>
            </w:r>
          </w:p>
        </w:tc>
        <w:tc>
          <w:tcPr>
            <w:tcW w:w="1103" w:type="dxa"/>
            <w:tcBorders>
              <w:left w:val="outset" w:sz="6" w:space="0" w:color="auto"/>
              <w:right w:val="outset" w:sz="6" w:space="0" w:color="auto"/>
            </w:tcBorders>
            <w:shd w:val="clear" w:color="auto" w:fill="F2F2F2"/>
          </w:tcPr>
          <w:p w14:paraId="17D23888" w14:textId="77777777" w:rsidR="00624A35" w:rsidRPr="00AE626E" w:rsidRDefault="00624A35" w:rsidP="00441E33">
            <w:pPr>
              <w:tabs>
                <w:tab w:val="left" w:pos="357"/>
                <w:tab w:val="left" w:pos="714"/>
              </w:tabs>
              <w:spacing w:line="280" w:lineRule="atLeast"/>
              <w:ind w:left="360"/>
              <w:contextualSpacing/>
              <w:rPr>
                <w:rFonts w:cs="Arial"/>
                <w:sz w:val="20"/>
                <w:szCs w:val="20"/>
                <w:lang w:val="en-US"/>
              </w:rPr>
            </w:pPr>
          </w:p>
        </w:tc>
        <w:tc>
          <w:tcPr>
            <w:tcW w:w="1661" w:type="dxa"/>
            <w:tcBorders>
              <w:left w:val="outset" w:sz="6" w:space="0" w:color="auto"/>
              <w:right w:val="outset" w:sz="6" w:space="0" w:color="auto"/>
            </w:tcBorders>
            <w:shd w:val="clear" w:color="auto" w:fill="F2F2F2"/>
          </w:tcPr>
          <w:p w14:paraId="76CF66F6" w14:textId="77777777" w:rsidR="00624A35" w:rsidRPr="00AE626E" w:rsidRDefault="00624A35" w:rsidP="00441E33">
            <w:pPr>
              <w:tabs>
                <w:tab w:val="left" w:pos="357"/>
                <w:tab w:val="left" w:pos="714"/>
              </w:tabs>
              <w:spacing w:line="280" w:lineRule="atLeast"/>
              <w:ind w:left="360"/>
              <w:contextualSpacing/>
              <w:rPr>
                <w:rFonts w:cs="Arial"/>
                <w:sz w:val="20"/>
                <w:szCs w:val="20"/>
                <w:lang w:val="en-US"/>
              </w:rPr>
            </w:pPr>
          </w:p>
        </w:tc>
        <w:tc>
          <w:tcPr>
            <w:tcW w:w="1357" w:type="dxa"/>
            <w:tcBorders>
              <w:left w:val="outset" w:sz="6" w:space="0" w:color="auto"/>
              <w:right w:val="outset" w:sz="6" w:space="0" w:color="auto"/>
            </w:tcBorders>
            <w:shd w:val="clear" w:color="auto" w:fill="F2F2F2"/>
          </w:tcPr>
          <w:p w14:paraId="0DADD5FE" w14:textId="77777777" w:rsidR="00624A35" w:rsidRPr="00AE626E" w:rsidRDefault="00624A35" w:rsidP="00441E33">
            <w:pPr>
              <w:tabs>
                <w:tab w:val="left" w:pos="357"/>
                <w:tab w:val="left" w:pos="714"/>
              </w:tabs>
              <w:spacing w:line="280" w:lineRule="atLeast"/>
              <w:ind w:left="360"/>
              <w:contextualSpacing/>
              <w:rPr>
                <w:rFonts w:cs="Arial"/>
                <w:sz w:val="20"/>
                <w:szCs w:val="20"/>
                <w:lang w:val="en-US"/>
              </w:rPr>
            </w:pPr>
          </w:p>
        </w:tc>
      </w:tr>
      <w:tr w:rsidR="00624A35" w:rsidRPr="00AE626E" w14:paraId="33386024" w14:textId="77777777" w:rsidTr="008D4B67">
        <w:trPr>
          <w:trHeight w:val="227"/>
          <w:tblCellSpacing w:w="20" w:type="dxa"/>
        </w:trPr>
        <w:tc>
          <w:tcPr>
            <w:tcW w:w="1857" w:type="dxa"/>
            <w:tcBorders>
              <w:left w:val="outset" w:sz="6" w:space="0" w:color="auto"/>
              <w:bottom w:val="outset" w:sz="6" w:space="0" w:color="auto"/>
              <w:right w:val="outset" w:sz="6" w:space="0" w:color="auto"/>
            </w:tcBorders>
            <w:shd w:val="clear" w:color="auto" w:fill="A6A6A6"/>
          </w:tcPr>
          <w:p w14:paraId="07070BDF" w14:textId="77777777" w:rsidR="00624A35" w:rsidRPr="00AE626E" w:rsidRDefault="00624A35" w:rsidP="00441E33">
            <w:pPr>
              <w:tabs>
                <w:tab w:val="left" w:pos="357"/>
                <w:tab w:val="left" w:pos="714"/>
              </w:tabs>
              <w:spacing w:line="280" w:lineRule="atLeast"/>
              <w:rPr>
                <w:rFonts w:cs="Arial"/>
                <w:b/>
                <w:bCs/>
                <w:sz w:val="20"/>
                <w:szCs w:val="20"/>
                <w:lang w:val="en-US"/>
              </w:rPr>
            </w:pP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345F14F2" w14:textId="77777777" w:rsidR="00624A35" w:rsidRPr="00AE626E" w:rsidRDefault="00624A35" w:rsidP="00441E33">
            <w:pPr>
              <w:tabs>
                <w:tab w:val="left" w:pos="357"/>
                <w:tab w:val="left" w:pos="714"/>
              </w:tabs>
              <w:spacing w:line="280" w:lineRule="atLeast"/>
              <w:rPr>
                <w:rFonts w:cs="Arial"/>
                <w:b/>
                <w:bCs/>
                <w:sz w:val="20"/>
                <w:szCs w:val="20"/>
                <w:lang w:val="en-US"/>
              </w:rPr>
            </w:pPr>
          </w:p>
        </w:tc>
        <w:tc>
          <w:tcPr>
            <w:tcW w:w="953" w:type="dxa"/>
            <w:tcBorders>
              <w:left w:val="outset" w:sz="6" w:space="0" w:color="auto"/>
              <w:bottom w:val="outset" w:sz="6" w:space="0" w:color="auto"/>
              <w:right w:val="outset" w:sz="6" w:space="0" w:color="auto"/>
            </w:tcBorders>
            <w:shd w:val="clear" w:color="auto" w:fill="A6A6A6"/>
          </w:tcPr>
          <w:p w14:paraId="3EB364D3" w14:textId="77777777" w:rsidR="00624A35" w:rsidRPr="00AE626E" w:rsidRDefault="00624A35" w:rsidP="00441E33">
            <w:pPr>
              <w:tabs>
                <w:tab w:val="left" w:pos="357"/>
                <w:tab w:val="left" w:pos="714"/>
              </w:tabs>
              <w:spacing w:line="280" w:lineRule="atLeast"/>
              <w:jc w:val="center"/>
              <w:rPr>
                <w:rFonts w:cs="Arial"/>
                <w:b/>
                <w:bCs/>
                <w:sz w:val="20"/>
                <w:szCs w:val="20"/>
              </w:rPr>
            </w:pPr>
            <w:r w:rsidRPr="00AE626E">
              <w:rPr>
                <w:rFonts w:cs="Arial"/>
                <w:b/>
                <w:bCs/>
                <w:sz w:val="20"/>
                <w:szCs w:val="20"/>
              </w:rPr>
              <w:t>70%</w:t>
            </w:r>
          </w:p>
        </w:tc>
        <w:tc>
          <w:tcPr>
            <w:tcW w:w="5771" w:type="dxa"/>
            <w:tcBorders>
              <w:left w:val="outset" w:sz="6" w:space="0" w:color="auto"/>
              <w:bottom w:val="outset" w:sz="6" w:space="0" w:color="auto"/>
              <w:right w:val="outset" w:sz="6" w:space="0" w:color="auto"/>
            </w:tcBorders>
            <w:shd w:val="clear" w:color="auto" w:fill="A6A6A6"/>
          </w:tcPr>
          <w:p w14:paraId="032FD57D" w14:textId="77777777" w:rsidR="00624A35" w:rsidRPr="00AE626E" w:rsidRDefault="00624A35" w:rsidP="00441E33">
            <w:pPr>
              <w:tabs>
                <w:tab w:val="left" w:pos="357"/>
                <w:tab w:val="left" w:pos="714"/>
              </w:tabs>
              <w:spacing w:line="280" w:lineRule="atLeast"/>
              <w:rPr>
                <w:rFonts w:cs="Arial"/>
                <w:b/>
                <w:bCs/>
                <w:szCs w:val="18"/>
              </w:rPr>
            </w:pPr>
          </w:p>
        </w:tc>
        <w:tc>
          <w:tcPr>
            <w:tcW w:w="1103" w:type="dxa"/>
            <w:tcBorders>
              <w:left w:val="outset" w:sz="6" w:space="0" w:color="auto"/>
              <w:bottom w:val="outset" w:sz="6" w:space="0" w:color="auto"/>
              <w:right w:val="outset" w:sz="6" w:space="0" w:color="auto"/>
            </w:tcBorders>
            <w:shd w:val="clear" w:color="auto" w:fill="A6A6A6"/>
          </w:tcPr>
          <w:p w14:paraId="5D1DBFED" w14:textId="77777777" w:rsidR="00624A35" w:rsidRPr="00AE626E" w:rsidRDefault="00624A35" w:rsidP="00441E33">
            <w:pPr>
              <w:tabs>
                <w:tab w:val="left" w:pos="357"/>
                <w:tab w:val="left" w:pos="714"/>
              </w:tabs>
              <w:spacing w:line="280" w:lineRule="atLeast"/>
              <w:jc w:val="center"/>
              <w:rPr>
                <w:rFonts w:cs="Arial"/>
                <w:b/>
                <w:bCs/>
                <w:szCs w:val="18"/>
              </w:rPr>
            </w:pPr>
          </w:p>
        </w:tc>
        <w:tc>
          <w:tcPr>
            <w:tcW w:w="1661" w:type="dxa"/>
            <w:tcBorders>
              <w:left w:val="outset" w:sz="6" w:space="0" w:color="auto"/>
              <w:bottom w:val="outset" w:sz="6" w:space="0" w:color="auto"/>
              <w:right w:val="outset" w:sz="6" w:space="0" w:color="auto"/>
            </w:tcBorders>
            <w:shd w:val="clear" w:color="auto" w:fill="A6A6A6"/>
          </w:tcPr>
          <w:p w14:paraId="5958C4AF" w14:textId="77777777" w:rsidR="00624A35" w:rsidRPr="00AE626E" w:rsidRDefault="00624A35" w:rsidP="00441E33">
            <w:pPr>
              <w:tabs>
                <w:tab w:val="left" w:pos="357"/>
                <w:tab w:val="left" w:pos="714"/>
              </w:tabs>
              <w:spacing w:line="280" w:lineRule="atLeast"/>
              <w:jc w:val="center"/>
              <w:rPr>
                <w:rFonts w:cs="Arial"/>
                <w:b/>
                <w:bCs/>
                <w:szCs w:val="18"/>
              </w:rPr>
            </w:pPr>
          </w:p>
        </w:tc>
        <w:tc>
          <w:tcPr>
            <w:tcW w:w="1357" w:type="dxa"/>
            <w:tcBorders>
              <w:left w:val="outset" w:sz="6" w:space="0" w:color="auto"/>
              <w:bottom w:val="outset" w:sz="6" w:space="0" w:color="auto"/>
              <w:right w:val="outset" w:sz="6" w:space="0" w:color="auto"/>
            </w:tcBorders>
            <w:shd w:val="clear" w:color="auto" w:fill="A6A6A6"/>
          </w:tcPr>
          <w:p w14:paraId="3D7E5966" w14:textId="77777777" w:rsidR="00624A35" w:rsidRPr="00AE626E" w:rsidRDefault="00624A35" w:rsidP="00441E33">
            <w:pPr>
              <w:tabs>
                <w:tab w:val="left" w:pos="357"/>
                <w:tab w:val="left" w:pos="714"/>
              </w:tabs>
              <w:spacing w:line="280" w:lineRule="atLeast"/>
              <w:jc w:val="center"/>
              <w:rPr>
                <w:rFonts w:cs="Arial"/>
                <w:b/>
                <w:bCs/>
                <w:szCs w:val="18"/>
              </w:rPr>
            </w:pPr>
            <w:r w:rsidRPr="00AE626E">
              <w:rPr>
                <w:rFonts w:cs="Arial"/>
                <w:b/>
                <w:bCs/>
                <w:sz w:val="20"/>
                <w:szCs w:val="20"/>
              </w:rPr>
              <w:t>70</w:t>
            </w:r>
          </w:p>
        </w:tc>
      </w:tr>
      <w:tr w:rsidR="00624A35" w:rsidRPr="00AE626E" w14:paraId="0EE47604" w14:textId="77777777" w:rsidTr="008D4B67">
        <w:trPr>
          <w:trHeight w:val="227"/>
          <w:tblCellSpacing w:w="20" w:type="dxa"/>
        </w:trPr>
        <w:tc>
          <w:tcPr>
            <w:tcW w:w="1857" w:type="dxa"/>
            <w:tcBorders>
              <w:left w:val="outset" w:sz="6" w:space="0" w:color="auto"/>
              <w:bottom w:val="outset" w:sz="6" w:space="0" w:color="auto"/>
              <w:right w:val="outset" w:sz="6" w:space="0" w:color="auto"/>
            </w:tcBorders>
            <w:shd w:val="clear" w:color="auto" w:fill="A6A6A6"/>
          </w:tcPr>
          <w:p w14:paraId="14CD26DD" w14:textId="77777777" w:rsidR="00624A35" w:rsidRPr="00AE626E" w:rsidRDefault="00624A35" w:rsidP="00441E33">
            <w:pPr>
              <w:tabs>
                <w:tab w:val="left" w:pos="357"/>
                <w:tab w:val="left" w:pos="714"/>
              </w:tabs>
              <w:spacing w:line="280" w:lineRule="atLeast"/>
              <w:rPr>
                <w:rFonts w:cs="Arial"/>
                <w:b/>
                <w:bCs/>
                <w:sz w:val="20"/>
                <w:szCs w:val="20"/>
              </w:rPr>
            </w:pPr>
            <w:r w:rsidRPr="00AE626E">
              <w:rPr>
                <w:rFonts w:cs="Arial"/>
                <w:b/>
                <w:bCs/>
                <w:sz w:val="20"/>
                <w:szCs w:val="20"/>
              </w:rPr>
              <w:t>TOTAL</w:t>
            </w: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1D58A156" w14:textId="77777777" w:rsidR="00624A35" w:rsidRPr="00AE626E" w:rsidRDefault="00624A35" w:rsidP="00441E33">
            <w:pPr>
              <w:tabs>
                <w:tab w:val="left" w:pos="357"/>
                <w:tab w:val="left" w:pos="714"/>
              </w:tabs>
              <w:spacing w:line="280" w:lineRule="atLeast"/>
              <w:rPr>
                <w:rFonts w:cs="Arial"/>
                <w:b/>
                <w:bCs/>
                <w:sz w:val="20"/>
                <w:szCs w:val="20"/>
              </w:rPr>
            </w:pPr>
          </w:p>
        </w:tc>
        <w:tc>
          <w:tcPr>
            <w:tcW w:w="953" w:type="dxa"/>
            <w:tcBorders>
              <w:left w:val="outset" w:sz="6" w:space="0" w:color="auto"/>
              <w:bottom w:val="outset" w:sz="6" w:space="0" w:color="auto"/>
              <w:right w:val="outset" w:sz="6" w:space="0" w:color="auto"/>
            </w:tcBorders>
            <w:shd w:val="clear" w:color="auto" w:fill="A6A6A6"/>
          </w:tcPr>
          <w:p w14:paraId="6C322ACB" w14:textId="77777777" w:rsidR="00624A35" w:rsidRPr="00AE626E" w:rsidRDefault="00624A35" w:rsidP="00441E33">
            <w:pPr>
              <w:tabs>
                <w:tab w:val="left" w:pos="357"/>
                <w:tab w:val="left" w:pos="714"/>
              </w:tabs>
              <w:spacing w:line="280" w:lineRule="atLeast"/>
              <w:jc w:val="center"/>
              <w:rPr>
                <w:rFonts w:cs="Arial"/>
                <w:b/>
                <w:bCs/>
                <w:sz w:val="20"/>
                <w:szCs w:val="20"/>
              </w:rPr>
            </w:pPr>
            <w:r w:rsidRPr="00AE626E">
              <w:rPr>
                <w:rFonts w:cs="Arial"/>
                <w:b/>
                <w:bCs/>
                <w:sz w:val="20"/>
                <w:szCs w:val="20"/>
              </w:rPr>
              <w:t>100%</w:t>
            </w:r>
          </w:p>
        </w:tc>
        <w:tc>
          <w:tcPr>
            <w:tcW w:w="5771" w:type="dxa"/>
            <w:tcBorders>
              <w:left w:val="outset" w:sz="6" w:space="0" w:color="auto"/>
              <w:bottom w:val="outset" w:sz="6" w:space="0" w:color="auto"/>
              <w:right w:val="outset" w:sz="6" w:space="0" w:color="auto"/>
            </w:tcBorders>
            <w:shd w:val="clear" w:color="auto" w:fill="A6A6A6"/>
          </w:tcPr>
          <w:p w14:paraId="5BA0A3AF" w14:textId="77777777" w:rsidR="00624A35" w:rsidRPr="00AE626E" w:rsidRDefault="00624A35" w:rsidP="00441E33">
            <w:pPr>
              <w:tabs>
                <w:tab w:val="left" w:pos="357"/>
                <w:tab w:val="left" w:pos="714"/>
              </w:tabs>
              <w:spacing w:line="280" w:lineRule="atLeast"/>
              <w:rPr>
                <w:rFonts w:cs="Arial"/>
                <w:b/>
                <w:bCs/>
                <w:szCs w:val="18"/>
              </w:rPr>
            </w:pPr>
          </w:p>
        </w:tc>
        <w:tc>
          <w:tcPr>
            <w:tcW w:w="1103" w:type="dxa"/>
            <w:tcBorders>
              <w:left w:val="outset" w:sz="6" w:space="0" w:color="auto"/>
              <w:bottom w:val="outset" w:sz="6" w:space="0" w:color="auto"/>
              <w:right w:val="outset" w:sz="6" w:space="0" w:color="auto"/>
            </w:tcBorders>
            <w:shd w:val="clear" w:color="auto" w:fill="A6A6A6"/>
          </w:tcPr>
          <w:p w14:paraId="3CB446D1" w14:textId="77777777" w:rsidR="00624A35" w:rsidRPr="00AE626E" w:rsidRDefault="00624A35" w:rsidP="00441E33">
            <w:pPr>
              <w:tabs>
                <w:tab w:val="left" w:pos="357"/>
                <w:tab w:val="left" w:pos="714"/>
              </w:tabs>
              <w:spacing w:line="280" w:lineRule="atLeast"/>
              <w:jc w:val="center"/>
              <w:rPr>
                <w:rFonts w:cs="Arial"/>
                <w:b/>
                <w:bCs/>
                <w:szCs w:val="18"/>
                <w:lang w:val="en-US"/>
              </w:rPr>
            </w:pPr>
          </w:p>
        </w:tc>
        <w:tc>
          <w:tcPr>
            <w:tcW w:w="1661" w:type="dxa"/>
            <w:tcBorders>
              <w:left w:val="outset" w:sz="6" w:space="0" w:color="auto"/>
              <w:bottom w:val="outset" w:sz="6" w:space="0" w:color="auto"/>
              <w:right w:val="outset" w:sz="6" w:space="0" w:color="auto"/>
            </w:tcBorders>
            <w:shd w:val="clear" w:color="auto" w:fill="A6A6A6"/>
          </w:tcPr>
          <w:p w14:paraId="6B0D9C63" w14:textId="77777777" w:rsidR="00624A35" w:rsidRPr="00AE626E" w:rsidRDefault="00624A35" w:rsidP="00441E33">
            <w:pPr>
              <w:tabs>
                <w:tab w:val="left" w:pos="357"/>
                <w:tab w:val="left" w:pos="714"/>
              </w:tabs>
              <w:spacing w:line="280" w:lineRule="atLeast"/>
              <w:jc w:val="center"/>
              <w:rPr>
                <w:rFonts w:cs="Arial"/>
                <w:b/>
                <w:bCs/>
                <w:szCs w:val="18"/>
                <w:lang w:val="en-US"/>
              </w:rPr>
            </w:pPr>
          </w:p>
        </w:tc>
        <w:tc>
          <w:tcPr>
            <w:tcW w:w="1357" w:type="dxa"/>
            <w:tcBorders>
              <w:left w:val="outset" w:sz="6" w:space="0" w:color="auto"/>
              <w:bottom w:val="outset" w:sz="6" w:space="0" w:color="auto"/>
              <w:right w:val="outset" w:sz="6" w:space="0" w:color="auto"/>
            </w:tcBorders>
            <w:shd w:val="clear" w:color="auto" w:fill="A6A6A6"/>
          </w:tcPr>
          <w:p w14:paraId="0435615A" w14:textId="77777777" w:rsidR="00624A35" w:rsidRPr="00AE626E" w:rsidRDefault="00624A35" w:rsidP="00441E33">
            <w:pPr>
              <w:tabs>
                <w:tab w:val="left" w:pos="357"/>
                <w:tab w:val="left" w:pos="714"/>
              </w:tabs>
              <w:spacing w:line="280" w:lineRule="atLeast"/>
              <w:jc w:val="center"/>
              <w:rPr>
                <w:rFonts w:cs="Arial"/>
                <w:b/>
                <w:bCs/>
                <w:sz w:val="20"/>
                <w:szCs w:val="20"/>
                <w:lang w:val="en-US"/>
              </w:rPr>
            </w:pPr>
            <w:r w:rsidRPr="00AE626E">
              <w:rPr>
                <w:rFonts w:cs="Arial"/>
                <w:b/>
                <w:bCs/>
                <w:sz w:val="20"/>
                <w:szCs w:val="20"/>
              </w:rPr>
              <w:t>100</w:t>
            </w:r>
          </w:p>
        </w:tc>
      </w:tr>
    </w:tbl>
    <w:p w14:paraId="6D903365" w14:textId="77777777" w:rsidR="00624A35" w:rsidRPr="00AE626E" w:rsidRDefault="00624A35" w:rsidP="00624A35">
      <w:pPr>
        <w:spacing w:before="40" w:after="120"/>
        <w:jc w:val="both"/>
        <w:rPr>
          <w:rFonts w:cs="Arial"/>
          <w:sz w:val="18"/>
          <w:szCs w:val="18"/>
          <w:lang w:val="en-US"/>
        </w:rPr>
      </w:pPr>
    </w:p>
    <w:p w14:paraId="50108F85" w14:textId="77777777" w:rsidR="00624A35" w:rsidRPr="00FD4093" w:rsidRDefault="00624A35" w:rsidP="00624A35">
      <w:pPr>
        <w:spacing w:before="40" w:after="120"/>
        <w:jc w:val="both"/>
        <w:rPr>
          <w:rFonts w:cs="Arial"/>
          <w:color w:val="000000"/>
          <w:sz w:val="18"/>
          <w:szCs w:val="18"/>
          <w:lang w:val="en-US"/>
        </w:rPr>
      </w:pPr>
      <w:r w:rsidRPr="00AE626E">
        <w:rPr>
          <w:rFonts w:cs="Arial"/>
          <w:sz w:val="18"/>
          <w:szCs w:val="18"/>
          <w:lang w:val="en-US"/>
        </w:rPr>
        <w:t xml:space="preserve">*The matrix has been completed in accordance with the following two documents in order to ensure consistency across all L I syllabuses: </w:t>
      </w:r>
      <w:r w:rsidRPr="00AE626E">
        <w:rPr>
          <w:rFonts w:cs="Arial"/>
          <w:color w:val="000000"/>
          <w:sz w:val="18"/>
          <w:szCs w:val="18"/>
          <w:lang w:val="en-US"/>
        </w:rPr>
        <w:t xml:space="preserve">Structure of the L 1 Written and Oral Examinations in the European </w:t>
      </w:r>
      <w:r w:rsidRPr="00AE626E">
        <w:rPr>
          <w:rFonts w:cs="Arial"/>
          <w:sz w:val="18"/>
          <w:szCs w:val="18"/>
          <w:lang w:val="en-US"/>
        </w:rPr>
        <w:t>Baccalaureate (2020-01-D-41-en-1)</w:t>
      </w:r>
      <w:r w:rsidRPr="00AE626E" w:rsidDel="00DB16E1">
        <w:rPr>
          <w:rFonts w:cs="Arial"/>
          <w:sz w:val="18"/>
          <w:szCs w:val="18"/>
          <w:lang w:val="en-US"/>
        </w:rPr>
        <w:t xml:space="preserve"> </w:t>
      </w:r>
      <w:r w:rsidRPr="00AE626E">
        <w:rPr>
          <w:rFonts w:cs="Arial"/>
          <w:sz w:val="18"/>
          <w:szCs w:val="18"/>
          <w:lang w:val="en-US"/>
        </w:rPr>
        <w:t>and</w:t>
      </w:r>
      <w:r w:rsidRPr="00AE626E">
        <w:rPr>
          <w:rFonts w:cs="Arial"/>
          <w:b/>
          <w:sz w:val="18"/>
          <w:szCs w:val="18"/>
          <w:lang w:val="en-US"/>
        </w:rPr>
        <w:t xml:space="preserve"> </w:t>
      </w:r>
      <w:r w:rsidRPr="00AE626E">
        <w:rPr>
          <w:rFonts w:cs="Arial"/>
          <w:sz w:val="18"/>
          <w:szCs w:val="18"/>
          <w:lang w:val="en-US"/>
        </w:rPr>
        <w:t>Attainment descriptors for all L I – Secondary cycle (</w:t>
      </w:r>
      <w:r w:rsidRPr="00AE626E">
        <w:rPr>
          <w:rFonts w:cs="Arial"/>
          <w:color w:val="000000"/>
          <w:sz w:val="18"/>
          <w:szCs w:val="18"/>
          <w:lang w:val="en-US"/>
        </w:rPr>
        <w:t>2018-09-D-57-en-fr-de-3)</w:t>
      </w:r>
    </w:p>
    <w:p w14:paraId="265EB576" w14:textId="77777777" w:rsidR="00624A35" w:rsidRPr="00FD4093" w:rsidRDefault="00624A35" w:rsidP="00624A35">
      <w:pPr>
        <w:rPr>
          <w:lang w:val="en-US"/>
        </w:rPr>
        <w:sectPr w:rsidR="00624A35" w:rsidRPr="00FD4093" w:rsidSect="003E6045">
          <w:pgSz w:w="16838" w:h="11906" w:orient="landscape"/>
          <w:pgMar w:top="1440" w:right="1440" w:bottom="1260" w:left="1440" w:header="624" w:footer="624" w:gutter="0"/>
          <w:cols w:space="708"/>
          <w:titlePg/>
          <w:docGrid w:linePitch="360"/>
        </w:sectPr>
      </w:pPr>
    </w:p>
    <w:p w14:paraId="1A644909" w14:textId="77777777" w:rsidR="00624A35" w:rsidRPr="00FD4093" w:rsidRDefault="00624A35" w:rsidP="00723733">
      <w:pPr>
        <w:suppressLineNumbers/>
        <w:rPr>
          <w:rFonts w:cs="Arial"/>
          <w:lang w:val="en-US" w:eastAsia="fi-FI"/>
        </w:rPr>
      </w:pPr>
    </w:p>
    <w:p w14:paraId="14529798" w14:textId="77777777" w:rsidR="00624A35" w:rsidRPr="00FD4093" w:rsidRDefault="00624A35" w:rsidP="00723733">
      <w:pPr>
        <w:suppressLineNumbers/>
        <w:rPr>
          <w:rFonts w:cs="Arial"/>
          <w:lang w:val="en-US" w:eastAsia="fi-FI"/>
        </w:rPr>
      </w:pPr>
    </w:p>
    <w:p w14:paraId="3F8E53F9" w14:textId="77777777" w:rsidR="00624A35" w:rsidRPr="00FD4093" w:rsidRDefault="00624A35" w:rsidP="00723733">
      <w:pPr>
        <w:framePr w:w="7398" w:h="2446" w:hRule="exact" w:hSpace="181" w:wrap="around" w:vAnchor="text" w:hAnchor="page" w:x="2415" w:y="67"/>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eastAsia="fi-FI"/>
        </w:rPr>
      </w:pPr>
      <w:r w:rsidRPr="00FD4093">
        <w:rPr>
          <w:rFonts w:cs="Arial"/>
          <w:b/>
          <w:sz w:val="44"/>
          <w:lang w:eastAsia="fi-FI"/>
        </w:rPr>
        <w:t>ENGLISH LANGUAGE I</w:t>
      </w:r>
    </w:p>
    <w:p w14:paraId="5238424F" w14:textId="77777777" w:rsidR="00624A35" w:rsidRPr="00FD4093" w:rsidRDefault="00624A35" w:rsidP="00723733">
      <w:pPr>
        <w:framePr w:w="7398" w:h="2446" w:hRule="exact" w:hSpace="181" w:wrap="around" w:vAnchor="text" w:hAnchor="page" w:x="2415" w:y="67"/>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eastAsia="fi-FI"/>
        </w:rPr>
      </w:pPr>
      <w:r w:rsidRPr="00FD4093">
        <w:rPr>
          <w:rFonts w:cs="Arial"/>
          <w:b/>
          <w:sz w:val="44"/>
          <w:lang w:eastAsia="fi-FI"/>
        </w:rPr>
        <w:t>SAMPLE HARMONISED PAPER</w:t>
      </w:r>
    </w:p>
    <w:p w14:paraId="5354BC25" w14:textId="77777777" w:rsidR="00624A35" w:rsidRPr="00FD4093" w:rsidRDefault="00624A35" w:rsidP="00723733">
      <w:pPr>
        <w:framePr w:w="7398" w:h="2446" w:hRule="exact" w:hSpace="181" w:wrap="around" w:vAnchor="text" w:hAnchor="page" w:x="2415" w:y="67"/>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val="en-US" w:eastAsia="fi-FI"/>
        </w:rPr>
      </w:pPr>
      <w:r w:rsidRPr="00FD4093">
        <w:rPr>
          <w:rFonts w:cs="Arial"/>
          <w:b/>
          <w:sz w:val="44"/>
          <w:lang w:val="en-US" w:eastAsia="fi-FI"/>
        </w:rPr>
        <w:t>(format for summer 2021 examination onwards)</w:t>
      </w:r>
    </w:p>
    <w:p w14:paraId="74C2C369" w14:textId="77777777" w:rsidR="00624A35" w:rsidRPr="00FD4093" w:rsidRDefault="00624A35" w:rsidP="00723733">
      <w:pPr>
        <w:suppressLineNumbers/>
        <w:rPr>
          <w:rFonts w:cs="Arial"/>
          <w:lang w:val="en-US" w:eastAsia="fi-FI"/>
        </w:rPr>
      </w:pPr>
    </w:p>
    <w:p w14:paraId="6ECF8987" w14:textId="77777777" w:rsidR="00624A35" w:rsidRPr="00FD4093" w:rsidRDefault="00624A35" w:rsidP="00723733">
      <w:pPr>
        <w:suppressLineNumbers/>
        <w:rPr>
          <w:rFonts w:cs="Arial"/>
          <w:lang w:val="en-US" w:eastAsia="fi-FI"/>
        </w:rPr>
      </w:pPr>
    </w:p>
    <w:p w14:paraId="2ADBFFF2" w14:textId="77777777" w:rsidR="00624A35" w:rsidRPr="00FD4093" w:rsidRDefault="00624A35" w:rsidP="00723733">
      <w:pPr>
        <w:suppressLineNumbers/>
        <w:rPr>
          <w:rFonts w:cs="Arial"/>
          <w:lang w:val="en-US" w:eastAsia="fi-FI"/>
        </w:rPr>
      </w:pPr>
    </w:p>
    <w:p w14:paraId="54F6C326" w14:textId="77777777" w:rsidR="00624A35" w:rsidRPr="00FD4093" w:rsidRDefault="00624A35" w:rsidP="00723733">
      <w:pPr>
        <w:suppressLineNumbers/>
        <w:rPr>
          <w:rFonts w:cs="Arial"/>
          <w:lang w:val="en-US" w:eastAsia="fi-FI"/>
        </w:rPr>
      </w:pPr>
    </w:p>
    <w:p w14:paraId="19A979A6" w14:textId="77777777" w:rsidR="00624A35" w:rsidRPr="00FD4093" w:rsidRDefault="00624A35" w:rsidP="00723733">
      <w:pPr>
        <w:suppressLineNumbers/>
        <w:rPr>
          <w:rFonts w:cs="Arial"/>
          <w:lang w:val="en-US" w:eastAsia="fi-FI"/>
        </w:rPr>
      </w:pPr>
    </w:p>
    <w:p w14:paraId="15AC9DEA" w14:textId="77777777" w:rsidR="00624A35" w:rsidRPr="00FD4093" w:rsidRDefault="00624A35" w:rsidP="00723733">
      <w:pPr>
        <w:suppressLineNumbers/>
        <w:rPr>
          <w:rFonts w:cs="Arial"/>
          <w:lang w:val="en-US" w:eastAsia="fi-FI"/>
        </w:rPr>
      </w:pPr>
    </w:p>
    <w:p w14:paraId="1A32CDDC" w14:textId="77777777" w:rsidR="00624A35" w:rsidRPr="00FD4093" w:rsidRDefault="00624A35" w:rsidP="00723733">
      <w:pPr>
        <w:suppressLineNumbers/>
        <w:rPr>
          <w:rFonts w:cs="Arial"/>
          <w:lang w:val="en-US" w:eastAsia="fi-FI"/>
        </w:rPr>
      </w:pPr>
    </w:p>
    <w:p w14:paraId="2A103F13" w14:textId="77777777" w:rsidR="00624A35" w:rsidRPr="00FD4093" w:rsidRDefault="00624A35" w:rsidP="00723733">
      <w:pPr>
        <w:suppressLineNumbers/>
        <w:rPr>
          <w:rFonts w:cs="Arial"/>
          <w:lang w:val="en-US" w:eastAsia="fi-FI"/>
        </w:rPr>
      </w:pPr>
    </w:p>
    <w:p w14:paraId="4C5080B0" w14:textId="77777777" w:rsidR="00624A35" w:rsidRPr="00FD4093" w:rsidRDefault="00624A35" w:rsidP="00723733">
      <w:pPr>
        <w:suppressLineNumbers/>
        <w:rPr>
          <w:rFonts w:cs="Arial"/>
          <w:lang w:val="en-US" w:eastAsia="fi-FI"/>
        </w:rPr>
      </w:pPr>
    </w:p>
    <w:p w14:paraId="4765B009" w14:textId="77777777" w:rsidR="00624A35" w:rsidRPr="00FD4093" w:rsidRDefault="00624A35" w:rsidP="00723733">
      <w:pPr>
        <w:suppressLineNumbers/>
        <w:rPr>
          <w:rFonts w:cs="Arial"/>
          <w:lang w:val="en-US" w:eastAsia="fi-FI"/>
        </w:rPr>
      </w:pPr>
    </w:p>
    <w:p w14:paraId="231F29C7" w14:textId="77777777" w:rsidR="00624A35" w:rsidRPr="00FD4093" w:rsidRDefault="00624A35" w:rsidP="00723733">
      <w:pPr>
        <w:suppressLineNumbers/>
        <w:jc w:val="center"/>
        <w:rPr>
          <w:rFonts w:cs="Arial"/>
          <w:b/>
          <w:sz w:val="28"/>
          <w:lang w:val="en-US" w:eastAsia="fi-FI"/>
        </w:rPr>
      </w:pPr>
    </w:p>
    <w:p w14:paraId="7D928F55" w14:textId="77777777" w:rsidR="00624A35" w:rsidRPr="00FD4093" w:rsidRDefault="00624A35" w:rsidP="00723733">
      <w:pPr>
        <w:suppressLineNumbers/>
        <w:jc w:val="center"/>
        <w:rPr>
          <w:rFonts w:cs="Arial"/>
          <w:lang w:val="en-US" w:eastAsia="fi-FI"/>
        </w:rPr>
      </w:pPr>
      <w:r w:rsidRPr="00FD4093">
        <w:rPr>
          <w:rFonts w:cs="Arial"/>
          <w:b/>
          <w:sz w:val="28"/>
          <w:lang w:val="en-US" w:eastAsia="fi-FI"/>
        </w:rPr>
        <w:t>DATE:</w:t>
      </w:r>
      <w:r w:rsidRPr="00FD4093">
        <w:rPr>
          <w:rFonts w:cs="Arial"/>
          <w:sz w:val="28"/>
          <w:lang w:val="en-US" w:eastAsia="fi-FI"/>
        </w:rPr>
        <w:t xml:space="preserve">  dd June 2021</w:t>
      </w:r>
    </w:p>
    <w:p w14:paraId="7A919A20" w14:textId="77777777" w:rsidR="00624A35" w:rsidRPr="00FD4093" w:rsidRDefault="00624A35" w:rsidP="00723733">
      <w:pPr>
        <w:suppressLineNumbers/>
        <w:rPr>
          <w:rFonts w:cs="Arial"/>
          <w:lang w:val="en-US" w:eastAsia="fi-FI"/>
        </w:rPr>
      </w:pPr>
    </w:p>
    <w:p w14:paraId="3ED2AD58" w14:textId="77777777" w:rsidR="00624A35" w:rsidRPr="00FD4093" w:rsidRDefault="00624A35" w:rsidP="00723733">
      <w:pPr>
        <w:suppressLineNumbers/>
        <w:rPr>
          <w:rFonts w:cs="Arial"/>
          <w:lang w:val="en-US" w:eastAsia="fi-FI"/>
        </w:rPr>
      </w:pPr>
    </w:p>
    <w:p w14:paraId="3350DC37" w14:textId="77777777" w:rsidR="00624A35" w:rsidRPr="00FD4093" w:rsidRDefault="00624A35" w:rsidP="00723733">
      <w:pPr>
        <w:suppressLineNumbers/>
        <w:rPr>
          <w:rFonts w:cs="Arial"/>
          <w:lang w:val="en-US" w:eastAsia="fi-FI"/>
        </w:rPr>
      </w:pPr>
    </w:p>
    <w:p w14:paraId="401CFC41" w14:textId="77777777" w:rsidR="00624A35" w:rsidRPr="00FD4093" w:rsidRDefault="00624A35" w:rsidP="00723733">
      <w:pPr>
        <w:suppressLineNumbers/>
        <w:tabs>
          <w:tab w:val="left" w:pos="5760"/>
        </w:tabs>
        <w:rPr>
          <w:rFonts w:cs="Arial"/>
          <w:lang w:val="en-US" w:eastAsia="fi-FI"/>
        </w:rPr>
      </w:pPr>
    </w:p>
    <w:p w14:paraId="33060E06" w14:textId="77777777" w:rsidR="00624A35" w:rsidRPr="00FD4093" w:rsidRDefault="00624A35" w:rsidP="00723733">
      <w:pPr>
        <w:suppressLineNumbers/>
        <w:tabs>
          <w:tab w:val="left" w:pos="4678"/>
        </w:tabs>
        <w:rPr>
          <w:rFonts w:cs="Arial"/>
          <w:lang w:val="en-US" w:eastAsia="fi-FI"/>
        </w:rPr>
      </w:pPr>
      <w:r w:rsidRPr="00FD4093">
        <w:rPr>
          <w:rFonts w:cs="Arial"/>
          <w:b/>
          <w:sz w:val="28"/>
          <w:lang w:val="en-US" w:eastAsia="fi-FI"/>
        </w:rPr>
        <w:t>LENGTH OF THE EXAMINATION:</w:t>
      </w:r>
      <w:r w:rsidRPr="00FD4093">
        <w:rPr>
          <w:rFonts w:cs="Arial"/>
          <w:sz w:val="28"/>
          <w:lang w:val="en-US" w:eastAsia="fi-FI"/>
        </w:rPr>
        <w:tab/>
        <w:t>4 hours (240 minutes)</w:t>
      </w:r>
    </w:p>
    <w:p w14:paraId="0A54CFCE" w14:textId="77777777" w:rsidR="00624A35" w:rsidRPr="00FD4093" w:rsidRDefault="00624A35" w:rsidP="00723733">
      <w:pPr>
        <w:suppressLineNumbers/>
        <w:tabs>
          <w:tab w:val="left" w:pos="4678"/>
          <w:tab w:val="left" w:pos="5760"/>
        </w:tabs>
        <w:rPr>
          <w:rFonts w:cs="Arial"/>
          <w:lang w:val="en-US" w:eastAsia="fi-FI"/>
        </w:rPr>
      </w:pPr>
    </w:p>
    <w:p w14:paraId="72B4BA38" w14:textId="77777777" w:rsidR="00624A35" w:rsidRPr="00FD4093" w:rsidRDefault="00624A35" w:rsidP="00723733">
      <w:pPr>
        <w:suppressLineNumbers/>
        <w:tabs>
          <w:tab w:val="left" w:pos="4678"/>
          <w:tab w:val="left" w:pos="5760"/>
        </w:tabs>
        <w:rPr>
          <w:rFonts w:cs="Arial"/>
          <w:lang w:val="en-US" w:eastAsia="fi-FI"/>
        </w:rPr>
      </w:pPr>
    </w:p>
    <w:p w14:paraId="1A58F2E1" w14:textId="77777777" w:rsidR="00624A35" w:rsidRPr="00FD4093" w:rsidRDefault="00624A35" w:rsidP="00723733">
      <w:pPr>
        <w:suppressLineNumbers/>
        <w:tabs>
          <w:tab w:val="left" w:pos="4678"/>
          <w:tab w:val="left" w:pos="5760"/>
        </w:tabs>
        <w:rPr>
          <w:rFonts w:cs="Arial"/>
          <w:lang w:val="en-US" w:eastAsia="fi-FI"/>
        </w:rPr>
      </w:pPr>
    </w:p>
    <w:p w14:paraId="616A5104" w14:textId="77777777" w:rsidR="00624A35" w:rsidRPr="00FD4093" w:rsidRDefault="00624A35" w:rsidP="00723733">
      <w:pPr>
        <w:suppressLineNumbers/>
        <w:tabs>
          <w:tab w:val="left" w:pos="4678"/>
          <w:tab w:val="left" w:pos="5760"/>
        </w:tabs>
        <w:rPr>
          <w:rFonts w:cs="Arial"/>
          <w:lang w:val="en-US" w:eastAsia="fi-FI"/>
        </w:rPr>
      </w:pPr>
    </w:p>
    <w:p w14:paraId="46B2F7E5" w14:textId="77777777" w:rsidR="00624A35" w:rsidRPr="00FD4093" w:rsidRDefault="00624A35" w:rsidP="00723733">
      <w:pPr>
        <w:suppressLineNumbers/>
        <w:tabs>
          <w:tab w:val="left" w:pos="4678"/>
          <w:tab w:val="left" w:pos="5760"/>
        </w:tabs>
        <w:rPr>
          <w:rFonts w:cs="Arial"/>
          <w:lang w:val="en-US" w:eastAsia="fi-FI"/>
        </w:rPr>
      </w:pPr>
    </w:p>
    <w:p w14:paraId="5ADCE62E" w14:textId="77777777" w:rsidR="00624A35" w:rsidRPr="00FD4093" w:rsidRDefault="00624A35" w:rsidP="00723733">
      <w:pPr>
        <w:suppressLineNumbers/>
        <w:tabs>
          <w:tab w:val="left" w:pos="4678"/>
        </w:tabs>
        <w:rPr>
          <w:rFonts w:cs="Arial"/>
          <w:lang w:val="en-US" w:eastAsia="fi-FI"/>
        </w:rPr>
      </w:pPr>
      <w:r w:rsidRPr="00FD4093">
        <w:rPr>
          <w:rFonts w:cs="Arial"/>
          <w:b/>
          <w:sz w:val="28"/>
          <w:lang w:val="en-US" w:eastAsia="fi-FI"/>
        </w:rPr>
        <w:t>PERMITTED EQUIPMENT:</w:t>
      </w:r>
      <w:r w:rsidRPr="00FD4093">
        <w:rPr>
          <w:rFonts w:cs="Arial"/>
          <w:sz w:val="28"/>
          <w:lang w:val="en-US" w:eastAsia="fi-FI"/>
        </w:rPr>
        <w:tab/>
        <w:t>None</w:t>
      </w:r>
    </w:p>
    <w:p w14:paraId="67775251" w14:textId="77777777" w:rsidR="00624A35" w:rsidRPr="00FD4093" w:rsidRDefault="00624A35" w:rsidP="00723733">
      <w:pPr>
        <w:suppressLineNumbers/>
        <w:tabs>
          <w:tab w:val="left" w:pos="4678"/>
          <w:tab w:val="left" w:pos="5760"/>
        </w:tabs>
        <w:rPr>
          <w:rFonts w:cs="Arial"/>
          <w:lang w:val="en-US" w:eastAsia="fi-FI"/>
        </w:rPr>
      </w:pPr>
    </w:p>
    <w:p w14:paraId="679DE4EF" w14:textId="77777777" w:rsidR="00624A35" w:rsidRPr="00FD4093" w:rsidRDefault="00624A35" w:rsidP="00723733">
      <w:pPr>
        <w:suppressLineNumbers/>
        <w:tabs>
          <w:tab w:val="left" w:pos="4678"/>
          <w:tab w:val="left" w:pos="5760"/>
        </w:tabs>
        <w:rPr>
          <w:rFonts w:cs="Arial"/>
          <w:lang w:val="en-US" w:eastAsia="fi-FI"/>
        </w:rPr>
      </w:pPr>
    </w:p>
    <w:p w14:paraId="2F649A2A" w14:textId="77777777" w:rsidR="00624A35" w:rsidRPr="00FD4093" w:rsidRDefault="00624A35" w:rsidP="00723733">
      <w:pPr>
        <w:suppressLineNumbers/>
        <w:tabs>
          <w:tab w:val="left" w:pos="4678"/>
          <w:tab w:val="left" w:pos="5760"/>
        </w:tabs>
        <w:rPr>
          <w:rFonts w:cs="Arial"/>
          <w:lang w:val="en-US" w:eastAsia="fi-FI"/>
        </w:rPr>
      </w:pPr>
    </w:p>
    <w:p w14:paraId="417B01F8" w14:textId="77777777" w:rsidR="00624A35" w:rsidRPr="00FD4093" w:rsidRDefault="00624A35" w:rsidP="00723733">
      <w:pPr>
        <w:suppressLineNumbers/>
        <w:tabs>
          <w:tab w:val="left" w:pos="4678"/>
          <w:tab w:val="left" w:pos="5760"/>
        </w:tabs>
        <w:rPr>
          <w:rFonts w:cs="Arial"/>
          <w:lang w:val="en-US" w:eastAsia="fi-FI"/>
        </w:rPr>
      </w:pPr>
    </w:p>
    <w:p w14:paraId="2707503A" w14:textId="77777777" w:rsidR="00624A35" w:rsidRPr="00FD4093" w:rsidRDefault="00624A35" w:rsidP="00723733">
      <w:pPr>
        <w:suppressLineNumbers/>
        <w:tabs>
          <w:tab w:val="left" w:pos="4678"/>
          <w:tab w:val="left" w:pos="5760"/>
        </w:tabs>
        <w:rPr>
          <w:rFonts w:cs="Arial"/>
          <w:lang w:val="en-US" w:eastAsia="fi-FI"/>
        </w:rPr>
      </w:pPr>
    </w:p>
    <w:p w14:paraId="5E9D7F56" w14:textId="77777777" w:rsidR="00624A35" w:rsidRPr="00FD4093" w:rsidRDefault="00624A35" w:rsidP="00723733">
      <w:pPr>
        <w:suppressLineNumbers/>
        <w:tabs>
          <w:tab w:val="left" w:pos="539"/>
          <w:tab w:val="left" w:pos="1259"/>
          <w:tab w:val="left" w:pos="3799"/>
          <w:tab w:val="left" w:pos="4678"/>
          <w:tab w:val="left" w:pos="6679"/>
        </w:tabs>
        <w:spacing w:before="40" w:after="120"/>
        <w:jc w:val="both"/>
        <w:rPr>
          <w:rFonts w:cs="Arial"/>
          <w:b/>
          <w:bCs/>
          <w:color w:val="000000"/>
          <w:sz w:val="28"/>
          <w:szCs w:val="28"/>
          <w:lang w:val="en-US"/>
        </w:rPr>
      </w:pPr>
      <w:r w:rsidRPr="00FD4093">
        <w:rPr>
          <w:rFonts w:cs="Arial"/>
          <w:b/>
          <w:bCs/>
          <w:color w:val="000000"/>
          <w:sz w:val="28"/>
          <w:szCs w:val="28"/>
          <w:lang w:val="en-US"/>
        </w:rPr>
        <w:t>SPECIAL REMARKS:</w:t>
      </w:r>
      <w:r w:rsidRPr="00FD4093">
        <w:rPr>
          <w:rFonts w:cs="Arial"/>
          <w:b/>
          <w:bCs/>
          <w:color w:val="000000"/>
          <w:sz w:val="28"/>
          <w:szCs w:val="28"/>
          <w:lang w:val="en-US"/>
        </w:rPr>
        <w:tab/>
      </w:r>
      <w:r w:rsidRPr="00FD4093">
        <w:rPr>
          <w:rFonts w:cs="Arial"/>
          <w:bCs/>
          <w:color w:val="000000"/>
          <w:sz w:val="28"/>
          <w:szCs w:val="28"/>
          <w:lang w:val="en-US"/>
        </w:rPr>
        <w:t>Answer</w:t>
      </w:r>
      <w:r w:rsidRPr="00FD4093">
        <w:rPr>
          <w:rFonts w:cs="Arial"/>
          <w:b/>
          <w:bCs/>
          <w:color w:val="000000"/>
          <w:sz w:val="28"/>
          <w:szCs w:val="28"/>
          <w:lang w:val="en-US"/>
        </w:rPr>
        <w:t xml:space="preserve"> </w:t>
      </w:r>
      <w:r w:rsidRPr="00FD4093">
        <w:rPr>
          <w:rFonts w:cs="Arial"/>
          <w:b/>
          <w:bCs/>
          <w:color w:val="000000"/>
          <w:sz w:val="28"/>
          <w:szCs w:val="28"/>
          <w:u w:val="single"/>
          <w:lang w:val="en-US"/>
        </w:rPr>
        <w:t>ALL THREE</w:t>
      </w:r>
      <w:r w:rsidRPr="00FD4093">
        <w:rPr>
          <w:rFonts w:cs="Arial"/>
          <w:b/>
          <w:bCs/>
          <w:color w:val="000000"/>
          <w:sz w:val="28"/>
          <w:szCs w:val="28"/>
          <w:lang w:val="en-US"/>
        </w:rPr>
        <w:t xml:space="preserve"> </w:t>
      </w:r>
      <w:r w:rsidRPr="00FD4093">
        <w:rPr>
          <w:rFonts w:cs="Arial"/>
          <w:bCs/>
          <w:color w:val="000000"/>
          <w:sz w:val="28"/>
          <w:szCs w:val="28"/>
          <w:lang w:val="en-US"/>
        </w:rPr>
        <w:t>Parts</w:t>
      </w:r>
    </w:p>
    <w:p w14:paraId="5B2ADDE8" w14:textId="77777777" w:rsidR="00624A35" w:rsidRPr="00FD4093" w:rsidRDefault="00624A35" w:rsidP="00723733">
      <w:pPr>
        <w:suppressLineNumbers/>
        <w:tabs>
          <w:tab w:val="left" w:pos="539"/>
          <w:tab w:val="left" w:pos="1259"/>
          <w:tab w:val="left" w:pos="3799"/>
          <w:tab w:val="left" w:pos="4678"/>
          <w:tab w:val="left" w:pos="6679"/>
        </w:tabs>
        <w:spacing w:before="40" w:after="120"/>
        <w:ind w:left="1259"/>
        <w:jc w:val="both"/>
        <w:rPr>
          <w:rFonts w:cs="Arial"/>
          <w:bCs/>
          <w:color w:val="000000"/>
          <w:sz w:val="28"/>
          <w:szCs w:val="28"/>
          <w:lang w:val="en-US"/>
        </w:rPr>
      </w:pPr>
      <w:r w:rsidRPr="00FD4093">
        <w:rPr>
          <w:rFonts w:cs="Arial"/>
          <w:b/>
          <w:bCs/>
          <w:color w:val="000000"/>
          <w:sz w:val="28"/>
          <w:szCs w:val="28"/>
          <w:lang w:val="en-US"/>
        </w:rPr>
        <w:tab/>
      </w:r>
      <w:r w:rsidRPr="00FD4093">
        <w:rPr>
          <w:rFonts w:cs="Arial"/>
          <w:bCs/>
          <w:color w:val="000000"/>
          <w:sz w:val="28"/>
          <w:szCs w:val="28"/>
          <w:lang w:val="en-US"/>
        </w:rPr>
        <w:t>There is a choice of questions in Part 3</w:t>
      </w:r>
    </w:p>
    <w:p w14:paraId="168FFB0E" w14:textId="77777777" w:rsidR="00624A35" w:rsidRPr="00FD4093" w:rsidRDefault="00624A35" w:rsidP="00723733">
      <w:pPr>
        <w:suppressLineNumbers/>
        <w:tabs>
          <w:tab w:val="left" w:pos="539"/>
          <w:tab w:val="left" w:pos="1259"/>
          <w:tab w:val="left" w:pos="3799"/>
          <w:tab w:val="left" w:pos="4678"/>
          <w:tab w:val="left" w:pos="6679"/>
        </w:tabs>
        <w:spacing w:before="40" w:after="120"/>
        <w:jc w:val="both"/>
        <w:rPr>
          <w:rFonts w:cs="Arial"/>
          <w:bCs/>
          <w:color w:val="000000"/>
          <w:sz w:val="28"/>
          <w:szCs w:val="28"/>
          <w:lang w:val="en-US"/>
        </w:rPr>
      </w:pPr>
    </w:p>
    <w:p w14:paraId="2C9EFF89" w14:textId="77777777" w:rsidR="00624A35" w:rsidRPr="00FD4093" w:rsidRDefault="00624A35" w:rsidP="00723733">
      <w:pPr>
        <w:suppressLineNumbers/>
        <w:tabs>
          <w:tab w:val="left" w:pos="539"/>
          <w:tab w:val="left" w:pos="1259"/>
          <w:tab w:val="left" w:pos="3799"/>
          <w:tab w:val="left" w:pos="4678"/>
          <w:tab w:val="left" w:pos="6679"/>
        </w:tabs>
        <w:spacing w:before="40" w:after="120"/>
        <w:jc w:val="both"/>
        <w:rPr>
          <w:rFonts w:cs="Arial"/>
          <w:b/>
          <w:bCs/>
          <w:color w:val="000000"/>
          <w:lang w:val="en-US"/>
        </w:rPr>
      </w:pPr>
    </w:p>
    <w:p w14:paraId="6ABDEE21" w14:textId="77777777" w:rsidR="00624A35" w:rsidRPr="00FD4093" w:rsidRDefault="00624A35" w:rsidP="00723733">
      <w:pPr>
        <w:suppressLineNumbers/>
        <w:tabs>
          <w:tab w:val="left" w:pos="539"/>
          <w:tab w:val="left" w:pos="1259"/>
          <w:tab w:val="left" w:pos="3799"/>
          <w:tab w:val="left" w:pos="4678"/>
          <w:tab w:val="left" w:pos="6679"/>
        </w:tabs>
        <w:spacing w:before="40" w:after="120" w:line="276" w:lineRule="auto"/>
        <w:jc w:val="both"/>
        <w:rPr>
          <w:rFonts w:cs="Arial"/>
          <w:b/>
          <w:bCs/>
          <w:i/>
          <w:color w:val="000000"/>
          <w:lang w:val="en-US"/>
        </w:rPr>
      </w:pPr>
      <w:r w:rsidRPr="00FD4093">
        <w:rPr>
          <w:rFonts w:cs="Arial"/>
          <w:b/>
          <w:bCs/>
          <w:i/>
          <w:color w:val="000000"/>
          <w:lang w:val="en-US"/>
        </w:rPr>
        <w:t>Each of your answers will be marked equally for the content (i.e. the knowledge and understanding you show of texts) and expression (i.e. the ambition shown in your use of language, and the accuracy of your spelling, punctuation and grammar).</w:t>
      </w:r>
    </w:p>
    <w:p w14:paraId="13654D25" w14:textId="77777777" w:rsidR="00624A35" w:rsidRPr="00FD4093" w:rsidRDefault="00624A35" w:rsidP="00723733">
      <w:pPr>
        <w:suppressLineNumbers/>
        <w:tabs>
          <w:tab w:val="left" w:pos="539"/>
          <w:tab w:val="left" w:pos="1259"/>
          <w:tab w:val="left" w:pos="3799"/>
          <w:tab w:val="left" w:pos="4678"/>
          <w:tab w:val="left" w:pos="6679"/>
        </w:tabs>
        <w:spacing w:before="40" w:after="120" w:line="276" w:lineRule="auto"/>
        <w:jc w:val="both"/>
        <w:rPr>
          <w:rFonts w:cs="Arial"/>
          <w:b/>
          <w:bCs/>
          <w:i/>
          <w:color w:val="000000"/>
          <w:lang w:val="en-US"/>
        </w:rPr>
      </w:pPr>
    </w:p>
    <w:p w14:paraId="304D4029" w14:textId="77777777" w:rsidR="00624A35" w:rsidRPr="00FD4093" w:rsidRDefault="00624A35" w:rsidP="00723733">
      <w:pPr>
        <w:suppressLineNumbers/>
        <w:tabs>
          <w:tab w:val="left" w:pos="539"/>
          <w:tab w:val="left" w:pos="1259"/>
          <w:tab w:val="left" w:pos="3799"/>
          <w:tab w:val="left" w:pos="4678"/>
          <w:tab w:val="left" w:pos="6679"/>
        </w:tabs>
        <w:spacing w:before="40" w:after="120" w:line="276" w:lineRule="auto"/>
        <w:jc w:val="both"/>
        <w:rPr>
          <w:rFonts w:cs="Arial"/>
          <w:b/>
          <w:bCs/>
          <w:iCs/>
          <w:color w:val="FF0000"/>
          <w:lang w:val="en-US"/>
        </w:rPr>
      </w:pPr>
      <w:r w:rsidRPr="00FD4093">
        <w:rPr>
          <w:rFonts w:cs="Arial"/>
          <w:b/>
          <w:bCs/>
          <w:iCs/>
          <w:color w:val="FF0000"/>
          <w:lang w:val="en-US"/>
        </w:rPr>
        <w:t>Texts used in Part 3 are not those set for the 2021 Baccalaureate examination but are exemplars included to illustrate question types and the format of rubrics.</w:t>
      </w:r>
    </w:p>
    <w:p w14:paraId="1EA335D2" w14:textId="77777777" w:rsidR="00624A35" w:rsidRPr="00FD4093" w:rsidRDefault="00624A35" w:rsidP="00723733">
      <w:pPr>
        <w:keepNext/>
        <w:suppressLineNumbers/>
        <w:jc w:val="center"/>
        <w:outlineLvl w:val="0"/>
        <w:rPr>
          <w:rFonts w:cs="Arial"/>
          <w:b/>
          <w:bCs/>
          <w:lang w:val="en-US" w:eastAsia="fr-FR"/>
        </w:rPr>
      </w:pPr>
    </w:p>
    <w:p w14:paraId="7654735B" w14:textId="77777777" w:rsidR="00624A35" w:rsidRPr="00FD4093" w:rsidRDefault="00624A35" w:rsidP="00723733">
      <w:pPr>
        <w:keepNext/>
        <w:suppressLineNumbers/>
        <w:jc w:val="center"/>
        <w:outlineLvl w:val="0"/>
        <w:rPr>
          <w:rFonts w:cs="Arial"/>
          <w:b/>
          <w:bCs/>
          <w:lang w:val="en-US" w:eastAsia="fr-FR"/>
        </w:rPr>
      </w:pPr>
    </w:p>
    <w:p w14:paraId="20DA617F" w14:textId="77777777" w:rsidR="00624A35" w:rsidRPr="00FD4093" w:rsidRDefault="00624A35" w:rsidP="00723733">
      <w:pPr>
        <w:keepNext/>
        <w:suppressLineNumbers/>
        <w:jc w:val="center"/>
        <w:outlineLvl w:val="0"/>
        <w:rPr>
          <w:rFonts w:cs="Arial"/>
          <w:b/>
          <w:bCs/>
          <w:lang w:val="en-US" w:eastAsia="fr-FR"/>
        </w:rPr>
      </w:pPr>
      <w:r w:rsidRPr="00FD4093">
        <w:rPr>
          <w:rFonts w:cs="Arial"/>
          <w:b/>
          <w:bCs/>
          <w:lang w:val="en-US" w:eastAsia="fr-FR"/>
        </w:rPr>
        <w:t>Part 1</w:t>
      </w:r>
    </w:p>
    <w:p w14:paraId="74DB0D4A" w14:textId="77777777" w:rsidR="00624A35" w:rsidRPr="00FD4093" w:rsidRDefault="00624A35" w:rsidP="00723733">
      <w:pPr>
        <w:keepNext/>
        <w:suppressLineNumbers/>
        <w:jc w:val="center"/>
        <w:outlineLvl w:val="0"/>
        <w:rPr>
          <w:rFonts w:cs="Arial"/>
          <w:b/>
          <w:bCs/>
          <w:i/>
          <w:lang w:val="en-US" w:eastAsia="fr-FR"/>
        </w:rPr>
      </w:pPr>
    </w:p>
    <w:p w14:paraId="1299CD04" w14:textId="77777777" w:rsidR="00624A35" w:rsidRPr="00FD4093" w:rsidRDefault="00624A35" w:rsidP="00723733">
      <w:pPr>
        <w:suppressLineNumbers/>
        <w:spacing w:line="276" w:lineRule="auto"/>
        <w:rPr>
          <w:rFonts w:cs="Arial"/>
          <w:bCs/>
          <w:i/>
          <w:lang w:val="en-US" w:eastAsia="fi-FI"/>
        </w:rPr>
      </w:pPr>
      <w:r w:rsidRPr="00FD4093">
        <w:rPr>
          <w:rFonts w:cs="Arial"/>
          <w:bCs/>
          <w:i/>
          <w:lang w:val="en-US" w:eastAsia="fi-FI"/>
        </w:rPr>
        <w:t>Write a critical commentary on the following two poems.  Compare and contrast them with regard to content, style and overall effect on the reader.</w:t>
      </w:r>
      <w:r w:rsidRPr="00FD4093">
        <w:rPr>
          <w:rFonts w:cs="Arial"/>
          <w:bCs/>
          <w:i/>
          <w:lang w:val="en-US" w:eastAsia="fi-FI"/>
        </w:rPr>
        <w:tab/>
      </w:r>
    </w:p>
    <w:p w14:paraId="315AD31E" w14:textId="77777777" w:rsidR="00624A35" w:rsidRPr="00FD4093" w:rsidRDefault="00624A35" w:rsidP="00723733">
      <w:pPr>
        <w:suppressLineNumbers/>
        <w:spacing w:line="276" w:lineRule="auto"/>
        <w:jc w:val="right"/>
        <w:rPr>
          <w:rFonts w:cs="Arial"/>
          <w:b/>
          <w:bCs/>
          <w:lang w:eastAsia="fi-FI"/>
        </w:rPr>
      </w:pPr>
      <w:r w:rsidRPr="00FD4093">
        <w:rPr>
          <w:rFonts w:cs="Arial"/>
          <w:b/>
          <w:bCs/>
          <w:lang w:eastAsia="fi-FI"/>
        </w:rPr>
        <w:t>(30 marks)</w:t>
      </w:r>
    </w:p>
    <w:p w14:paraId="0461F660" w14:textId="77777777" w:rsidR="00624A35" w:rsidRPr="00FD4093" w:rsidRDefault="00624A35" w:rsidP="00723733">
      <w:pPr>
        <w:suppressLineNumbers/>
        <w:tabs>
          <w:tab w:val="left" w:pos="5760"/>
        </w:tabs>
        <w:spacing w:line="276" w:lineRule="auto"/>
        <w:jc w:val="right"/>
        <w:rPr>
          <w:rFonts w:ascii="Garamond" w:hAnsi="Garamond" w:cs="Arial"/>
          <w:lang w:eastAsia="fi-FI"/>
        </w:rPr>
      </w:pPr>
    </w:p>
    <w:p w14:paraId="3D357780" w14:textId="77777777" w:rsidR="00624A35" w:rsidRPr="00954D87" w:rsidRDefault="00624A35" w:rsidP="00723733">
      <w:pPr>
        <w:widowControl w:val="0"/>
        <w:suppressLineNumbers/>
        <w:autoSpaceDE w:val="0"/>
        <w:autoSpaceDN w:val="0"/>
        <w:adjustRightInd w:val="0"/>
        <w:rPr>
          <w:rFonts w:cs="Arial"/>
          <w:lang w:val="en-US"/>
        </w:rPr>
      </w:pPr>
      <w:r w:rsidRPr="00FD4093">
        <w:rPr>
          <w:rFonts w:cs="Arial"/>
          <w:b/>
          <w:bCs/>
          <w:color w:val="000000"/>
          <w:kern w:val="36"/>
          <w:lang w:val="en-US"/>
        </w:rPr>
        <w:t>Love After Love</w:t>
      </w:r>
    </w:p>
    <w:p w14:paraId="47362CEF" w14:textId="77777777" w:rsidR="00624A35" w:rsidRPr="00954D87" w:rsidRDefault="00624A35" w:rsidP="00723733">
      <w:pPr>
        <w:widowControl w:val="0"/>
        <w:suppressLineNumbers/>
        <w:autoSpaceDE w:val="0"/>
        <w:autoSpaceDN w:val="0"/>
        <w:adjustRightInd w:val="0"/>
        <w:rPr>
          <w:rFonts w:cs="Arial"/>
          <w:lang w:val="en-US"/>
        </w:rPr>
      </w:pPr>
    </w:p>
    <w:p w14:paraId="0466B8F3" w14:textId="77777777" w:rsidR="00624A35" w:rsidRPr="00FD4093" w:rsidRDefault="00624A35" w:rsidP="00624A35">
      <w:pPr>
        <w:widowControl w:val="0"/>
        <w:autoSpaceDE w:val="0"/>
        <w:autoSpaceDN w:val="0"/>
        <w:adjustRightInd w:val="0"/>
        <w:rPr>
          <w:rFonts w:cs="Arial"/>
          <w:lang w:val="en-US"/>
        </w:rPr>
      </w:pPr>
      <w:r w:rsidRPr="00FD4093">
        <w:rPr>
          <w:rFonts w:cs="Arial"/>
          <w:lang w:val="en-US"/>
        </w:rPr>
        <w:t>The time will come </w:t>
      </w:r>
      <w:r w:rsidRPr="00FD4093">
        <w:rPr>
          <w:rFonts w:cs="Arial"/>
          <w:lang w:val="en-US"/>
        </w:rPr>
        <w:br/>
        <w:t>when, with elation </w:t>
      </w:r>
      <w:r w:rsidRPr="00FD4093">
        <w:rPr>
          <w:rFonts w:cs="Arial"/>
          <w:lang w:val="en-US"/>
        </w:rPr>
        <w:br/>
        <w:t>you will greet yourself arriving </w:t>
      </w:r>
      <w:r w:rsidRPr="00FD4093">
        <w:rPr>
          <w:rFonts w:cs="Arial"/>
          <w:lang w:val="en-US"/>
        </w:rPr>
        <w:br/>
        <w:t>at your own door, in your own mirror </w:t>
      </w:r>
      <w:r w:rsidRPr="00FD4093">
        <w:rPr>
          <w:rFonts w:cs="Arial"/>
          <w:lang w:val="en-US"/>
        </w:rPr>
        <w:br/>
        <w:t>and each will smile at the other's welcome, </w:t>
      </w:r>
    </w:p>
    <w:p w14:paraId="73D1F9DF" w14:textId="77777777" w:rsidR="00624A35" w:rsidRPr="00FD4093" w:rsidRDefault="00624A35" w:rsidP="00624A35">
      <w:pPr>
        <w:suppressLineNumbers/>
        <w:rPr>
          <w:rFonts w:cs="Arial"/>
          <w:lang w:val="en-US"/>
        </w:rPr>
      </w:pPr>
    </w:p>
    <w:p w14:paraId="596BD7AC" w14:textId="77777777" w:rsidR="00624A35" w:rsidRPr="00FD4093" w:rsidRDefault="00624A35" w:rsidP="00624A35">
      <w:pPr>
        <w:suppressLineNumbers/>
        <w:rPr>
          <w:rFonts w:cs="Arial"/>
          <w:lang w:val="en-US"/>
        </w:rPr>
        <w:sectPr w:rsidR="00624A35" w:rsidRPr="00FD4093" w:rsidSect="00441E33">
          <w:pgSz w:w="11906" w:h="16838"/>
          <w:pgMar w:top="1440" w:right="1440" w:bottom="1440" w:left="1440" w:header="624" w:footer="624" w:gutter="0"/>
          <w:lnNumType w:countBy="5" w:restart="continuous"/>
          <w:cols w:space="708"/>
          <w:docGrid w:linePitch="360"/>
        </w:sectPr>
      </w:pPr>
    </w:p>
    <w:p w14:paraId="193DBE79" w14:textId="77777777" w:rsidR="00624A35" w:rsidRPr="00FD4093" w:rsidRDefault="00624A35" w:rsidP="00624A35">
      <w:pPr>
        <w:rPr>
          <w:rFonts w:cs="Arial"/>
          <w:lang w:val="en-US"/>
        </w:rPr>
        <w:sectPr w:rsidR="00624A35" w:rsidRPr="00FD4093" w:rsidSect="00441E33">
          <w:type w:val="continuous"/>
          <w:pgSz w:w="11906" w:h="16838"/>
          <w:pgMar w:top="1440" w:right="1440" w:bottom="1440" w:left="1440" w:header="624" w:footer="624" w:gutter="0"/>
          <w:lnNumType w:countBy="5" w:restart="continuous"/>
          <w:cols w:space="708"/>
          <w:docGrid w:linePitch="360"/>
        </w:sectPr>
      </w:pPr>
      <w:r w:rsidRPr="00FD4093">
        <w:rPr>
          <w:rFonts w:cs="Arial"/>
          <w:lang w:val="en-US"/>
        </w:rPr>
        <w:t>and say, sit here. Eat. </w:t>
      </w:r>
      <w:r w:rsidRPr="00FD4093">
        <w:rPr>
          <w:rFonts w:cs="Arial"/>
          <w:lang w:val="en-US"/>
        </w:rPr>
        <w:br/>
        <w:t xml:space="preserve">You will love again the stranger who was </w:t>
      </w:r>
      <w:proofErr w:type="spellStart"/>
      <w:r w:rsidRPr="00FD4093">
        <w:rPr>
          <w:rFonts w:cs="Arial"/>
          <w:lang w:val="en-US"/>
        </w:rPr>
        <w:t>your self</w:t>
      </w:r>
      <w:proofErr w:type="spellEnd"/>
      <w:r w:rsidRPr="00FD4093">
        <w:rPr>
          <w:rFonts w:cs="Arial"/>
          <w:lang w:val="en-US"/>
        </w:rPr>
        <w:t>. </w:t>
      </w:r>
      <w:r w:rsidRPr="00FD4093">
        <w:rPr>
          <w:rFonts w:cs="Arial"/>
          <w:lang w:val="en-US"/>
        </w:rPr>
        <w:br/>
        <w:t>Give wine. Give bread. Give back your heart </w:t>
      </w:r>
      <w:r w:rsidRPr="00FD4093">
        <w:rPr>
          <w:rFonts w:cs="Arial"/>
          <w:lang w:val="en-US"/>
        </w:rPr>
        <w:br/>
        <w:t>to itself, to the stranger who has loved you </w:t>
      </w:r>
    </w:p>
    <w:p w14:paraId="70C0EB64" w14:textId="77777777" w:rsidR="00624A35" w:rsidRPr="00FD4093" w:rsidRDefault="00624A35" w:rsidP="00624A35">
      <w:pPr>
        <w:suppressLineNumbers/>
        <w:rPr>
          <w:rFonts w:cs="Arial"/>
          <w:lang w:val="en-US"/>
        </w:rPr>
        <w:sectPr w:rsidR="00624A35" w:rsidRPr="00FD4093" w:rsidSect="00441E33">
          <w:type w:val="continuous"/>
          <w:pgSz w:w="11906" w:h="16838"/>
          <w:pgMar w:top="1440" w:right="1440" w:bottom="1440" w:left="1440" w:header="624" w:footer="624" w:gutter="0"/>
          <w:lnNumType w:countBy="5" w:restart="continuous"/>
          <w:cols w:space="708"/>
          <w:docGrid w:linePitch="360"/>
        </w:sectPr>
      </w:pPr>
    </w:p>
    <w:p w14:paraId="34134773" w14:textId="77777777" w:rsidR="00624A35" w:rsidRPr="00FD4093" w:rsidRDefault="00624A35" w:rsidP="00624A35">
      <w:pPr>
        <w:rPr>
          <w:rFonts w:cs="Arial"/>
          <w:lang w:val="en-US"/>
        </w:rPr>
        <w:sectPr w:rsidR="00624A35" w:rsidRPr="00FD4093" w:rsidSect="00441E33">
          <w:type w:val="continuous"/>
          <w:pgSz w:w="11906" w:h="16838"/>
          <w:pgMar w:top="1440" w:right="1440" w:bottom="1440" w:left="1440" w:header="624" w:footer="624" w:gutter="0"/>
          <w:lnNumType w:countBy="5" w:restart="continuous"/>
          <w:cols w:space="708"/>
          <w:docGrid w:linePitch="360"/>
        </w:sectPr>
      </w:pPr>
      <w:r w:rsidRPr="00FD4093">
        <w:rPr>
          <w:rFonts w:cs="Arial"/>
          <w:lang w:val="en-US"/>
        </w:rPr>
        <w:t>all your life, whom you ignored </w:t>
      </w:r>
      <w:r w:rsidRPr="00FD4093">
        <w:rPr>
          <w:rFonts w:cs="Arial"/>
          <w:lang w:val="en-US"/>
        </w:rPr>
        <w:br/>
        <w:t>for another, who knows you by heart. </w:t>
      </w:r>
      <w:r w:rsidRPr="00FD4093">
        <w:rPr>
          <w:rFonts w:cs="Arial"/>
          <w:lang w:val="en-US"/>
        </w:rPr>
        <w:br/>
        <w:t>Take down the love letters from the bookshelf, </w:t>
      </w:r>
    </w:p>
    <w:p w14:paraId="62A8E4D0" w14:textId="77777777" w:rsidR="00624A35" w:rsidRPr="00FD4093" w:rsidRDefault="00624A35" w:rsidP="00624A35">
      <w:pPr>
        <w:suppressLineNumbers/>
        <w:rPr>
          <w:rFonts w:cs="Arial"/>
          <w:lang w:val="en-US"/>
        </w:rPr>
        <w:sectPr w:rsidR="00624A35" w:rsidRPr="00FD4093" w:rsidSect="00441E33">
          <w:type w:val="continuous"/>
          <w:pgSz w:w="11906" w:h="16838"/>
          <w:pgMar w:top="1440" w:right="1440" w:bottom="1440" w:left="1440" w:header="624" w:footer="624" w:gutter="0"/>
          <w:lnNumType w:countBy="5" w:restart="continuous"/>
          <w:cols w:space="708"/>
          <w:docGrid w:linePitch="360"/>
        </w:sectPr>
      </w:pPr>
    </w:p>
    <w:p w14:paraId="045ED7D5" w14:textId="77777777" w:rsidR="00624A35" w:rsidRPr="00FD4093" w:rsidRDefault="00624A35" w:rsidP="00624A35">
      <w:pPr>
        <w:rPr>
          <w:rFonts w:cs="Arial"/>
          <w:lang w:val="en-US"/>
        </w:rPr>
        <w:sectPr w:rsidR="00624A35" w:rsidRPr="00FD4093" w:rsidSect="00441E33">
          <w:type w:val="continuous"/>
          <w:pgSz w:w="11906" w:h="16838"/>
          <w:pgMar w:top="1440" w:right="1440" w:bottom="1440" w:left="1440" w:header="624" w:footer="624" w:gutter="0"/>
          <w:lnNumType w:countBy="5" w:restart="continuous"/>
          <w:cols w:space="708"/>
          <w:docGrid w:linePitch="360"/>
        </w:sectPr>
      </w:pPr>
      <w:r w:rsidRPr="00FD4093">
        <w:rPr>
          <w:rFonts w:cs="Arial"/>
          <w:lang w:val="en-US"/>
        </w:rPr>
        <w:t>the photographs, the desperate notes, </w:t>
      </w:r>
      <w:r w:rsidRPr="00FD4093">
        <w:rPr>
          <w:rFonts w:cs="Arial"/>
          <w:lang w:val="en-US"/>
        </w:rPr>
        <w:br/>
        <w:t>peel your own image from the mirror. </w:t>
      </w:r>
      <w:r w:rsidRPr="00FD4093">
        <w:rPr>
          <w:rFonts w:cs="Arial"/>
          <w:lang w:val="en-US"/>
        </w:rPr>
        <w:br/>
        <w:t>Sit. Feast on your life.</w:t>
      </w:r>
    </w:p>
    <w:p w14:paraId="458AB8CE" w14:textId="77777777" w:rsidR="00624A35" w:rsidRPr="00FD4093" w:rsidRDefault="00624A35" w:rsidP="00624A35">
      <w:pPr>
        <w:rPr>
          <w:rFonts w:cs="Arial"/>
          <w:lang w:val="en-US"/>
        </w:rPr>
      </w:pPr>
      <w:r w:rsidRPr="00FD4093">
        <w:rPr>
          <w:rFonts w:cs="Arial"/>
          <w:lang w:val="en-US"/>
        </w:rPr>
        <w:t xml:space="preserve">                                    </w:t>
      </w:r>
    </w:p>
    <w:p w14:paraId="75E09A0A" w14:textId="77777777" w:rsidR="00624A35" w:rsidRPr="00FD4093" w:rsidRDefault="00624A35" w:rsidP="00624A35">
      <w:pPr>
        <w:shd w:val="clear" w:color="auto" w:fill="FFFFFF"/>
        <w:rPr>
          <w:rFonts w:cs="Arial"/>
          <w:i/>
          <w:lang w:val="en-US"/>
        </w:rPr>
      </w:pPr>
      <w:r w:rsidRPr="00FD4093">
        <w:rPr>
          <w:rFonts w:cs="Arial"/>
          <w:i/>
          <w:lang w:val="en-US"/>
        </w:rPr>
        <w:t>(98 words)</w:t>
      </w:r>
    </w:p>
    <w:p w14:paraId="44825E5B" w14:textId="77777777" w:rsidR="00624A35" w:rsidRPr="00FD4093" w:rsidRDefault="00624A35" w:rsidP="00624A35">
      <w:pPr>
        <w:shd w:val="clear" w:color="auto" w:fill="FFFFFF"/>
        <w:spacing w:before="100" w:beforeAutospacing="1" w:after="180"/>
        <w:rPr>
          <w:rFonts w:cs="Arial"/>
          <w:lang w:val="en-US"/>
        </w:rPr>
      </w:pPr>
    </w:p>
    <w:p w14:paraId="586A921D" w14:textId="77777777" w:rsidR="00624A35" w:rsidRPr="00FD4093" w:rsidRDefault="00624A35" w:rsidP="00624A35">
      <w:pPr>
        <w:shd w:val="clear" w:color="auto" w:fill="FFFFFF"/>
        <w:jc w:val="right"/>
        <w:rPr>
          <w:rFonts w:cs="Arial"/>
          <w:color w:val="000000"/>
          <w:lang w:val="en-US"/>
        </w:rPr>
      </w:pPr>
      <w:r w:rsidRPr="00FD4093">
        <w:rPr>
          <w:rFonts w:cs="Arial"/>
          <w:color w:val="000000"/>
          <w:lang w:val="en-US"/>
        </w:rPr>
        <w:t xml:space="preserve"> Derek Walcott (1930-2017),</w:t>
      </w:r>
    </w:p>
    <w:p w14:paraId="0B744033" w14:textId="77777777" w:rsidR="00624A35" w:rsidRPr="00FD4093" w:rsidRDefault="00624A35" w:rsidP="00624A35">
      <w:pPr>
        <w:shd w:val="clear" w:color="auto" w:fill="FFFFFF"/>
        <w:jc w:val="right"/>
        <w:rPr>
          <w:rFonts w:cs="Arial"/>
          <w:color w:val="000000"/>
          <w:lang w:val="en-US"/>
        </w:rPr>
      </w:pPr>
      <w:r w:rsidRPr="00FD4093">
        <w:rPr>
          <w:rFonts w:cs="Arial"/>
          <w:i/>
          <w:color w:val="000000"/>
          <w:lang w:val="en-US"/>
        </w:rPr>
        <w:t>The Poetry of David Walcott 1948-2013</w:t>
      </w:r>
      <w:r w:rsidRPr="00FD4093">
        <w:rPr>
          <w:rFonts w:cs="Arial"/>
          <w:color w:val="000000"/>
          <w:lang w:val="en-US"/>
        </w:rPr>
        <w:t xml:space="preserve"> (London, 2017)</w:t>
      </w:r>
    </w:p>
    <w:p w14:paraId="05CF99F5" w14:textId="77777777" w:rsidR="00624A35" w:rsidRPr="00FD4093" w:rsidRDefault="00624A35" w:rsidP="00624A35">
      <w:pPr>
        <w:rPr>
          <w:rFonts w:cs="Arial"/>
          <w:lang w:val="en-US" w:eastAsia="fi-FI"/>
        </w:rPr>
      </w:pPr>
    </w:p>
    <w:p w14:paraId="0851ECAD" w14:textId="77777777" w:rsidR="00624A35" w:rsidRPr="00FD4093" w:rsidRDefault="00624A35" w:rsidP="00624A35">
      <w:pPr>
        <w:rPr>
          <w:rFonts w:cs="Arial"/>
          <w:lang w:val="en-US" w:eastAsia="fi-FI"/>
        </w:rPr>
      </w:pPr>
    </w:p>
    <w:p w14:paraId="49F163D1" w14:textId="77777777" w:rsidR="00624A35" w:rsidRPr="00FD4093" w:rsidRDefault="00624A35" w:rsidP="00624A35">
      <w:pPr>
        <w:rPr>
          <w:rFonts w:cs="Arial"/>
          <w:lang w:val="en-US" w:eastAsia="fi-FI"/>
        </w:rPr>
      </w:pPr>
    </w:p>
    <w:p w14:paraId="4C8F20E4" w14:textId="77777777" w:rsidR="00624A35" w:rsidRPr="00FD4093" w:rsidRDefault="00624A35" w:rsidP="00624A35">
      <w:pPr>
        <w:rPr>
          <w:rFonts w:cs="Arial"/>
          <w:lang w:val="en-US" w:eastAsia="fi-FI"/>
        </w:rPr>
      </w:pPr>
    </w:p>
    <w:p w14:paraId="29EDAE1C" w14:textId="77777777" w:rsidR="00624A35" w:rsidRPr="00FD4093" w:rsidRDefault="00624A35" w:rsidP="00624A35">
      <w:pPr>
        <w:rPr>
          <w:rFonts w:cs="Arial"/>
          <w:lang w:val="en-US" w:eastAsia="fi-FI"/>
        </w:rPr>
      </w:pPr>
    </w:p>
    <w:p w14:paraId="1E3D3580" w14:textId="77777777" w:rsidR="00624A35" w:rsidRPr="00FD4093" w:rsidRDefault="00624A35" w:rsidP="00624A35">
      <w:pPr>
        <w:jc w:val="center"/>
        <w:rPr>
          <w:rFonts w:cs="Arial"/>
          <w:b/>
          <w:lang w:val="en-US" w:eastAsia="fi-FI"/>
        </w:rPr>
      </w:pPr>
    </w:p>
    <w:p w14:paraId="2D3A345C" w14:textId="77777777" w:rsidR="00624A35" w:rsidRPr="00954D87" w:rsidRDefault="00624A35" w:rsidP="00624A35">
      <w:pPr>
        <w:jc w:val="center"/>
        <w:rPr>
          <w:rFonts w:cs="Arial"/>
          <w:b/>
          <w:lang w:val="en-US" w:eastAsia="fi-FI"/>
        </w:rPr>
      </w:pPr>
      <w:r w:rsidRPr="00954D87">
        <w:rPr>
          <w:rFonts w:cs="Arial"/>
          <w:b/>
          <w:lang w:val="en-US" w:eastAsia="fi-FI"/>
        </w:rPr>
        <w:t>THE SECOND POEM IS ON THE NEXT PAGE</w:t>
      </w:r>
    </w:p>
    <w:p w14:paraId="2CF7847D" w14:textId="06EFEA7C" w:rsidR="00624A35" w:rsidRDefault="00624A35" w:rsidP="00624A35">
      <w:pPr>
        <w:jc w:val="center"/>
        <w:rPr>
          <w:rFonts w:cs="Arial"/>
          <w:b/>
          <w:lang w:val="en-US" w:eastAsia="fi-FI"/>
        </w:rPr>
      </w:pPr>
    </w:p>
    <w:p w14:paraId="22ADDA97" w14:textId="77777777" w:rsidR="000F260A" w:rsidRDefault="000F260A" w:rsidP="00624A35">
      <w:pPr>
        <w:jc w:val="center"/>
        <w:rPr>
          <w:rFonts w:cs="Arial"/>
          <w:b/>
          <w:lang w:val="en-US" w:eastAsia="fi-FI"/>
        </w:rPr>
        <w:sectPr w:rsidR="000F260A" w:rsidSect="00441E33">
          <w:type w:val="continuous"/>
          <w:pgSz w:w="11906" w:h="16838"/>
          <w:pgMar w:top="1440" w:right="1440" w:bottom="1440" w:left="1440" w:header="624" w:footer="624" w:gutter="0"/>
          <w:cols w:space="708"/>
          <w:docGrid w:linePitch="360"/>
        </w:sectPr>
      </w:pPr>
    </w:p>
    <w:p w14:paraId="2EA28BCC" w14:textId="5D22A196" w:rsidR="00624A35" w:rsidRDefault="00624A35" w:rsidP="00624A35">
      <w:pPr>
        <w:jc w:val="center"/>
        <w:rPr>
          <w:rFonts w:cs="Arial"/>
          <w:b/>
          <w:lang w:val="en-US" w:eastAsia="fi-FI"/>
        </w:rPr>
      </w:pPr>
    </w:p>
    <w:p w14:paraId="149DDB3A" w14:textId="77777777" w:rsidR="000F260A" w:rsidRPr="00FD4093" w:rsidRDefault="000F260A" w:rsidP="00624A35">
      <w:pPr>
        <w:jc w:val="center"/>
        <w:rPr>
          <w:rFonts w:cs="Arial"/>
          <w:b/>
          <w:lang w:val="en-US" w:eastAsia="fi-FI"/>
        </w:rPr>
      </w:pPr>
    </w:p>
    <w:p w14:paraId="2CD9E987" w14:textId="77777777" w:rsidR="00624A35" w:rsidRPr="00FD4093" w:rsidRDefault="00624A35" w:rsidP="00624A35">
      <w:pPr>
        <w:shd w:val="clear" w:color="auto" w:fill="FFFFFF"/>
        <w:outlineLvl w:val="0"/>
        <w:rPr>
          <w:rFonts w:cs="Arial"/>
          <w:b/>
          <w:bCs/>
          <w:kern w:val="36"/>
          <w:lang w:val="en-US"/>
        </w:rPr>
      </w:pPr>
      <w:r w:rsidRPr="00FD4093">
        <w:rPr>
          <w:rFonts w:cs="Arial"/>
          <w:b/>
          <w:bCs/>
          <w:kern w:val="36"/>
          <w:lang w:val="en-US"/>
        </w:rPr>
        <w:t>I Said to Love</w:t>
      </w:r>
    </w:p>
    <w:p w14:paraId="3EE0A068" w14:textId="77777777" w:rsidR="00624A35" w:rsidRPr="00FD4093" w:rsidRDefault="00624A35" w:rsidP="00624A35">
      <w:pPr>
        <w:shd w:val="clear" w:color="auto" w:fill="FFFFFF"/>
        <w:outlineLvl w:val="0"/>
        <w:rPr>
          <w:rFonts w:cs="Arial"/>
          <w:b/>
          <w:bCs/>
          <w:kern w:val="36"/>
          <w:lang w:val="en-US"/>
        </w:rPr>
      </w:pPr>
    </w:p>
    <w:p w14:paraId="4A7690BE" w14:textId="77777777" w:rsidR="00624A35" w:rsidRPr="00FD4093" w:rsidRDefault="00624A35" w:rsidP="00624A35">
      <w:pPr>
        <w:shd w:val="clear" w:color="auto" w:fill="FFFFFF"/>
        <w:ind w:firstLine="1304"/>
        <w:rPr>
          <w:rFonts w:cs="Arial"/>
          <w:lang w:val="en-US"/>
        </w:rPr>
        <w:sectPr w:rsidR="00624A35" w:rsidRPr="00FD4093" w:rsidSect="000F260A">
          <w:pgSz w:w="11906" w:h="16838"/>
          <w:pgMar w:top="1440" w:right="1440" w:bottom="1440" w:left="1440" w:header="624" w:footer="624" w:gutter="0"/>
          <w:cols w:space="708"/>
          <w:docGrid w:linePitch="360"/>
        </w:sectPr>
      </w:pPr>
    </w:p>
    <w:p w14:paraId="419BB67E" w14:textId="77777777" w:rsidR="00624A35" w:rsidRPr="00FD4093" w:rsidRDefault="00624A35" w:rsidP="00624A35">
      <w:pPr>
        <w:shd w:val="clear" w:color="auto" w:fill="FFFFFF"/>
        <w:ind w:firstLine="1304"/>
        <w:rPr>
          <w:rFonts w:cs="Arial"/>
          <w:lang w:val="en-US"/>
        </w:rPr>
      </w:pPr>
      <w:r w:rsidRPr="00FD4093">
        <w:rPr>
          <w:rFonts w:cs="Arial"/>
          <w:lang w:val="en-US"/>
        </w:rPr>
        <w:t>I said to Love, </w:t>
      </w:r>
      <w:r w:rsidRPr="00FD4093">
        <w:rPr>
          <w:rFonts w:cs="Arial"/>
          <w:lang w:val="en-US"/>
        </w:rPr>
        <w:br/>
        <w:t>‘It is not now as in old days </w:t>
      </w:r>
      <w:r w:rsidRPr="00FD4093">
        <w:rPr>
          <w:rFonts w:cs="Arial"/>
          <w:lang w:val="en-US"/>
        </w:rPr>
        <w:br/>
        <w:t>When men adored thee and thy ways</w:t>
      </w:r>
    </w:p>
    <w:p w14:paraId="0DB4E814" w14:textId="77777777" w:rsidR="00624A35" w:rsidRPr="00FD4093" w:rsidRDefault="00624A35" w:rsidP="00624A35">
      <w:pPr>
        <w:shd w:val="clear" w:color="auto" w:fill="FFFFFF"/>
        <w:ind w:firstLine="1304"/>
        <w:rPr>
          <w:rFonts w:cs="Arial"/>
          <w:lang w:val="en-US"/>
        </w:rPr>
      </w:pPr>
      <w:r w:rsidRPr="00FD4093">
        <w:rPr>
          <w:rFonts w:cs="Arial"/>
          <w:lang w:val="en-US"/>
        </w:rPr>
        <w:t>All else above; </w:t>
      </w:r>
      <w:r w:rsidRPr="00FD4093">
        <w:rPr>
          <w:rFonts w:cs="Arial"/>
          <w:lang w:val="en-US"/>
        </w:rPr>
        <w:br/>
        <w:t>Named thee the Boy, the Bright, the One </w:t>
      </w:r>
      <w:r w:rsidRPr="00FD4093">
        <w:rPr>
          <w:rFonts w:cs="Arial"/>
          <w:lang w:val="en-US"/>
        </w:rPr>
        <w:br/>
        <w:t>Who spread a heaven beneath the sun,’</w:t>
      </w:r>
    </w:p>
    <w:p w14:paraId="7037F4BF" w14:textId="77777777" w:rsidR="00624A35" w:rsidRPr="00FD4093" w:rsidRDefault="00624A35" w:rsidP="00624A35">
      <w:pPr>
        <w:shd w:val="clear" w:color="auto" w:fill="FFFFFF"/>
        <w:ind w:firstLine="1304"/>
        <w:rPr>
          <w:rFonts w:cs="Arial"/>
          <w:lang w:val="en-US"/>
        </w:rPr>
      </w:pPr>
      <w:r w:rsidRPr="00FD4093">
        <w:rPr>
          <w:rFonts w:cs="Arial"/>
          <w:lang w:val="en-US"/>
        </w:rPr>
        <w:t>I said to Love. </w:t>
      </w:r>
    </w:p>
    <w:p w14:paraId="2DB5270B" w14:textId="77777777" w:rsidR="00624A35" w:rsidRPr="00FD4093" w:rsidRDefault="00624A35" w:rsidP="00624A35">
      <w:pPr>
        <w:suppressLineNumbers/>
        <w:shd w:val="clear" w:color="auto" w:fill="FFFFFF"/>
        <w:ind w:firstLine="1304"/>
        <w:rPr>
          <w:rFonts w:cs="Arial"/>
          <w:lang w:val="en-US"/>
        </w:rPr>
      </w:pPr>
    </w:p>
    <w:p w14:paraId="19A79AF4" w14:textId="77777777" w:rsidR="00624A35" w:rsidRPr="00FD4093" w:rsidRDefault="00624A35" w:rsidP="00624A35">
      <w:pPr>
        <w:shd w:val="clear" w:color="auto" w:fill="FFFFFF"/>
        <w:ind w:firstLine="1304"/>
        <w:rPr>
          <w:rFonts w:cs="Arial"/>
          <w:lang w:val="en-US"/>
        </w:rPr>
      </w:pPr>
      <w:r w:rsidRPr="00FD4093">
        <w:rPr>
          <w:rFonts w:cs="Arial"/>
          <w:lang w:val="en-US"/>
        </w:rPr>
        <w:t>I said to him, </w:t>
      </w:r>
      <w:r w:rsidRPr="00FD4093">
        <w:rPr>
          <w:rFonts w:cs="Arial"/>
          <w:lang w:val="en-US"/>
        </w:rPr>
        <w:br/>
        <w:t>‘We now know more of thee than then; </w:t>
      </w:r>
      <w:r w:rsidRPr="00FD4093">
        <w:rPr>
          <w:rFonts w:cs="Arial"/>
          <w:lang w:val="en-US"/>
        </w:rPr>
        <w:br/>
        <w:t>We were but weak in judgment when,</w:t>
      </w:r>
    </w:p>
    <w:p w14:paraId="4DF040D5" w14:textId="77777777" w:rsidR="00624A35" w:rsidRPr="00FD4093" w:rsidRDefault="00624A35" w:rsidP="00624A35">
      <w:pPr>
        <w:shd w:val="clear" w:color="auto" w:fill="FFFFFF"/>
        <w:ind w:firstLine="1304"/>
        <w:rPr>
          <w:rFonts w:cs="Arial"/>
          <w:lang w:val="en-US"/>
        </w:rPr>
      </w:pPr>
      <w:r w:rsidRPr="00FD4093">
        <w:rPr>
          <w:rFonts w:cs="Arial"/>
          <w:lang w:val="en-US"/>
        </w:rPr>
        <w:t xml:space="preserve">With hearts </w:t>
      </w:r>
      <w:proofErr w:type="spellStart"/>
      <w:r w:rsidRPr="00FD4093">
        <w:rPr>
          <w:rFonts w:cs="Arial"/>
          <w:lang w:val="en-US"/>
        </w:rPr>
        <w:t>abrim</w:t>
      </w:r>
      <w:proofErr w:type="spellEnd"/>
      <w:r w:rsidRPr="00FD4093">
        <w:rPr>
          <w:rFonts w:cs="Arial"/>
          <w:lang w:val="en-US"/>
        </w:rPr>
        <w:t>, </w:t>
      </w:r>
      <w:r w:rsidRPr="00FD4093">
        <w:rPr>
          <w:rFonts w:cs="Arial"/>
          <w:lang w:val="en-US"/>
        </w:rPr>
        <w:br/>
        <w:t xml:space="preserve">We </w:t>
      </w:r>
      <w:proofErr w:type="spellStart"/>
      <w:r w:rsidRPr="00FD4093">
        <w:rPr>
          <w:rFonts w:cs="Arial"/>
          <w:lang w:val="en-US"/>
        </w:rPr>
        <w:t>clamoured</w:t>
      </w:r>
      <w:proofErr w:type="spellEnd"/>
      <w:r w:rsidRPr="00FD4093">
        <w:rPr>
          <w:rFonts w:cs="Arial"/>
          <w:lang w:val="en-US"/>
        </w:rPr>
        <w:t xml:space="preserve"> thee that thou </w:t>
      </w:r>
      <w:proofErr w:type="spellStart"/>
      <w:r w:rsidRPr="00FD4093">
        <w:rPr>
          <w:rFonts w:cs="Arial"/>
          <w:lang w:val="en-US"/>
        </w:rPr>
        <w:t>would'st</w:t>
      </w:r>
      <w:proofErr w:type="spellEnd"/>
      <w:r w:rsidRPr="00FD4093">
        <w:rPr>
          <w:rFonts w:cs="Arial"/>
          <w:lang w:val="en-US"/>
        </w:rPr>
        <w:t xml:space="preserve"> please </w:t>
      </w:r>
      <w:r w:rsidRPr="00FD4093">
        <w:rPr>
          <w:rFonts w:cs="Arial"/>
          <w:lang w:val="en-US"/>
        </w:rPr>
        <w:br/>
        <w:t>Inflict on us thine agonies,’ </w:t>
      </w:r>
    </w:p>
    <w:p w14:paraId="14F3FC14" w14:textId="77777777" w:rsidR="00624A35" w:rsidRPr="00FD4093" w:rsidRDefault="00624A35" w:rsidP="00624A35">
      <w:pPr>
        <w:shd w:val="clear" w:color="auto" w:fill="FFFFFF"/>
        <w:ind w:firstLine="1304"/>
        <w:rPr>
          <w:rFonts w:cs="Arial"/>
          <w:lang w:val="en-US"/>
        </w:rPr>
      </w:pPr>
      <w:r w:rsidRPr="00FD4093">
        <w:rPr>
          <w:rFonts w:cs="Arial"/>
          <w:lang w:val="en-US"/>
        </w:rPr>
        <w:t>I said to him.</w:t>
      </w:r>
    </w:p>
    <w:p w14:paraId="6F1A56CA" w14:textId="77777777" w:rsidR="00624A35" w:rsidRPr="00FD4093" w:rsidRDefault="00624A35" w:rsidP="00624A35">
      <w:pPr>
        <w:suppressLineNumbers/>
        <w:shd w:val="clear" w:color="auto" w:fill="FFFFFF"/>
        <w:ind w:firstLine="1304"/>
        <w:rPr>
          <w:rFonts w:cs="Arial"/>
          <w:lang w:val="en-US"/>
        </w:rPr>
      </w:pPr>
    </w:p>
    <w:p w14:paraId="6080872E" w14:textId="77777777" w:rsidR="00624A35" w:rsidRPr="00FD4093" w:rsidRDefault="00624A35" w:rsidP="00624A35">
      <w:pPr>
        <w:shd w:val="clear" w:color="auto" w:fill="FFFFFF"/>
        <w:ind w:firstLine="1304"/>
        <w:rPr>
          <w:rFonts w:cs="Arial"/>
          <w:lang w:val="en-US"/>
        </w:rPr>
      </w:pPr>
      <w:r w:rsidRPr="00FD4093">
        <w:rPr>
          <w:rFonts w:cs="Arial"/>
          <w:lang w:val="en-US"/>
        </w:rPr>
        <w:t>I said to Love,</w:t>
      </w:r>
    </w:p>
    <w:p w14:paraId="3DCEDD08" w14:textId="77777777" w:rsidR="00624A35" w:rsidRPr="00FD4093" w:rsidRDefault="00624A35" w:rsidP="00624A35">
      <w:pPr>
        <w:shd w:val="clear" w:color="auto" w:fill="FFFFFF"/>
        <w:rPr>
          <w:rFonts w:cs="Arial"/>
          <w:lang w:val="en-US"/>
        </w:rPr>
      </w:pPr>
      <w:r w:rsidRPr="00FD4093">
        <w:rPr>
          <w:rFonts w:cs="Arial"/>
          <w:lang w:val="en-US"/>
        </w:rPr>
        <w:t>‘Thou art not young, thou art not fair, </w:t>
      </w:r>
      <w:r w:rsidRPr="00FD4093">
        <w:rPr>
          <w:rFonts w:cs="Arial"/>
          <w:lang w:val="en-US"/>
        </w:rPr>
        <w:br/>
        <w:t>No elfin darts, nor cherub air,</w:t>
      </w:r>
    </w:p>
    <w:p w14:paraId="44025645" w14:textId="77777777" w:rsidR="00624A35" w:rsidRPr="00FD4093" w:rsidRDefault="00624A35" w:rsidP="00624A35">
      <w:pPr>
        <w:shd w:val="clear" w:color="auto" w:fill="FFFFFF"/>
        <w:ind w:firstLine="1304"/>
        <w:rPr>
          <w:rFonts w:cs="Arial"/>
          <w:lang w:val="en-US"/>
        </w:rPr>
      </w:pPr>
      <w:r w:rsidRPr="00FD4093">
        <w:rPr>
          <w:rFonts w:cs="Arial"/>
          <w:lang w:val="en-US"/>
        </w:rPr>
        <w:t>Nor swan, nor dove </w:t>
      </w:r>
      <w:r w:rsidRPr="00FD4093">
        <w:rPr>
          <w:rFonts w:cs="Arial"/>
          <w:lang w:val="en-US"/>
        </w:rPr>
        <w:br/>
        <w:t>Are thine; but features pitiless, </w:t>
      </w:r>
      <w:r w:rsidRPr="00FD4093">
        <w:rPr>
          <w:rFonts w:cs="Arial"/>
          <w:lang w:val="en-US"/>
        </w:rPr>
        <w:br/>
        <w:t>And iron daggers of distress,’</w:t>
      </w:r>
    </w:p>
    <w:p w14:paraId="28B47128" w14:textId="77777777" w:rsidR="00624A35" w:rsidRPr="00FD4093" w:rsidRDefault="00624A35" w:rsidP="00624A35">
      <w:pPr>
        <w:shd w:val="clear" w:color="auto" w:fill="FFFFFF"/>
        <w:ind w:firstLine="1304"/>
        <w:rPr>
          <w:rFonts w:cs="Arial"/>
          <w:lang w:val="en-US"/>
        </w:rPr>
      </w:pPr>
      <w:r w:rsidRPr="00FD4093">
        <w:rPr>
          <w:rFonts w:cs="Arial"/>
          <w:lang w:val="en-US"/>
        </w:rPr>
        <w:t>I said to Love. </w:t>
      </w:r>
    </w:p>
    <w:p w14:paraId="2D65C813" w14:textId="77777777" w:rsidR="00624A35" w:rsidRPr="00FD4093" w:rsidRDefault="00624A35" w:rsidP="00624A35">
      <w:pPr>
        <w:suppressLineNumbers/>
        <w:shd w:val="clear" w:color="auto" w:fill="FFFFFF"/>
        <w:ind w:firstLine="1304"/>
        <w:rPr>
          <w:rFonts w:cs="Arial"/>
          <w:lang w:val="en-US"/>
        </w:rPr>
      </w:pPr>
    </w:p>
    <w:p w14:paraId="34B951C0" w14:textId="77777777" w:rsidR="00624A35" w:rsidRPr="00FD4093" w:rsidRDefault="00624A35" w:rsidP="00624A35">
      <w:pPr>
        <w:shd w:val="clear" w:color="auto" w:fill="FFFFFF"/>
        <w:ind w:firstLine="1304"/>
        <w:rPr>
          <w:rFonts w:cs="Arial"/>
          <w:lang w:val="en-US"/>
        </w:rPr>
      </w:pPr>
      <w:r w:rsidRPr="00FD4093">
        <w:rPr>
          <w:rFonts w:cs="Arial"/>
          <w:lang w:val="en-US"/>
        </w:rPr>
        <w:t>‘Depart then, Love! . . . </w:t>
      </w:r>
      <w:r w:rsidRPr="00FD4093">
        <w:rPr>
          <w:rFonts w:cs="Arial"/>
          <w:lang w:val="en-US"/>
        </w:rPr>
        <w:br/>
        <w:t xml:space="preserve">— Man's race shall perish, </w:t>
      </w:r>
      <w:proofErr w:type="spellStart"/>
      <w:r w:rsidRPr="00FD4093">
        <w:rPr>
          <w:rFonts w:cs="Arial"/>
          <w:lang w:val="en-US"/>
        </w:rPr>
        <w:t>threatenest</w:t>
      </w:r>
      <w:proofErr w:type="spellEnd"/>
      <w:r w:rsidRPr="00FD4093">
        <w:rPr>
          <w:rFonts w:cs="Arial"/>
          <w:lang w:val="en-US"/>
        </w:rPr>
        <w:t xml:space="preserve"> thou,</w:t>
      </w:r>
    </w:p>
    <w:p w14:paraId="44820C37" w14:textId="77777777" w:rsidR="00624A35" w:rsidRPr="00FD4093" w:rsidRDefault="00624A35" w:rsidP="00624A35">
      <w:pPr>
        <w:shd w:val="clear" w:color="auto" w:fill="FFFFFF"/>
        <w:rPr>
          <w:rFonts w:cs="Arial"/>
          <w:lang w:val="en-US"/>
        </w:rPr>
      </w:pPr>
      <w:r w:rsidRPr="00FD4093">
        <w:rPr>
          <w:rFonts w:cs="Arial"/>
          <w:lang w:val="en-US"/>
        </w:rPr>
        <w:t>Without thy kindling coupling-vow?</w:t>
      </w:r>
      <w:r w:rsidRPr="00FD4093">
        <w:rPr>
          <w:rFonts w:cs="Arial"/>
          <w:lang w:val="en-US"/>
        </w:rPr>
        <w:br/>
        <w:t>The age to come the man of now</w:t>
      </w:r>
    </w:p>
    <w:p w14:paraId="4C1B6F2C" w14:textId="77777777" w:rsidR="00624A35" w:rsidRPr="00FD4093" w:rsidRDefault="00624A35" w:rsidP="00624A35">
      <w:pPr>
        <w:shd w:val="clear" w:color="auto" w:fill="FFFFFF"/>
        <w:ind w:firstLine="1304"/>
        <w:rPr>
          <w:rFonts w:cs="Arial"/>
          <w:lang w:val="en-US"/>
        </w:rPr>
      </w:pPr>
      <w:r w:rsidRPr="00FD4093">
        <w:rPr>
          <w:rFonts w:cs="Arial"/>
          <w:lang w:val="en-US"/>
        </w:rPr>
        <w:t>Know nothing of? —</w:t>
      </w:r>
      <w:r w:rsidRPr="00FD4093">
        <w:rPr>
          <w:rFonts w:cs="Arial"/>
          <w:lang w:val="en-US"/>
        </w:rPr>
        <w:br/>
        <w:t>We fear not such a threat from thee; </w:t>
      </w:r>
      <w:r w:rsidRPr="00FD4093">
        <w:rPr>
          <w:rFonts w:cs="Arial"/>
          <w:lang w:val="en-US"/>
        </w:rPr>
        <w:br/>
        <w:t>We are too old in apathy! </w:t>
      </w:r>
      <w:r w:rsidRPr="00FD4093">
        <w:rPr>
          <w:rFonts w:cs="Arial"/>
          <w:lang w:val="en-US"/>
        </w:rPr>
        <w:br/>
      </w:r>
      <w:r w:rsidRPr="00FD4093">
        <w:rPr>
          <w:rFonts w:cs="Arial"/>
          <w:i/>
          <w:lang w:val="en-US"/>
        </w:rPr>
        <w:t>Mankind shall cease</w:t>
      </w:r>
      <w:r w:rsidRPr="00FD4093">
        <w:rPr>
          <w:rFonts w:cs="Arial"/>
          <w:lang w:val="en-US"/>
        </w:rPr>
        <w:t xml:space="preserve">. — </w:t>
      </w:r>
      <w:proofErr w:type="gramStart"/>
      <w:r w:rsidRPr="00FD4093">
        <w:rPr>
          <w:rFonts w:cs="Arial"/>
          <w:lang w:val="en-US"/>
        </w:rPr>
        <w:t>So</w:t>
      </w:r>
      <w:proofErr w:type="gramEnd"/>
      <w:r w:rsidRPr="00FD4093">
        <w:rPr>
          <w:rFonts w:cs="Arial"/>
          <w:lang w:val="en-US"/>
        </w:rPr>
        <w:t xml:space="preserve"> let it be,’</w:t>
      </w:r>
    </w:p>
    <w:p w14:paraId="5384D8FA" w14:textId="77777777" w:rsidR="00624A35" w:rsidRPr="00FD4093" w:rsidRDefault="00624A35" w:rsidP="00624A35">
      <w:pPr>
        <w:shd w:val="clear" w:color="auto" w:fill="FFFFFF"/>
        <w:ind w:firstLine="1304"/>
        <w:rPr>
          <w:rFonts w:cs="Arial"/>
          <w:lang w:val="en-US"/>
        </w:rPr>
        <w:sectPr w:rsidR="00624A35" w:rsidRPr="00FD4093" w:rsidSect="00441E33">
          <w:type w:val="continuous"/>
          <w:pgSz w:w="11906" w:h="16838"/>
          <w:pgMar w:top="1440" w:right="1440" w:bottom="1440" w:left="1440" w:header="624" w:footer="624" w:gutter="0"/>
          <w:lnNumType w:countBy="5" w:restart="continuous"/>
          <w:cols w:space="708"/>
          <w:docGrid w:linePitch="360"/>
        </w:sectPr>
      </w:pPr>
      <w:r w:rsidRPr="00FD4093">
        <w:rPr>
          <w:rFonts w:cs="Arial"/>
          <w:lang w:val="en-US"/>
        </w:rPr>
        <w:t>I said to Love.</w:t>
      </w:r>
    </w:p>
    <w:p w14:paraId="2A84E18A" w14:textId="77777777" w:rsidR="00624A35" w:rsidRPr="00FD4093" w:rsidRDefault="00624A35" w:rsidP="00624A35">
      <w:pPr>
        <w:shd w:val="clear" w:color="auto" w:fill="FFFFFF"/>
        <w:rPr>
          <w:rFonts w:cs="Arial"/>
          <w:lang w:val="en-US"/>
        </w:rPr>
      </w:pPr>
      <w:r w:rsidRPr="00FD4093">
        <w:rPr>
          <w:rFonts w:cs="Arial"/>
          <w:lang w:val="en-US"/>
        </w:rPr>
        <w:t> </w:t>
      </w:r>
    </w:p>
    <w:p w14:paraId="46CD2221" w14:textId="77777777" w:rsidR="00624A35" w:rsidRPr="00FD4093" w:rsidRDefault="00624A35" w:rsidP="00624A35">
      <w:pPr>
        <w:shd w:val="clear" w:color="auto" w:fill="FFFFFF"/>
        <w:rPr>
          <w:rFonts w:cs="Arial"/>
          <w:i/>
          <w:lang w:val="en-US"/>
        </w:rPr>
      </w:pPr>
      <w:r w:rsidRPr="00FD4093">
        <w:rPr>
          <w:rFonts w:cs="Arial"/>
          <w:i/>
          <w:lang w:val="en-US"/>
        </w:rPr>
        <w:t>(166 words)</w:t>
      </w:r>
    </w:p>
    <w:p w14:paraId="46A33244" w14:textId="77777777" w:rsidR="00624A35" w:rsidRPr="00FD4093" w:rsidRDefault="00624A35" w:rsidP="00624A35">
      <w:pPr>
        <w:shd w:val="clear" w:color="auto" w:fill="FFFFFF"/>
        <w:rPr>
          <w:rFonts w:cs="Arial"/>
          <w:lang w:val="en-US"/>
        </w:rPr>
      </w:pPr>
    </w:p>
    <w:p w14:paraId="7DCC3237" w14:textId="77777777" w:rsidR="00624A35" w:rsidRPr="00FD4093" w:rsidRDefault="00252A51" w:rsidP="00624A35">
      <w:pPr>
        <w:shd w:val="clear" w:color="auto" w:fill="FFFFFF"/>
        <w:jc w:val="right"/>
        <w:rPr>
          <w:rFonts w:cs="Arial"/>
          <w:lang w:val="en-US"/>
        </w:rPr>
      </w:pPr>
      <w:hyperlink r:id="rId16" w:history="1">
        <w:r w:rsidR="00624A35" w:rsidRPr="00FD4093">
          <w:rPr>
            <w:rFonts w:cs="Arial"/>
            <w:lang w:val="en-US"/>
          </w:rPr>
          <w:t>Thomas Hardy</w:t>
        </w:r>
      </w:hyperlink>
      <w:r w:rsidR="00624A35" w:rsidRPr="00FD4093">
        <w:rPr>
          <w:rFonts w:cs="Arial"/>
          <w:lang w:val="en-US"/>
        </w:rPr>
        <w:t xml:space="preserve"> (1840-1928),</w:t>
      </w:r>
    </w:p>
    <w:p w14:paraId="1DAF6E2E" w14:textId="77777777" w:rsidR="00624A35" w:rsidRPr="00FD4093" w:rsidRDefault="00624A35" w:rsidP="00624A35">
      <w:pPr>
        <w:shd w:val="clear" w:color="auto" w:fill="FFFFFF"/>
        <w:jc w:val="right"/>
        <w:rPr>
          <w:rFonts w:cs="Arial"/>
          <w:lang w:val="en-US"/>
        </w:rPr>
      </w:pPr>
      <w:r w:rsidRPr="00FD4093">
        <w:rPr>
          <w:rFonts w:cs="Arial"/>
          <w:i/>
          <w:lang w:val="en-US"/>
        </w:rPr>
        <w:t>The Complete Poems</w:t>
      </w:r>
      <w:r w:rsidRPr="00FD4093">
        <w:rPr>
          <w:rFonts w:cs="Arial"/>
          <w:lang w:val="en-US"/>
        </w:rPr>
        <w:t xml:space="preserve"> (London, 1976)</w:t>
      </w:r>
    </w:p>
    <w:p w14:paraId="6E229A79" w14:textId="77777777" w:rsidR="00624A35" w:rsidRPr="00FD4093" w:rsidRDefault="00624A35" w:rsidP="00624A35">
      <w:pPr>
        <w:tabs>
          <w:tab w:val="left" w:pos="5760"/>
        </w:tabs>
        <w:rPr>
          <w:rFonts w:cs="Arial"/>
          <w:b/>
          <w:lang w:val="en-US" w:eastAsia="fi-FI"/>
        </w:rPr>
      </w:pPr>
    </w:p>
    <w:p w14:paraId="408D03E6" w14:textId="77777777" w:rsidR="00624A35" w:rsidRPr="00FD4093" w:rsidRDefault="00624A35" w:rsidP="00624A35">
      <w:pPr>
        <w:tabs>
          <w:tab w:val="left" w:pos="5760"/>
        </w:tabs>
        <w:jc w:val="center"/>
        <w:rPr>
          <w:rFonts w:cs="Arial"/>
          <w:b/>
          <w:sz w:val="28"/>
          <w:szCs w:val="28"/>
          <w:lang w:val="en-US" w:eastAsia="fi-FI"/>
        </w:rPr>
      </w:pPr>
    </w:p>
    <w:p w14:paraId="7CDB76C7" w14:textId="77777777" w:rsidR="00624A35" w:rsidRPr="00FD4093" w:rsidRDefault="00624A35" w:rsidP="00624A35">
      <w:pPr>
        <w:tabs>
          <w:tab w:val="left" w:pos="5760"/>
        </w:tabs>
        <w:jc w:val="center"/>
        <w:rPr>
          <w:rFonts w:cs="Arial"/>
          <w:b/>
          <w:sz w:val="28"/>
          <w:szCs w:val="28"/>
          <w:lang w:val="en-US" w:eastAsia="fi-FI"/>
        </w:rPr>
      </w:pPr>
    </w:p>
    <w:p w14:paraId="0A68A389" w14:textId="77777777" w:rsidR="00624A35" w:rsidRPr="00FD4093" w:rsidRDefault="00624A35" w:rsidP="00624A35">
      <w:pPr>
        <w:tabs>
          <w:tab w:val="left" w:pos="5760"/>
        </w:tabs>
        <w:jc w:val="center"/>
        <w:rPr>
          <w:rFonts w:cs="Arial"/>
          <w:b/>
          <w:sz w:val="28"/>
          <w:szCs w:val="28"/>
          <w:lang w:val="en-US" w:eastAsia="fi-FI"/>
        </w:rPr>
      </w:pPr>
    </w:p>
    <w:p w14:paraId="6B568054" w14:textId="77777777" w:rsidR="00624A35" w:rsidRPr="00FD4093" w:rsidRDefault="00624A35" w:rsidP="00624A35">
      <w:pPr>
        <w:tabs>
          <w:tab w:val="left" w:pos="5760"/>
        </w:tabs>
        <w:jc w:val="center"/>
        <w:rPr>
          <w:rFonts w:cs="Arial"/>
          <w:b/>
          <w:sz w:val="28"/>
          <w:szCs w:val="28"/>
          <w:lang w:val="en-US" w:eastAsia="fi-FI"/>
        </w:rPr>
      </w:pPr>
    </w:p>
    <w:p w14:paraId="7086143E" w14:textId="77777777" w:rsidR="00624A35" w:rsidRPr="00FD4093" w:rsidRDefault="00624A35" w:rsidP="00624A35">
      <w:pPr>
        <w:tabs>
          <w:tab w:val="left" w:pos="5760"/>
        </w:tabs>
        <w:jc w:val="center"/>
        <w:rPr>
          <w:rFonts w:cs="Arial"/>
          <w:b/>
          <w:sz w:val="28"/>
          <w:szCs w:val="28"/>
          <w:lang w:val="en-US" w:eastAsia="fi-FI"/>
        </w:rPr>
      </w:pPr>
    </w:p>
    <w:p w14:paraId="62C386EE" w14:textId="77777777" w:rsidR="00624A35" w:rsidRPr="00FD4093" w:rsidRDefault="00624A35" w:rsidP="00624A35">
      <w:pPr>
        <w:tabs>
          <w:tab w:val="left" w:pos="5760"/>
        </w:tabs>
        <w:jc w:val="center"/>
        <w:rPr>
          <w:rFonts w:cs="Arial"/>
          <w:b/>
          <w:sz w:val="28"/>
          <w:szCs w:val="28"/>
          <w:lang w:val="en-US" w:eastAsia="fi-FI"/>
        </w:rPr>
      </w:pPr>
      <w:r w:rsidRPr="00FD4093">
        <w:rPr>
          <w:rFonts w:cs="Arial"/>
          <w:b/>
          <w:sz w:val="28"/>
          <w:szCs w:val="28"/>
          <w:lang w:val="en-US" w:eastAsia="fi-FI"/>
        </w:rPr>
        <w:t>PART 2 OF THE EXAMINATION IS ON THE NEXT PAGE</w:t>
      </w:r>
    </w:p>
    <w:p w14:paraId="021C54C5" w14:textId="77777777" w:rsidR="00624A35" w:rsidRPr="00FD4093" w:rsidRDefault="00624A35" w:rsidP="00624A35">
      <w:pPr>
        <w:suppressLineNumbers/>
        <w:tabs>
          <w:tab w:val="left" w:pos="5760"/>
        </w:tabs>
        <w:rPr>
          <w:rFonts w:ascii="Garamond" w:hAnsi="Garamond" w:cs="Arial"/>
          <w:lang w:val="en-US" w:eastAsia="fi-FI"/>
        </w:rPr>
        <w:sectPr w:rsidR="00624A35" w:rsidRPr="00FD4093" w:rsidSect="00441E33">
          <w:type w:val="continuous"/>
          <w:pgSz w:w="11906" w:h="16838"/>
          <w:pgMar w:top="1440" w:right="1440" w:bottom="1440" w:left="1440" w:header="624" w:footer="624" w:gutter="0"/>
          <w:cols w:space="708"/>
          <w:docGrid w:linePitch="360"/>
        </w:sectPr>
      </w:pPr>
    </w:p>
    <w:p w14:paraId="13ECCA28" w14:textId="77777777" w:rsidR="00624A35" w:rsidRPr="00FD4093" w:rsidRDefault="00624A35" w:rsidP="00624A35">
      <w:pPr>
        <w:jc w:val="center"/>
        <w:rPr>
          <w:rFonts w:cs="Arial"/>
          <w:b/>
          <w:lang w:val="en-US" w:eastAsia="fi-FI"/>
        </w:rPr>
      </w:pPr>
    </w:p>
    <w:p w14:paraId="7E142A09" w14:textId="77777777" w:rsidR="00624A35" w:rsidRPr="00FD4093" w:rsidRDefault="00624A35" w:rsidP="00624A35">
      <w:pPr>
        <w:jc w:val="center"/>
        <w:rPr>
          <w:rFonts w:cs="Arial"/>
          <w:b/>
          <w:lang w:val="en-US" w:eastAsia="fi-FI"/>
        </w:rPr>
      </w:pPr>
      <w:r w:rsidRPr="00FD4093">
        <w:rPr>
          <w:rFonts w:cs="Arial"/>
          <w:b/>
          <w:lang w:val="en-US" w:eastAsia="fi-FI"/>
        </w:rPr>
        <w:t>Part 2</w:t>
      </w:r>
    </w:p>
    <w:p w14:paraId="669D9361" w14:textId="77777777" w:rsidR="00624A35" w:rsidRPr="00FD4093" w:rsidRDefault="00624A35" w:rsidP="00624A35">
      <w:pPr>
        <w:jc w:val="center"/>
        <w:rPr>
          <w:rFonts w:cs="Arial"/>
          <w:b/>
          <w:lang w:val="en-US" w:eastAsia="fi-FI"/>
        </w:rPr>
      </w:pPr>
    </w:p>
    <w:p w14:paraId="462BD0AC" w14:textId="77777777" w:rsidR="00624A35" w:rsidRPr="00FD4093" w:rsidRDefault="00624A35" w:rsidP="00624A35">
      <w:pPr>
        <w:spacing w:line="276" w:lineRule="auto"/>
        <w:rPr>
          <w:rFonts w:cs="Arial"/>
          <w:bCs/>
          <w:i/>
          <w:lang w:val="en-US" w:eastAsia="fi-FI"/>
        </w:rPr>
      </w:pPr>
      <w:r w:rsidRPr="00FD4093">
        <w:rPr>
          <w:rFonts w:cs="Arial"/>
          <w:bCs/>
          <w:i/>
          <w:lang w:val="en-US" w:eastAsia="fi-FI"/>
        </w:rPr>
        <w:t>Write a critical commentary on the following newspaper article, paying particular attention to the methods used in conveying the writer’s ideas and in persuading the reader to his point of view.</w:t>
      </w:r>
    </w:p>
    <w:p w14:paraId="19F1278F" w14:textId="77777777" w:rsidR="00624A35" w:rsidRPr="00FD4093" w:rsidRDefault="00624A35" w:rsidP="00624A35">
      <w:pPr>
        <w:spacing w:line="276" w:lineRule="auto"/>
        <w:jc w:val="right"/>
        <w:rPr>
          <w:rFonts w:cs="Arial"/>
          <w:color w:val="000000"/>
          <w:lang w:val="en-US"/>
        </w:rPr>
      </w:pPr>
      <w:r w:rsidRPr="00FD4093">
        <w:rPr>
          <w:rFonts w:cs="Arial"/>
          <w:b/>
          <w:bCs/>
          <w:lang w:val="en-US" w:eastAsia="fi-FI"/>
        </w:rPr>
        <w:t>(30 marks)</w:t>
      </w:r>
    </w:p>
    <w:p w14:paraId="538760F4" w14:textId="77777777" w:rsidR="00624A35" w:rsidRPr="00FD4093" w:rsidRDefault="00624A35" w:rsidP="00624A35">
      <w:pPr>
        <w:spacing w:line="276" w:lineRule="auto"/>
        <w:jc w:val="both"/>
        <w:rPr>
          <w:rFonts w:cs="Arial"/>
          <w:b/>
          <w:lang w:val="en-US" w:eastAsia="fi-FI"/>
        </w:rPr>
      </w:pPr>
    </w:p>
    <w:p w14:paraId="0B9F5FD6" w14:textId="77777777" w:rsidR="00624A35" w:rsidRPr="00FD4093" w:rsidRDefault="00624A35" w:rsidP="00624A35">
      <w:pPr>
        <w:jc w:val="both"/>
        <w:rPr>
          <w:rFonts w:cs="Arial"/>
          <w:b/>
          <w:lang w:val="en-US" w:eastAsia="fi-FI"/>
        </w:rPr>
      </w:pPr>
    </w:p>
    <w:p w14:paraId="7C2C5D7F" w14:textId="77777777" w:rsidR="00624A35" w:rsidRPr="00FD4093" w:rsidRDefault="00624A35" w:rsidP="00624A35">
      <w:pPr>
        <w:spacing w:before="240" w:after="240"/>
        <w:outlineLvl w:val="0"/>
        <w:rPr>
          <w:rFonts w:cs="Arial"/>
          <w:b/>
          <w:bCs/>
          <w:kern w:val="36"/>
          <w:lang w:val="en-US"/>
        </w:rPr>
        <w:sectPr w:rsidR="00624A35" w:rsidRPr="00FD4093" w:rsidSect="00441E33">
          <w:headerReference w:type="default" r:id="rId17"/>
          <w:type w:val="continuous"/>
          <w:pgSz w:w="11906" w:h="16838"/>
          <w:pgMar w:top="1418" w:right="1134" w:bottom="1418" w:left="1134" w:header="709" w:footer="709" w:gutter="0"/>
          <w:pgBorders>
            <w:top w:val="single" w:sz="4" w:space="8" w:color="auto"/>
          </w:pgBorders>
          <w:cols w:space="720"/>
          <w:docGrid w:linePitch="360"/>
        </w:sectPr>
      </w:pPr>
    </w:p>
    <w:p w14:paraId="4D0BB949" w14:textId="77777777" w:rsidR="00624A35" w:rsidRPr="00FD4093" w:rsidRDefault="00624A35" w:rsidP="00624A35">
      <w:pPr>
        <w:spacing w:before="240" w:after="240"/>
        <w:outlineLvl w:val="0"/>
        <w:rPr>
          <w:rFonts w:cs="Arial"/>
          <w:b/>
          <w:bCs/>
          <w:kern w:val="36"/>
          <w:lang w:val="en-US"/>
        </w:rPr>
      </w:pPr>
      <w:r w:rsidRPr="00FD4093">
        <w:rPr>
          <w:rFonts w:cs="Arial"/>
          <w:b/>
          <w:bCs/>
          <w:kern w:val="36"/>
          <w:lang w:val="en-US"/>
        </w:rPr>
        <w:t>Pretentious, impenetrable, hard work ... better? Why we need difficult books</w:t>
      </w:r>
    </w:p>
    <w:p w14:paraId="55D011F1" w14:textId="77777777" w:rsidR="00624A35" w:rsidRPr="00FD4093" w:rsidRDefault="00624A35" w:rsidP="00624A35">
      <w:pPr>
        <w:spacing w:before="240" w:after="240"/>
        <w:rPr>
          <w:rFonts w:cs="Arial"/>
          <w:bCs/>
          <w:caps/>
          <w:lang w:val="en-US"/>
        </w:rPr>
        <w:sectPr w:rsidR="00624A35" w:rsidRPr="00FD4093" w:rsidSect="00441E33">
          <w:type w:val="continuous"/>
          <w:pgSz w:w="11906" w:h="16838"/>
          <w:pgMar w:top="1418" w:right="1134" w:bottom="1418" w:left="1134" w:header="709" w:footer="709" w:gutter="0"/>
          <w:pgBorders>
            <w:top w:val="single" w:sz="4" w:space="8" w:color="auto"/>
          </w:pgBorders>
          <w:cols w:space="720"/>
          <w:docGrid w:linePitch="360"/>
        </w:sectPr>
      </w:pPr>
    </w:p>
    <w:p w14:paraId="2A4D1E06" w14:textId="77777777" w:rsidR="00624A35" w:rsidRPr="00FD4093" w:rsidRDefault="00624A35" w:rsidP="00624A35">
      <w:pPr>
        <w:spacing w:before="240" w:after="240"/>
        <w:rPr>
          <w:rFonts w:cs="Arial"/>
          <w:lang w:val="en-US"/>
        </w:rPr>
      </w:pPr>
      <w:r w:rsidRPr="00FD4093">
        <w:rPr>
          <w:rFonts w:cs="Arial"/>
          <w:bCs/>
          <w:caps/>
          <w:lang w:val="en-US"/>
        </w:rPr>
        <w:t>“T</w:t>
      </w:r>
      <w:r w:rsidRPr="00FD4093">
        <w:rPr>
          <w:rFonts w:cs="Arial"/>
          <w:lang w:val="en-US"/>
        </w:rPr>
        <w:t xml:space="preserve">he fascination of what’s difficult,” wrote WB Yeats, “has dried the sap out of my veins.” In the press coverage of this year’s Man Booker prize winner, Anna </w:t>
      </w:r>
      <w:proofErr w:type="spellStart"/>
      <w:r w:rsidRPr="00FD4093">
        <w:rPr>
          <w:rFonts w:cs="Arial"/>
          <w:lang w:val="en-US"/>
        </w:rPr>
        <w:t>Burns’s</w:t>
      </w:r>
      <w:proofErr w:type="spellEnd"/>
      <w:r w:rsidRPr="00FD4093">
        <w:rPr>
          <w:rFonts w:cs="Arial"/>
          <w:lang w:val="en-US"/>
        </w:rPr>
        <w:t> </w:t>
      </w:r>
      <w:hyperlink r:id="rId18" w:history="1">
        <w:r w:rsidRPr="00FD4093">
          <w:rPr>
            <w:rFonts w:cs="Arial"/>
            <w:i/>
            <w:iCs/>
            <w:lang w:val="en-US"/>
          </w:rPr>
          <w:t>Milkman</w:t>
        </w:r>
      </w:hyperlink>
      <w:r w:rsidRPr="00FD4093">
        <w:rPr>
          <w:rFonts w:cs="Arial"/>
          <w:lang w:val="en-US"/>
        </w:rPr>
        <w:t>, we’ve read a good many commentators presenting with sapless veins – but a dismaying lack of any sense that what’s difficult might be fascinating.</w:t>
      </w:r>
    </w:p>
    <w:p w14:paraId="6B858CFE" w14:textId="77777777" w:rsidR="00624A35" w:rsidRPr="00FD4093" w:rsidRDefault="00624A35" w:rsidP="00624A35">
      <w:pPr>
        <w:shd w:val="clear" w:color="auto" w:fill="FFFFFF"/>
        <w:spacing w:before="240" w:after="240"/>
        <w:rPr>
          <w:rFonts w:cs="Arial"/>
          <w:lang w:val="en-US"/>
        </w:rPr>
      </w:pPr>
      <w:r w:rsidRPr="00FD4093">
        <w:rPr>
          <w:rFonts w:cs="Arial"/>
          <w:lang w:val="en-US"/>
        </w:rPr>
        <w:t>“Odd”, “impenetrable”, “hard work”, “challenging” and “brain-kneading” have been </w:t>
      </w:r>
      <w:hyperlink r:id="rId19" w:history="1">
        <w:r w:rsidRPr="00FD4093">
          <w:rPr>
            <w:rFonts w:cs="Arial"/>
            <w:lang w:val="en-US"/>
          </w:rPr>
          <w:t>some of the epithets chosen</w:t>
        </w:r>
      </w:hyperlink>
      <w:r w:rsidRPr="00FD4093">
        <w:rPr>
          <w:rFonts w:cs="Arial"/>
          <w:lang w:val="en-US"/>
        </w:rPr>
        <w:t>. They have not been meant, I think, as compliments. The chair of the judges, Kwame Anthony Appiah, perhaps unhelpfully, </w:t>
      </w:r>
      <w:hyperlink r:id="rId20" w:history="1">
        <w:r w:rsidRPr="00FD4093">
          <w:rPr>
            <w:rFonts w:cs="Arial"/>
            <w:lang w:val="en-US"/>
          </w:rPr>
          <w:t>humblebragged that</w:t>
        </w:r>
      </w:hyperlink>
      <w:r w:rsidRPr="00FD4093">
        <w:rPr>
          <w:rFonts w:cs="Arial"/>
          <w:lang w:val="en-US"/>
        </w:rPr>
        <w:t xml:space="preserve">: “I spend my time reading articles in the </w:t>
      </w:r>
      <w:r w:rsidRPr="00FD4093">
        <w:rPr>
          <w:rFonts w:cs="Arial"/>
          <w:i/>
          <w:lang w:val="en-US"/>
        </w:rPr>
        <w:t>Journal of Philosophy</w:t>
      </w:r>
      <w:r w:rsidRPr="00FD4093">
        <w:rPr>
          <w:rFonts w:cs="Arial"/>
          <w:lang w:val="en-US"/>
        </w:rPr>
        <w:t>, so by my standards this is not too hard.” But he added that </w:t>
      </w:r>
      <w:r w:rsidRPr="00FD4093">
        <w:rPr>
          <w:rFonts w:cs="Arial"/>
          <w:i/>
          <w:iCs/>
          <w:lang w:val="en-US"/>
        </w:rPr>
        <w:t>Milkman</w:t>
      </w:r>
      <w:r w:rsidRPr="00FD4093">
        <w:rPr>
          <w:rFonts w:cs="Arial"/>
          <w:lang w:val="en-US"/>
        </w:rPr>
        <w:t xml:space="preserve"> is “challenging […] the way a walk up </w:t>
      </w:r>
      <w:proofErr w:type="spellStart"/>
      <w:r w:rsidRPr="00FD4093">
        <w:rPr>
          <w:rFonts w:cs="Arial"/>
          <w:lang w:val="en-US"/>
        </w:rPr>
        <w:t>Snowdon</w:t>
      </w:r>
      <w:proofErr w:type="spellEnd"/>
      <w:r w:rsidRPr="00FD4093">
        <w:rPr>
          <w:rFonts w:cs="Arial"/>
          <w:lang w:val="en-US"/>
        </w:rPr>
        <w:t xml:space="preserve"> is challenging. It is definitely worth it because the view is terrific when you get to the top.”</w:t>
      </w:r>
    </w:p>
    <w:p w14:paraId="7D7ECAAE" w14:textId="77777777" w:rsidR="00624A35" w:rsidRPr="00FD4093" w:rsidRDefault="00624A35" w:rsidP="00624A35">
      <w:pPr>
        <w:shd w:val="clear" w:color="auto" w:fill="FFFFFF"/>
        <w:spacing w:before="240" w:after="240"/>
        <w:rPr>
          <w:rFonts w:cs="Arial"/>
          <w:lang w:val="en-US"/>
        </w:rPr>
      </w:pPr>
      <w:r w:rsidRPr="00FD4093">
        <w:rPr>
          <w:rFonts w:cs="Arial"/>
          <w:lang w:val="en-US"/>
        </w:rPr>
        <w:t xml:space="preserve">That’s at least a useful starting point. Appiah defends the idea – which, nearly a century after modernism really kicked off, probably shouldn’t need defending – that ease of consumption isn’t the main criterion by which literary value should be assessed. We like to see sportsmen and women doing difficult things. We tend to </w:t>
      </w:r>
      <w:proofErr w:type="spellStart"/>
      <w:r w:rsidRPr="00FD4093">
        <w:rPr>
          <w:rFonts w:cs="Arial"/>
          <w:lang w:val="en-US"/>
        </w:rPr>
        <w:t>recognise</w:t>
      </w:r>
      <w:proofErr w:type="spellEnd"/>
      <w:r w:rsidRPr="00FD4093">
        <w:rPr>
          <w:rFonts w:cs="Arial"/>
          <w:lang w:val="en-US"/>
        </w:rPr>
        <w:t xml:space="preserve"> in music, film, television and the plastic arts that good stuff often asks for a bit of work from its audience. And we’re all on board with “difficult” material as long as it’s a literary classic – we read </w:t>
      </w:r>
      <w:hyperlink r:id="rId21" w:history="1">
        <w:r w:rsidRPr="00FD4093">
          <w:rPr>
            <w:rFonts w:cs="Arial"/>
            <w:i/>
            <w:iCs/>
            <w:lang w:val="en-US"/>
          </w:rPr>
          <w:t>The Waste Land</w:t>
        </w:r>
      </w:hyperlink>
      <w:r w:rsidRPr="00FD4093">
        <w:rPr>
          <w:rFonts w:cs="Arial"/>
          <w:lang w:val="en-US"/>
        </w:rPr>
        <w:t xml:space="preserve"> for our A-levels and we scratched our heads as we puzzled it out, and now we </w:t>
      </w:r>
      <w:proofErr w:type="spellStart"/>
      <w:r w:rsidRPr="00FD4093">
        <w:rPr>
          <w:rFonts w:cs="Arial"/>
          <w:lang w:val="en-US"/>
        </w:rPr>
        <w:t>recognise</w:t>
      </w:r>
      <w:proofErr w:type="spellEnd"/>
      <w:r w:rsidRPr="00FD4093">
        <w:rPr>
          <w:rFonts w:cs="Arial"/>
          <w:lang w:val="en-US"/>
        </w:rPr>
        <w:t xml:space="preserve"> that it is like it is because it has to be that way. So why is “difficult” a problem when it comes to new fiction?</w:t>
      </w:r>
    </w:p>
    <w:p w14:paraId="04327052" w14:textId="77777777" w:rsidR="00624A35" w:rsidRPr="00FD4093" w:rsidRDefault="00624A35" w:rsidP="00624A35">
      <w:pPr>
        <w:shd w:val="clear" w:color="auto" w:fill="FFFFFF"/>
        <w:spacing w:before="240" w:after="240"/>
        <w:rPr>
          <w:rFonts w:cs="Arial"/>
          <w:lang w:val="en-US"/>
        </w:rPr>
      </w:pPr>
      <w:r w:rsidRPr="00FD4093">
        <w:rPr>
          <w:rFonts w:cs="Arial"/>
          <w:lang w:val="en-US"/>
        </w:rPr>
        <w:t>Attacking a literary prize for rewarding a book that doesn’t accord with a critic’s ideas about “readability” is simply philistinism. The question is not where the book sits on some notional sliding scale between “challenging” and “page-turner”: it’s how successfully it answers whatever challenge it sets itself. The question isn’t how difficult a book is, but why it’s difficult. What is it doing with its difficulty? What is it asking of the reader? Does that difficulty reward the reader’s investment of time? You’re entitled, as </w:t>
      </w:r>
      <w:hyperlink r:id="rId22" w:history="1">
        <w:r w:rsidRPr="00FD4093">
          <w:rPr>
            <w:rFonts w:cs="Arial"/>
            <w:lang w:val="en-US"/>
          </w:rPr>
          <w:t>James Marriott did</w:t>
        </w:r>
      </w:hyperlink>
      <w:r w:rsidRPr="00FD4093">
        <w:rPr>
          <w:rFonts w:cs="Arial"/>
          <w:lang w:val="en-US"/>
        </w:rPr>
        <w:t xml:space="preserve"> in </w:t>
      </w:r>
      <w:r w:rsidRPr="00FD4093">
        <w:rPr>
          <w:rFonts w:cs="Arial"/>
          <w:i/>
          <w:lang w:val="en-US"/>
        </w:rPr>
        <w:t>The Times</w:t>
      </w:r>
      <w:r w:rsidRPr="00FD4093">
        <w:rPr>
          <w:rFonts w:cs="Arial"/>
          <w:lang w:val="en-US"/>
        </w:rPr>
        <w:t xml:space="preserve">, to conclude that in this case the view from the top of </w:t>
      </w:r>
      <w:proofErr w:type="spellStart"/>
      <w:r w:rsidRPr="00FD4093">
        <w:rPr>
          <w:rFonts w:cs="Arial"/>
          <w:lang w:val="en-US"/>
        </w:rPr>
        <w:t>Snowdon</w:t>
      </w:r>
      <w:proofErr w:type="spellEnd"/>
      <w:r w:rsidRPr="00FD4093">
        <w:rPr>
          <w:rFonts w:cs="Arial"/>
          <w:lang w:val="en-US"/>
        </w:rPr>
        <w:t xml:space="preserve"> wasn’t worth the hike. But complaining about the hike </w:t>
      </w:r>
      <w:r w:rsidRPr="00FD4093">
        <w:rPr>
          <w:rFonts w:cs="Arial"/>
          <w:i/>
          <w:lang w:val="en-US"/>
        </w:rPr>
        <w:t>per se</w:t>
      </w:r>
      <w:r w:rsidRPr="00FD4093">
        <w:rPr>
          <w:rFonts w:cs="Arial"/>
          <w:lang w:val="en-US"/>
        </w:rPr>
        <w:t xml:space="preserve"> is to give up on the idea that there might be any case for art that rewards an investment of energy and attention from its consumer.</w:t>
      </w:r>
    </w:p>
    <w:p w14:paraId="1E0BBE0D" w14:textId="77777777" w:rsidR="00624A35" w:rsidRPr="00FD4093" w:rsidRDefault="00624A35" w:rsidP="00624A35">
      <w:pPr>
        <w:suppressLineNumbers/>
        <w:shd w:val="clear" w:color="auto" w:fill="FFFFFF"/>
        <w:spacing w:before="240" w:after="240"/>
        <w:rPr>
          <w:rFonts w:cs="Arial"/>
          <w:iCs/>
          <w:shd w:val="clear" w:color="auto" w:fill="FFFFFF"/>
          <w:lang w:val="en-US" w:eastAsia="fi-FI"/>
        </w:rPr>
      </w:pPr>
      <w:bookmarkStart w:id="1" w:name="_Hlk529629649"/>
      <w:r w:rsidRPr="00FD4093">
        <w:rPr>
          <w:rFonts w:cs="Arial"/>
          <w:i/>
          <w:iCs/>
          <w:shd w:val="clear" w:color="auto" w:fill="FFFFFF"/>
          <w:lang w:val="en-US" w:eastAsia="fi-FI"/>
        </w:rPr>
        <w:t>[…] </w:t>
      </w:r>
    </w:p>
    <w:bookmarkEnd w:id="1"/>
    <w:p w14:paraId="4386BE68" w14:textId="77777777" w:rsidR="00624A35" w:rsidRPr="00FD4093" w:rsidRDefault="00624A35" w:rsidP="00624A35">
      <w:pPr>
        <w:shd w:val="clear" w:color="auto" w:fill="FFFFFF"/>
        <w:spacing w:before="240" w:after="240"/>
        <w:rPr>
          <w:rFonts w:cs="Arial"/>
          <w:lang w:val="en-US"/>
        </w:rPr>
      </w:pPr>
      <w:r w:rsidRPr="00FD4093">
        <w:rPr>
          <w:rFonts w:cs="Arial"/>
          <w:lang w:val="en-US"/>
        </w:rPr>
        <w:t xml:space="preserve">All this is not to say that some difficult novels are not truly ghastly. If hypocrisy is the tribute that vice pays to virtue, you could say that pretentiousness is the tribute that mediocrity </w:t>
      </w:r>
      <w:r w:rsidRPr="00FD4093">
        <w:rPr>
          <w:rFonts w:cs="Arial"/>
          <w:lang w:val="en-US"/>
        </w:rPr>
        <w:lastRenderedPageBreak/>
        <w:t>pays to genius. I remember a colleague on a judging panel surveying the gathered novels and saying, with a certain roll of the eyes: “There’s a lot of ... </w:t>
      </w:r>
      <w:r w:rsidRPr="00FD4093">
        <w:rPr>
          <w:rFonts w:cs="Arial"/>
          <w:i/>
          <w:iCs/>
          <w:lang w:val="en-US"/>
        </w:rPr>
        <w:t>fine writing</w:t>
      </w:r>
      <w:r w:rsidRPr="00FD4093">
        <w:rPr>
          <w:rFonts w:cs="Arial"/>
          <w:lang w:val="en-US"/>
        </w:rPr>
        <w:t xml:space="preserve"> in here.” By this </w:t>
      </w:r>
    </w:p>
    <w:p w14:paraId="234372C6" w14:textId="77777777" w:rsidR="00624A35" w:rsidRPr="00FD4093" w:rsidRDefault="00624A35" w:rsidP="00624A35">
      <w:pPr>
        <w:suppressLineNumbers/>
        <w:shd w:val="clear" w:color="auto" w:fill="FFFFFF"/>
        <w:spacing w:before="240" w:after="240"/>
        <w:rPr>
          <w:rFonts w:cs="Arial"/>
          <w:lang w:val="en-US"/>
        </w:rPr>
      </w:pPr>
    </w:p>
    <w:p w14:paraId="6D96EB58" w14:textId="77777777" w:rsidR="00624A35" w:rsidRPr="00FD4093" w:rsidRDefault="00624A35" w:rsidP="00624A35">
      <w:pPr>
        <w:shd w:val="clear" w:color="auto" w:fill="FFFFFF"/>
        <w:spacing w:before="240" w:after="240"/>
        <w:rPr>
          <w:rFonts w:cs="Arial"/>
          <w:lang w:val="en-US"/>
        </w:rPr>
        <w:sectPr w:rsidR="00624A35" w:rsidRPr="00FD4093" w:rsidSect="00441E33">
          <w:type w:val="continuous"/>
          <w:pgSz w:w="11906" w:h="16838"/>
          <w:pgMar w:top="1418" w:right="1134" w:bottom="1418" w:left="1134" w:header="709" w:footer="709" w:gutter="0"/>
          <w:pgBorders>
            <w:top w:val="single" w:sz="4" w:space="8" w:color="auto"/>
          </w:pgBorders>
          <w:lnNumType w:countBy="5" w:restart="continuous"/>
          <w:cols w:space="720"/>
          <w:docGrid w:linePitch="360"/>
        </w:sectPr>
      </w:pPr>
      <w:r w:rsidRPr="00FD4093">
        <w:rPr>
          <w:rFonts w:cs="Arial"/>
          <w:lang w:val="en-US"/>
        </w:rPr>
        <w:t xml:space="preserve">he meant overwrought bad writing. The idea of literary fiction – in particular the idea that it is intrinsically high-status or, worse, “important” – is the rock on which many ambitious second-rate writers bark their shins. It’s what gives us plotless novels choked with portentous metaphors and pseudo-profound ruminations, novels that mistake difficulty for accomplishment or, worse, solemnity for seriousness. It’s what gives us, in parody, the “octuple time scheme and sixteen unreliable narrators” of Richard </w:t>
      </w:r>
      <w:proofErr w:type="spellStart"/>
      <w:r w:rsidRPr="00FD4093">
        <w:rPr>
          <w:rFonts w:cs="Arial"/>
          <w:lang w:val="en-US"/>
        </w:rPr>
        <w:t>Tull’s</w:t>
      </w:r>
      <w:proofErr w:type="spellEnd"/>
      <w:r w:rsidRPr="00FD4093">
        <w:rPr>
          <w:rFonts w:cs="Arial"/>
          <w:lang w:val="en-US"/>
        </w:rPr>
        <w:t xml:space="preserve"> unreadable seventh novel in Martin Amis’s </w:t>
      </w:r>
      <w:r w:rsidRPr="00FD4093">
        <w:rPr>
          <w:rFonts w:cs="Arial"/>
          <w:i/>
          <w:iCs/>
          <w:lang w:val="en-US"/>
        </w:rPr>
        <w:t>The Information</w:t>
      </w:r>
      <w:r w:rsidRPr="00FD4093">
        <w:rPr>
          <w:rFonts w:cs="Arial"/>
          <w:lang w:val="en-US"/>
        </w:rPr>
        <w:t xml:space="preserve">. Just because literary fiction doesn’t necessarily tell a story (though it usually at some level does), and frequently spars with its own form, and tends to pay attention to its language, it doesn’t mean that by turning all those things up to 11 you’ve created a worthwhile work of art. And it’s for just that reason that, year by year, we should be grateful rather than indignant that panels of judges on literary prizes </w:t>
      </w:r>
      <w:proofErr w:type="spellStart"/>
      <w:r w:rsidRPr="00FD4093">
        <w:rPr>
          <w:rFonts w:cs="Arial"/>
          <w:lang w:val="en-US"/>
        </w:rPr>
        <w:t>labour</w:t>
      </w:r>
      <w:proofErr w:type="spellEnd"/>
      <w:r w:rsidRPr="00FD4093">
        <w:rPr>
          <w:rFonts w:cs="Arial"/>
          <w:lang w:val="en-US"/>
        </w:rPr>
        <w:t xml:space="preserve"> to bring to our attention those difficult books that really are worth our time.</w:t>
      </w:r>
    </w:p>
    <w:p w14:paraId="51CF91DE" w14:textId="77777777" w:rsidR="00624A35" w:rsidRPr="00FD4093" w:rsidRDefault="00624A35" w:rsidP="00624A35">
      <w:pPr>
        <w:shd w:val="clear" w:color="auto" w:fill="FFFFFF"/>
        <w:spacing w:before="240" w:after="240"/>
        <w:rPr>
          <w:rFonts w:cs="Arial"/>
          <w:i/>
          <w:lang w:val="en-US"/>
        </w:rPr>
      </w:pPr>
      <w:r w:rsidRPr="00FD4093">
        <w:rPr>
          <w:rFonts w:cs="Arial"/>
          <w:i/>
          <w:lang w:val="en-US"/>
        </w:rPr>
        <w:t>(662 words)</w:t>
      </w:r>
    </w:p>
    <w:p w14:paraId="231BD814" w14:textId="77777777" w:rsidR="00624A35" w:rsidRPr="00FD4093" w:rsidRDefault="00624A35" w:rsidP="00624A35">
      <w:pPr>
        <w:shd w:val="clear" w:color="auto" w:fill="FFFFFF"/>
        <w:jc w:val="right"/>
        <w:rPr>
          <w:rFonts w:cs="Arial"/>
          <w:lang w:val="en-US"/>
        </w:rPr>
      </w:pPr>
    </w:p>
    <w:p w14:paraId="7E3D365A" w14:textId="77777777" w:rsidR="00624A35" w:rsidRPr="00FD4093" w:rsidRDefault="00624A35" w:rsidP="00624A35">
      <w:pPr>
        <w:shd w:val="clear" w:color="auto" w:fill="FFFFFF"/>
        <w:jc w:val="right"/>
        <w:rPr>
          <w:rFonts w:cs="Arial"/>
          <w:lang w:val="en-US"/>
        </w:rPr>
      </w:pPr>
      <w:r w:rsidRPr="00FD4093">
        <w:rPr>
          <w:rFonts w:cs="Arial"/>
          <w:lang w:val="en-US"/>
        </w:rPr>
        <w:t>Edited version of an article by Sam Leith (b. 1974),</w:t>
      </w:r>
    </w:p>
    <w:p w14:paraId="0D5B18A7" w14:textId="77777777" w:rsidR="00624A35" w:rsidRPr="00FD4093" w:rsidRDefault="00624A35" w:rsidP="00624A35">
      <w:pPr>
        <w:shd w:val="clear" w:color="auto" w:fill="FFFFFF"/>
        <w:jc w:val="right"/>
        <w:rPr>
          <w:rFonts w:cs="Arial"/>
          <w:lang w:val="en-US"/>
        </w:rPr>
      </w:pPr>
      <w:r w:rsidRPr="00FD4093">
        <w:rPr>
          <w:rFonts w:cs="Arial"/>
          <w:lang w:val="en-US"/>
        </w:rPr>
        <w:t xml:space="preserve">published in </w:t>
      </w:r>
      <w:r w:rsidRPr="00FD4093">
        <w:rPr>
          <w:rFonts w:cs="Arial"/>
          <w:i/>
          <w:lang w:val="en-US"/>
        </w:rPr>
        <w:t>The Guardian</w:t>
      </w:r>
      <w:r w:rsidRPr="00FD4093">
        <w:rPr>
          <w:rFonts w:cs="Arial"/>
          <w:lang w:val="en-US"/>
        </w:rPr>
        <w:t>, 10 November 2018.</w:t>
      </w:r>
    </w:p>
    <w:p w14:paraId="7ACD7F2E" w14:textId="77777777" w:rsidR="00624A35" w:rsidRPr="00FD4093" w:rsidRDefault="00624A35" w:rsidP="00624A35">
      <w:pPr>
        <w:jc w:val="both"/>
        <w:rPr>
          <w:rFonts w:cs="Arial"/>
          <w:b/>
          <w:lang w:val="en-US" w:eastAsia="fi-FI"/>
        </w:rPr>
        <w:sectPr w:rsidR="00624A35" w:rsidRPr="00FD4093" w:rsidSect="00441E33">
          <w:type w:val="continuous"/>
          <w:pgSz w:w="11906" w:h="16838"/>
          <w:pgMar w:top="1418" w:right="1134" w:bottom="1418" w:left="1134" w:header="709" w:footer="709" w:gutter="0"/>
          <w:pgBorders>
            <w:top w:val="single" w:sz="4" w:space="8" w:color="auto"/>
          </w:pgBorders>
          <w:cols w:space="720"/>
          <w:docGrid w:linePitch="360"/>
        </w:sectPr>
      </w:pPr>
    </w:p>
    <w:p w14:paraId="3894F09C" w14:textId="77777777" w:rsidR="00624A35" w:rsidRPr="00FD4093" w:rsidRDefault="00624A35" w:rsidP="00624A35">
      <w:pPr>
        <w:suppressLineNumbers/>
        <w:rPr>
          <w:rFonts w:cs="Arial"/>
          <w:lang w:val="en-US" w:eastAsia="fi-FI"/>
        </w:rPr>
      </w:pPr>
    </w:p>
    <w:p w14:paraId="44DF75E6" w14:textId="77777777" w:rsidR="00624A35" w:rsidRPr="00FD4093" w:rsidRDefault="00624A35" w:rsidP="00624A35">
      <w:pPr>
        <w:suppressLineNumbers/>
        <w:rPr>
          <w:rFonts w:cs="Arial"/>
          <w:lang w:val="en-US" w:eastAsia="fi-FI"/>
        </w:rPr>
      </w:pPr>
    </w:p>
    <w:p w14:paraId="4BBAE19B" w14:textId="77777777" w:rsidR="00624A35" w:rsidRPr="00FD4093" w:rsidRDefault="00624A35" w:rsidP="00624A35">
      <w:pPr>
        <w:suppressLineNumbers/>
        <w:rPr>
          <w:rFonts w:cs="Arial"/>
          <w:lang w:val="en-US" w:eastAsia="fi-FI"/>
        </w:rPr>
      </w:pPr>
    </w:p>
    <w:p w14:paraId="5B6DC41C" w14:textId="77777777" w:rsidR="00624A35" w:rsidRPr="00FD4093" w:rsidRDefault="00624A35" w:rsidP="00624A35">
      <w:pPr>
        <w:spacing w:line="360" w:lineRule="auto"/>
        <w:rPr>
          <w:rFonts w:cs="Arial"/>
          <w:lang w:val="en-US" w:eastAsia="fi-FI"/>
        </w:rPr>
      </w:pPr>
    </w:p>
    <w:p w14:paraId="1D0946FB" w14:textId="77777777" w:rsidR="00624A35" w:rsidRPr="00FD4093" w:rsidRDefault="00624A35" w:rsidP="00624A35">
      <w:pPr>
        <w:tabs>
          <w:tab w:val="left" w:pos="5760"/>
        </w:tabs>
        <w:jc w:val="center"/>
        <w:rPr>
          <w:rFonts w:cs="Arial"/>
          <w:b/>
          <w:sz w:val="28"/>
          <w:szCs w:val="28"/>
          <w:lang w:val="en-US" w:eastAsia="fi-FI"/>
        </w:rPr>
      </w:pPr>
    </w:p>
    <w:p w14:paraId="07F4D8BD" w14:textId="77777777" w:rsidR="00624A35" w:rsidRPr="00FD4093" w:rsidRDefault="00624A35" w:rsidP="00624A35">
      <w:pPr>
        <w:tabs>
          <w:tab w:val="left" w:pos="5760"/>
        </w:tabs>
        <w:jc w:val="center"/>
        <w:rPr>
          <w:rFonts w:cs="Arial"/>
          <w:b/>
          <w:sz w:val="28"/>
          <w:szCs w:val="28"/>
          <w:lang w:val="en-US" w:eastAsia="fi-FI"/>
        </w:rPr>
      </w:pPr>
    </w:p>
    <w:p w14:paraId="572B7E0F" w14:textId="77777777" w:rsidR="00624A35" w:rsidRPr="00FD4093" w:rsidRDefault="00624A35" w:rsidP="00624A35">
      <w:pPr>
        <w:tabs>
          <w:tab w:val="left" w:pos="5760"/>
        </w:tabs>
        <w:jc w:val="center"/>
        <w:rPr>
          <w:rFonts w:cs="Arial"/>
          <w:b/>
          <w:sz w:val="28"/>
          <w:szCs w:val="28"/>
          <w:lang w:val="en-US" w:eastAsia="fi-FI"/>
        </w:rPr>
      </w:pPr>
    </w:p>
    <w:p w14:paraId="3A8FF684" w14:textId="77777777" w:rsidR="00624A35" w:rsidRPr="00FD4093" w:rsidRDefault="00624A35" w:rsidP="00624A35">
      <w:pPr>
        <w:tabs>
          <w:tab w:val="left" w:pos="5760"/>
        </w:tabs>
        <w:jc w:val="center"/>
        <w:rPr>
          <w:rFonts w:cs="Arial"/>
          <w:b/>
          <w:sz w:val="28"/>
          <w:szCs w:val="28"/>
          <w:lang w:val="en-US" w:eastAsia="fi-FI"/>
        </w:rPr>
      </w:pPr>
    </w:p>
    <w:p w14:paraId="3FF10377" w14:textId="77777777" w:rsidR="00624A35" w:rsidRPr="00FD4093" w:rsidRDefault="00624A35" w:rsidP="00624A35">
      <w:pPr>
        <w:tabs>
          <w:tab w:val="left" w:pos="5760"/>
        </w:tabs>
        <w:jc w:val="center"/>
        <w:rPr>
          <w:rFonts w:cs="Arial"/>
          <w:b/>
          <w:sz w:val="28"/>
          <w:szCs w:val="28"/>
          <w:lang w:val="en-US" w:eastAsia="fi-FI"/>
        </w:rPr>
      </w:pPr>
    </w:p>
    <w:p w14:paraId="1C1EBA15" w14:textId="77777777" w:rsidR="00624A35" w:rsidRPr="00FD4093" w:rsidRDefault="00624A35" w:rsidP="00624A35">
      <w:pPr>
        <w:tabs>
          <w:tab w:val="left" w:pos="5760"/>
        </w:tabs>
        <w:jc w:val="center"/>
        <w:rPr>
          <w:rFonts w:cs="Arial"/>
          <w:b/>
          <w:sz w:val="28"/>
          <w:szCs w:val="28"/>
          <w:lang w:val="en-US" w:eastAsia="fi-FI"/>
        </w:rPr>
      </w:pPr>
    </w:p>
    <w:p w14:paraId="61D586E7" w14:textId="77777777" w:rsidR="00624A35" w:rsidRPr="00FD4093" w:rsidRDefault="00624A35" w:rsidP="00624A35">
      <w:pPr>
        <w:tabs>
          <w:tab w:val="left" w:pos="5760"/>
        </w:tabs>
        <w:jc w:val="center"/>
        <w:rPr>
          <w:rFonts w:cs="Arial"/>
          <w:b/>
          <w:sz w:val="28"/>
          <w:szCs w:val="28"/>
          <w:lang w:val="en-US" w:eastAsia="fi-FI"/>
        </w:rPr>
      </w:pPr>
    </w:p>
    <w:p w14:paraId="57A52C80" w14:textId="77777777" w:rsidR="00624A35" w:rsidRPr="00FD4093" w:rsidRDefault="00624A35" w:rsidP="00624A35">
      <w:pPr>
        <w:tabs>
          <w:tab w:val="left" w:pos="5760"/>
        </w:tabs>
        <w:jc w:val="center"/>
        <w:rPr>
          <w:rFonts w:cs="Arial"/>
          <w:b/>
          <w:sz w:val="28"/>
          <w:szCs w:val="28"/>
          <w:lang w:val="en-US" w:eastAsia="fi-FI"/>
        </w:rPr>
      </w:pPr>
    </w:p>
    <w:p w14:paraId="76A90982" w14:textId="77777777" w:rsidR="00624A35" w:rsidRPr="00FD4093" w:rsidRDefault="00624A35" w:rsidP="00624A35">
      <w:pPr>
        <w:tabs>
          <w:tab w:val="left" w:pos="5760"/>
        </w:tabs>
        <w:jc w:val="center"/>
        <w:rPr>
          <w:rFonts w:cs="Arial"/>
          <w:b/>
          <w:sz w:val="28"/>
          <w:szCs w:val="28"/>
          <w:lang w:val="en-US" w:eastAsia="fi-FI"/>
        </w:rPr>
      </w:pPr>
    </w:p>
    <w:p w14:paraId="4DDEA65A" w14:textId="77777777" w:rsidR="00624A35" w:rsidRPr="00FD4093" w:rsidRDefault="00624A35" w:rsidP="00624A35">
      <w:pPr>
        <w:tabs>
          <w:tab w:val="left" w:pos="5760"/>
        </w:tabs>
        <w:jc w:val="center"/>
        <w:rPr>
          <w:rFonts w:cs="Arial"/>
          <w:b/>
          <w:sz w:val="28"/>
          <w:szCs w:val="28"/>
          <w:lang w:val="en-US" w:eastAsia="fi-FI"/>
        </w:rPr>
      </w:pPr>
    </w:p>
    <w:p w14:paraId="71A0BAB6" w14:textId="77777777" w:rsidR="00624A35" w:rsidRPr="00FD4093" w:rsidRDefault="00624A35" w:rsidP="00624A35">
      <w:pPr>
        <w:tabs>
          <w:tab w:val="left" w:pos="5760"/>
        </w:tabs>
        <w:jc w:val="center"/>
        <w:rPr>
          <w:rFonts w:cs="Arial"/>
          <w:b/>
          <w:sz w:val="28"/>
          <w:szCs w:val="28"/>
          <w:lang w:val="en-US" w:eastAsia="fi-FI"/>
        </w:rPr>
      </w:pPr>
    </w:p>
    <w:p w14:paraId="3E27C729" w14:textId="77777777" w:rsidR="00624A35" w:rsidRPr="00FD4093" w:rsidRDefault="00624A35" w:rsidP="00624A35">
      <w:pPr>
        <w:tabs>
          <w:tab w:val="left" w:pos="5760"/>
        </w:tabs>
        <w:jc w:val="center"/>
        <w:rPr>
          <w:rFonts w:cs="Arial"/>
          <w:b/>
          <w:sz w:val="28"/>
          <w:szCs w:val="28"/>
          <w:lang w:val="en-US" w:eastAsia="fi-FI"/>
        </w:rPr>
      </w:pPr>
      <w:r w:rsidRPr="00FD4093">
        <w:rPr>
          <w:rFonts w:cs="Arial"/>
          <w:b/>
          <w:sz w:val="28"/>
          <w:szCs w:val="28"/>
          <w:lang w:val="en-US" w:eastAsia="fi-FI"/>
        </w:rPr>
        <w:t>PART 3 OF THE EXAMINATION IS ON THE NEXT PAGE</w:t>
      </w:r>
    </w:p>
    <w:p w14:paraId="1710513B" w14:textId="77777777" w:rsidR="00624A35" w:rsidRPr="00FD4093" w:rsidRDefault="00624A35" w:rsidP="00624A35">
      <w:pPr>
        <w:rPr>
          <w:rFonts w:cs="Arial"/>
          <w:b/>
          <w:lang w:val="en-US" w:eastAsia="fi-FI"/>
        </w:rPr>
        <w:sectPr w:rsidR="00624A35" w:rsidRPr="00FD4093" w:rsidSect="00441E33">
          <w:headerReference w:type="default" r:id="rId23"/>
          <w:type w:val="continuous"/>
          <w:pgSz w:w="11906" w:h="16838"/>
          <w:pgMar w:top="1418" w:right="1134" w:bottom="1418" w:left="1134" w:header="709" w:footer="709" w:gutter="0"/>
          <w:pgBorders>
            <w:top w:val="single" w:sz="4" w:space="8" w:color="auto"/>
          </w:pgBorders>
          <w:cols w:space="720"/>
          <w:docGrid w:linePitch="360"/>
        </w:sectPr>
      </w:pPr>
    </w:p>
    <w:p w14:paraId="6808F609" w14:textId="77777777" w:rsidR="00624A35" w:rsidRPr="00FD4093" w:rsidRDefault="00624A35" w:rsidP="00624A35">
      <w:pPr>
        <w:tabs>
          <w:tab w:val="left" w:pos="5760"/>
        </w:tabs>
        <w:jc w:val="center"/>
        <w:rPr>
          <w:rFonts w:cs="Arial"/>
          <w:b/>
          <w:lang w:val="en-US" w:eastAsia="fi-FI"/>
        </w:rPr>
      </w:pPr>
    </w:p>
    <w:p w14:paraId="3AD39A8D" w14:textId="77777777" w:rsidR="00624A35" w:rsidRPr="00FD4093" w:rsidRDefault="00624A35" w:rsidP="00624A35">
      <w:pPr>
        <w:rPr>
          <w:rFonts w:cs="Arial"/>
          <w:b/>
          <w:lang w:val="en-US" w:eastAsia="fi-FI"/>
        </w:rPr>
      </w:pPr>
    </w:p>
    <w:p w14:paraId="62DCE08C" w14:textId="77777777" w:rsidR="00624A35" w:rsidRPr="00FD4093" w:rsidRDefault="00624A35" w:rsidP="00624A35">
      <w:pPr>
        <w:tabs>
          <w:tab w:val="left" w:pos="5760"/>
        </w:tabs>
        <w:jc w:val="center"/>
        <w:rPr>
          <w:rFonts w:cs="Arial"/>
          <w:b/>
          <w:lang w:val="en-US" w:eastAsia="fi-FI"/>
        </w:rPr>
      </w:pPr>
    </w:p>
    <w:p w14:paraId="4E9F4615" w14:textId="77777777" w:rsidR="00624A35" w:rsidRPr="00FD4093" w:rsidRDefault="00624A35" w:rsidP="00624A35">
      <w:pPr>
        <w:tabs>
          <w:tab w:val="left" w:pos="5760"/>
        </w:tabs>
        <w:jc w:val="center"/>
        <w:rPr>
          <w:rFonts w:cs="Arial"/>
          <w:b/>
          <w:lang w:val="en-US" w:eastAsia="fi-FI"/>
        </w:rPr>
      </w:pPr>
      <w:r w:rsidRPr="00FD4093">
        <w:rPr>
          <w:rFonts w:cs="Arial"/>
          <w:b/>
          <w:lang w:val="en-US" w:eastAsia="fi-FI"/>
        </w:rPr>
        <w:t>Part 3</w:t>
      </w:r>
    </w:p>
    <w:p w14:paraId="4F506AB2" w14:textId="77777777" w:rsidR="00624A35" w:rsidRPr="00FD4093" w:rsidRDefault="00624A35" w:rsidP="00624A35">
      <w:pPr>
        <w:tabs>
          <w:tab w:val="left" w:pos="5760"/>
        </w:tabs>
        <w:rPr>
          <w:rFonts w:cs="Arial"/>
          <w:b/>
          <w:lang w:val="en-US" w:eastAsia="fi-FI"/>
        </w:rPr>
      </w:pPr>
    </w:p>
    <w:p w14:paraId="5B1A0B0D" w14:textId="77777777" w:rsidR="00624A35" w:rsidRPr="00FD4093" w:rsidRDefault="00624A35" w:rsidP="00624A35">
      <w:pPr>
        <w:tabs>
          <w:tab w:val="left" w:pos="5760"/>
        </w:tabs>
        <w:rPr>
          <w:rFonts w:cs="Arial"/>
          <w:i/>
          <w:lang w:val="en-US" w:eastAsia="fi-FI"/>
        </w:rPr>
      </w:pPr>
    </w:p>
    <w:p w14:paraId="1126CA24" w14:textId="77777777" w:rsidR="00624A35" w:rsidRPr="00FD4093" w:rsidRDefault="00624A35" w:rsidP="00624A35">
      <w:pPr>
        <w:tabs>
          <w:tab w:val="left" w:pos="5760"/>
        </w:tabs>
        <w:spacing w:line="276" w:lineRule="auto"/>
        <w:rPr>
          <w:rFonts w:cs="Arial"/>
          <w:i/>
          <w:lang w:val="en-US" w:eastAsia="fi-FI"/>
        </w:rPr>
      </w:pPr>
      <w:r w:rsidRPr="00FD4093">
        <w:rPr>
          <w:rFonts w:cs="Arial"/>
          <w:i/>
          <w:lang w:val="en-US" w:eastAsia="fi-FI"/>
        </w:rPr>
        <w:t xml:space="preserve">Answer </w:t>
      </w:r>
      <w:r w:rsidRPr="00FD4093">
        <w:rPr>
          <w:rFonts w:cs="Arial"/>
          <w:b/>
          <w:i/>
          <w:u w:val="single"/>
          <w:lang w:val="en-US" w:eastAsia="fi-FI"/>
        </w:rPr>
        <w:t xml:space="preserve">ONE </w:t>
      </w:r>
      <w:r w:rsidRPr="00FD4093">
        <w:rPr>
          <w:rFonts w:cs="Arial"/>
          <w:i/>
          <w:lang w:val="en-US" w:eastAsia="fi-FI"/>
        </w:rPr>
        <w:t>of the following questions.  The questions refer to the theme you have studied (</w:t>
      </w:r>
      <w:r w:rsidRPr="00FD4093">
        <w:rPr>
          <w:rFonts w:cs="Arial"/>
          <w:b/>
          <w:i/>
          <w:lang w:val="en-US" w:eastAsia="fi-FI"/>
        </w:rPr>
        <w:t>Women in Society</w:t>
      </w:r>
      <w:r w:rsidRPr="00FD4093">
        <w:rPr>
          <w:rFonts w:cs="Arial"/>
          <w:i/>
          <w:lang w:val="en-US" w:eastAsia="fi-FI"/>
        </w:rPr>
        <w:t>) and to the set texts, which are:</w:t>
      </w:r>
    </w:p>
    <w:p w14:paraId="18258772" w14:textId="77777777" w:rsidR="00624A35" w:rsidRPr="00FD4093" w:rsidRDefault="00624A35" w:rsidP="00624A35">
      <w:pPr>
        <w:tabs>
          <w:tab w:val="left" w:pos="5760"/>
        </w:tabs>
        <w:spacing w:line="276" w:lineRule="auto"/>
        <w:rPr>
          <w:rFonts w:cs="Arial"/>
          <w:i/>
          <w:lang w:val="en-US" w:eastAsia="fi-FI"/>
        </w:rPr>
      </w:pPr>
    </w:p>
    <w:p w14:paraId="72C9D503" w14:textId="77777777" w:rsidR="00624A35" w:rsidRPr="00FD4093" w:rsidRDefault="00624A35" w:rsidP="00624A35">
      <w:pPr>
        <w:tabs>
          <w:tab w:val="left" w:pos="5760"/>
        </w:tabs>
        <w:spacing w:line="276" w:lineRule="auto"/>
        <w:rPr>
          <w:rFonts w:cs="Arial"/>
          <w:i/>
          <w:lang w:val="en-US" w:eastAsia="fi-FI"/>
        </w:rPr>
      </w:pPr>
      <w:r w:rsidRPr="00FD4093">
        <w:rPr>
          <w:rFonts w:cs="Arial"/>
          <w:b/>
          <w:i/>
          <w:lang w:val="en-US" w:eastAsia="fi-FI"/>
        </w:rPr>
        <w:t>Macbeth</w:t>
      </w:r>
      <w:r w:rsidRPr="00FD4093">
        <w:rPr>
          <w:rFonts w:cs="Arial"/>
          <w:i/>
          <w:lang w:val="en-US" w:eastAsia="fi-FI"/>
        </w:rPr>
        <w:t xml:space="preserve"> (William Shakespeare); </w:t>
      </w:r>
      <w:r w:rsidRPr="00FD4093">
        <w:rPr>
          <w:rFonts w:cs="Arial"/>
          <w:b/>
          <w:i/>
          <w:lang w:val="en-US" w:eastAsia="fi-FI"/>
        </w:rPr>
        <w:t>I Have Crossed an Ocean</w:t>
      </w:r>
      <w:r w:rsidRPr="00FD4093">
        <w:rPr>
          <w:rFonts w:cs="Arial"/>
          <w:i/>
          <w:lang w:val="en-US" w:eastAsia="fi-FI"/>
        </w:rPr>
        <w:t xml:space="preserve"> (Grace Nichols); </w:t>
      </w:r>
      <w:r w:rsidRPr="00FD4093">
        <w:rPr>
          <w:rFonts w:cs="Arial"/>
          <w:b/>
          <w:i/>
          <w:lang w:val="en-US" w:eastAsia="fi-FI"/>
        </w:rPr>
        <w:t>The Handmaid’s Tale</w:t>
      </w:r>
      <w:r w:rsidRPr="00FD4093">
        <w:rPr>
          <w:rFonts w:cs="Arial"/>
          <w:i/>
          <w:lang w:val="en-US" w:eastAsia="fi-FI"/>
        </w:rPr>
        <w:t xml:space="preserve"> (Margaret Atwood); </w:t>
      </w:r>
      <w:r w:rsidRPr="00FD4093">
        <w:rPr>
          <w:rFonts w:cs="Arial"/>
          <w:b/>
          <w:i/>
          <w:lang w:val="en-US" w:eastAsia="fi-FI"/>
        </w:rPr>
        <w:t>A Room of One’s Own</w:t>
      </w:r>
      <w:r w:rsidRPr="00FD4093">
        <w:rPr>
          <w:rFonts w:cs="Arial"/>
          <w:i/>
          <w:lang w:val="en-US" w:eastAsia="fi-FI"/>
        </w:rPr>
        <w:t xml:space="preserve"> (Virginia Woolf).</w:t>
      </w:r>
    </w:p>
    <w:p w14:paraId="43FDC18F" w14:textId="77777777" w:rsidR="00624A35" w:rsidRPr="00FD4093" w:rsidRDefault="00624A35" w:rsidP="00624A35">
      <w:pPr>
        <w:tabs>
          <w:tab w:val="left" w:pos="5760"/>
        </w:tabs>
        <w:jc w:val="center"/>
        <w:rPr>
          <w:rFonts w:cs="Arial"/>
          <w:b/>
          <w:sz w:val="28"/>
          <w:szCs w:val="28"/>
          <w:lang w:val="en-US" w:eastAsia="fi-FI"/>
        </w:rPr>
      </w:pPr>
    </w:p>
    <w:p w14:paraId="78F77352" w14:textId="77777777" w:rsidR="00624A35" w:rsidRPr="00FD4093" w:rsidRDefault="00624A35" w:rsidP="00624A35">
      <w:pPr>
        <w:tabs>
          <w:tab w:val="left" w:pos="5760"/>
        </w:tabs>
        <w:rPr>
          <w:rFonts w:cs="Arial"/>
          <w:b/>
          <w:lang w:val="en-US" w:eastAsia="fi-FI"/>
        </w:rPr>
      </w:pPr>
    </w:p>
    <w:p w14:paraId="481011F7" w14:textId="77777777" w:rsidR="00624A35" w:rsidRPr="00FD4093" w:rsidRDefault="00624A35" w:rsidP="00624A35">
      <w:pPr>
        <w:tabs>
          <w:tab w:val="left" w:pos="5760"/>
        </w:tabs>
        <w:rPr>
          <w:rFonts w:cs="Arial"/>
          <w:b/>
          <w:lang w:val="en-US" w:eastAsia="fi-FI"/>
        </w:rPr>
      </w:pPr>
    </w:p>
    <w:p w14:paraId="2B8E1044" w14:textId="77777777" w:rsidR="00624A35" w:rsidRPr="00FD4093" w:rsidRDefault="00624A35" w:rsidP="00624A35">
      <w:pPr>
        <w:ind w:left="1304" w:hanging="1305"/>
        <w:rPr>
          <w:rFonts w:eastAsia="Cambria" w:cs="Arial"/>
          <w:i/>
          <w:lang w:val="en-US"/>
        </w:rPr>
      </w:pPr>
      <w:r w:rsidRPr="00FD4093">
        <w:rPr>
          <w:rFonts w:eastAsia="Cambria" w:cs="Arial"/>
          <w:b/>
          <w:bCs/>
          <w:u w:val="single"/>
          <w:lang w:val="en-US"/>
        </w:rPr>
        <w:t>EITHER</w:t>
      </w:r>
      <w:r w:rsidRPr="00FD4093">
        <w:rPr>
          <w:rFonts w:eastAsia="Cambria" w:cs="Arial"/>
          <w:b/>
          <w:bCs/>
          <w:lang w:val="en-US"/>
        </w:rPr>
        <w:t xml:space="preserve">: </w:t>
      </w:r>
      <w:r w:rsidRPr="00FD4093">
        <w:rPr>
          <w:rFonts w:eastAsia="Cambria" w:cs="Arial"/>
          <w:b/>
          <w:bCs/>
          <w:lang w:val="en-US"/>
        </w:rPr>
        <w:tab/>
      </w:r>
      <w:r w:rsidRPr="00FD4093">
        <w:rPr>
          <w:rFonts w:eastAsia="Cambria" w:cs="Arial"/>
          <w:lang w:val="en-US"/>
        </w:rPr>
        <w:t>a)</w:t>
      </w:r>
      <w:r w:rsidRPr="00FD4093">
        <w:rPr>
          <w:rFonts w:ascii="Times New Roman" w:eastAsia="Cambria" w:hAnsi="Times New Roman"/>
          <w:lang w:val="en-US"/>
        </w:rPr>
        <w:tab/>
      </w:r>
      <w:r w:rsidRPr="00FD4093">
        <w:rPr>
          <w:rFonts w:eastAsia="Cambria" w:cs="Arial"/>
          <w:i/>
          <w:lang w:val="en-US"/>
        </w:rPr>
        <w:t xml:space="preserve">“I hate to hear you talk about all women as if they were fine ladies </w:t>
      </w:r>
    </w:p>
    <w:p w14:paraId="0412CAE3" w14:textId="77777777" w:rsidR="00624A35" w:rsidRPr="00FD4093" w:rsidRDefault="00624A35" w:rsidP="00624A35">
      <w:pPr>
        <w:ind w:left="1304" w:firstLine="1295"/>
        <w:rPr>
          <w:rFonts w:eastAsia="Cambria" w:cs="Arial"/>
          <w:i/>
          <w:lang w:val="en-US"/>
        </w:rPr>
      </w:pPr>
      <w:r w:rsidRPr="00FD4093">
        <w:rPr>
          <w:rFonts w:eastAsia="Cambria" w:cs="Arial"/>
          <w:i/>
          <w:lang w:val="en-US"/>
        </w:rPr>
        <w:t xml:space="preserve">instead of rational creatures.  None of us want to be in calm waters all </w:t>
      </w:r>
    </w:p>
    <w:p w14:paraId="5FFE1332" w14:textId="77777777" w:rsidR="00624A35" w:rsidRPr="00FD4093" w:rsidRDefault="00624A35" w:rsidP="00624A35">
      <w:pPr>
        <w:ind w:left="1304" w:firstLine="1295"/>
        <w:rPr>
          <w:rFonts w:eastAsia="Cambria" w:cs="Arial"/>
          <w:i/>
          <w:lang w:val="en-US"/>
        </w:rPr>
      </w:pPr>
      <w:r w:rsidRPr="00FD4093">
        <w:rPr>
          <w:rFonts w:eastAsia="Cambria" w:cs="Arial"/>
          <w:i/>
          <w:lang w:val="en-US"/>
        </w:rPr>
        <w:t>our lives.”</w:t>
      </w:r>
    </w:p>
    <w:p w14:paraId="31334FDD" w14:textId="77777777" w:rsidR="00624A35" w:rsidRPr="00FD4093" w:rsidRDefault="00624A35" w:rsidP="00624A35">
      <w:pPr>
        <w:ind w:left="1296" w:firstLine="1304"/>
        <w:jc w:val="right"/>
        <w:rPr>
          <w:rFonts w:eastAsia="Cambria" w:cs="Arial"/>
          <w:lang w:val="en-US"/>
        </w:rPr>
      </w:pPr>
    </w:p>
    <w:p w14:paraId="188B9DF1" w14:textId="77777777" w:rsidR="00624A35" w:rsidRPr="00FD4093" w:rsidRDefault="00624A35" w:rsidP="00624A35">
      <w:pPr>
        <w:ind w:left="1296" w:firstLine="1304"/>
        <w:jc w:val="right"/>
        <w:rPr>
          <w:rFonts w:eastAsia="Cambria" w:cs="Arial"/>
          <w:lang w:val="en-US"/>
        </w:rPr>
      </w:pPr>
      <w:r w:rsidRPr="00FD4093">
        <w:rPr>
          <w:rFonts w:eastAsia="Cambria" w:cs="Arial"/>
          <w:lang w:val="en-US"/>
        </w:rPr>
        <w:t>Jane Austen (1775-1817),</w:t>
      </w:r>
    </w:p>
    <w:p w14:paraId="3F36D30F" w14:textId="77777777" w:rsidR="00624A35" w:rsidRPr="00FD4093" w:rsidRDefault="00624A35" w:rsidP="00624A35">
      <w:pPr>
        <w:ind w:left="1296"/>
        <w:jc w:val="right"/>
        <w:rPr>
          <w:rFonts w:eastAsia="Cambria" w:cs="Arial"/>
          <w:lang w:val="en-US"/>
        </w:rPr>
      </w:pPr>
      <w:r w:rsidRPr="00FD4093">
        <w:rPr>
          <w:rFonts w:eastAsia="Cambria" w:cs="Arial"/>
          <w:i/>
          <w:lang w:val="en-US"/>
        </w:rPr>
        <w:t xml:space="preserve">Persuasion </w:t>
      </w:r>
      <w:r w:rsidRPr="00FD4093">
        <w:rPr>
          <w:rFonts w:eastAsia="Cambria" w:cs="Arial"/>
          <w:lang w:val="en-US"/>
        </w:rPr>
        <w:t>(London, 1817)</w:t>
      </w:r>
    </w:p>
    <w:p w14:paraId="354BBC3E" w14:textId="77777777" w:rsidR="00624A35" w:rsidRPr="00FD4093" w:rsidRDefault="00624A35" w:rsidP="00624A35">
      <w:pPr>
        <w:spacing w:after="200"/>
        <w:ind w:left="2603" w:firstLine="567"/>
        <w:rPr>
          <w:rFonts w:eastAsia="Cambria" w:cs="Arial"/>
          <w:lang w:val="en-US"/>
        </w:rPr>
      </w:pPr>
    </w:p>
    <w:p w14:paraId="35816F8A" w14:textId="77777777" w:rsidR="00624A35" w:rsidRPr="00FD4093" w:rsidRDefault="00624A35" w:rsidP="00624A35">
      <w:pPr>
        <w:spacing w:after="200"/>
        <w:ind w:left="2600" w:firstLine="8"/>
        <w:rPr>
          <w:rFonts w:eastAsia="Cambria" w:cs="Arial"/>
          <w:lang w:val="en-US"/>
        </w:rPr>
      </w:pPr>
      <w:r w:rsidRPr="00FD4093">
        <w:rPr>
          <w:rFonts w:eastAsia="Cambria" w:cs="Arial"/>
          <w:lang w:val="en-US"/>
        </w:rPr>
        <w:t>In the texts that you have studied, to what extent do women fight against the expectations imposed upon them by their society?</w:t>
      </w:r>
    </w:p>
    <w:p w14:paraId="41A0D2E1" w14:textId="77777777" w:rsidR="00624A35" w:rsidRPr="00FD4093" w:rsidRDefault="00624A35" w:rsidP="00624A35">
      <w:pPr>
        <w:spacing w:after="200" w:line="276" w:lineRule="auto"/>
        <w:ind w:left="2600" w:firstLine="8"/>
        <w:rPr>
          <w:rFonts w:eastAsia="Cambria" w:cs="Arial"/>
          <w:b/>
          <w:bCs/>
          <w:lang w:val="en-US"/>
        </w:rPr>
      </w:pPr>
      <w:r w:rsidRPr="00FD4093">
        <w:rPr>
          <w:rFonts w:eastAsia="Cambria" w:cs="Arial"/>
          <w:i/>
          <w:lang w:val="en-US"/>
        </w:rPr>
        <w:t xml:space="preserve">In your answer, you should make detailed reference to </w:t>
      </w:r>
      <w:r w:rsidRPr="00FD4093">
        <w:rPr>
          <w:rFonts w:eastAsia="Cambria" w:cs="Arial"/>
          <w:b/>
          <w:i/>
          <w:lang w:val="en-US"/>
        </w:rPr>
        <w:t>at least two</w:t>
      </w:r>
      <w:r w:rsidRPr="00FD4093">
        <w:rPr>
          <w:rFonts w:eastAsia="Cambria" w:cs="Arial"/>
          <w:i/>
          <w:lang w:val="en-US"/>
        </w:rPr>
        <w:t xml:space="preserve"> of the set texts.  You may refer briefly to other texts studied in class, where relevant, if you wish.</w:t>
      </w:r>
      <w:r w:rsidRPr="00FD4093">
        <w:rPr>
          <w:rFonts w:eastAsia="Cambria" w:cs="Arial"/>
          <w:b/>
          <w:bCs/>
          <w:lang w:val="en-US"/>
        </w:rPr>
        <w:t xml:space="preserve"> </w:t>
      </w:r>
    </w:p>
    <w:p w14:paraId="51C6E218" w14:textId="77777777" w:rsidR="00624A35" w:rsidRPr="00FD4093" w:rsidRDefault="00624A35" w:rsidP="00624A35">
      <w:pPr>
        <w:spacing w:after="200"/>
        <w:ind w:left="2600" w:firstLine="8"/>
        <w:jc w:val="right"/>
        <w:rPr>
          <w:rFonts w:eastAsia="Cambria" w:cs="Arial"/>
          <w:lang w:val="en-US"/>
        </w:rPr>
      </w:pPr>
      <w:r w:rsidRPr="00FD4093">
        <w:rPr>
          <w:rFonts w:eastAsia="Cambria" w:cs="Arial"/>
          <w:b/>
          <w:bCs/>
          <w:lang w:val="en-US"/>
        </w:rPr>
        <w:t>(40 marks)</w:t>
      </w:r>
    </w:p>
    <w:p w14:paraId="55DCA32F" w14:textId="77777777" w:rsidR="00624A35" w:rsidRPr="00FD4093" w:rsidRDefault="00624A35" w:rsidP="00624A35">
      <w:pPr>
        <w:spacing w:after="200"/>
        <w:ind w:left="2600"/>
        <w:rPr>
          <w:rFonts w:eastAsia="Cambria" w:cs="Arial"/>
          <w:lang w:val="en-US"/>
        </w:rPr>
      </w:pPr>
    </w:p>
    <w:p w14:paraId="0C6D3491" w14:textId="77777777" w:rsidR="00624A35" w:rsidRPr="00FD4093" w:rsidRDefault="00624A35" w:rsidP="00624A35">
      <w:pPr>
        <w:spacing w:after="200"/>
        <w:ind w:left="2600"/>
        <w:rPr>
          <w:rFonts w:eastAsia="Cambria" w:cs="Arial"/>
          <w:lang w:val="en-US"/>
        </w:rPr>
      </w:pPr>
    </w:p>
    <w:p w14:paraId="54866721" w14:textId="77777777" w:rsidR="00624A35" w:rsidRPr="00FD4093" w:rsidRDefault="00624A35" w:rsidP="00624A35">
      <w:pPr>
        <w:tabs>
          <w:tab w:val="left" w:pos="1276"/>
        </w:tabs>
        <w:spacing w:after="200"/>
        <w:ind w:left="2552" w:hanging="2552"/>
        <w:rPr>
          <w:rFonts w:eastAsia="Cambria" w:cs="Arial"/>
          <w:color w:val="000000"/>
          <w:lang w:val="en-US"/>
        </w:rPr>
      </w:pPr>
      <w:r w:rsidRPr="00FD4093">
        <w:rPr>
          <w:rFonts w:eastAsia="Cambria" w:cs="Arial"/>
          <w:b/>
          <w:bCs/>
          <w:color w:val="000000"/>
          <w:u w:val="single"/>
          <w:lang w:val="en-US"/>
        </w:rPr>
        <w:t>OR</w:t>
      </w:r>
      <w:r w:rsidRPr="00FD4093">
        <w:rPr>
          <w:rFonts w:eastAsia="Cambria" w:cs="Arial"/>
          <w:b/>
          <w:bCs/>
          <w:color w:val="000000"/>
          <w:lang w:val="en-US"/>
        </w:rPr>
        <w:t xml:space="preserve">: </w:t>
      </w:r>
      <w:r w:rsidRPr="00FD4093">
        <w:rPr>
          <w:rFonts w:eastAsia="Cambria" w:cs="Arial"/>
          <w:b/>
          <w:bCs/>
          <w:color w:val="000000"/>
          <w:lang w:val="en-US"/>
        </w:rPr>
        <w:tab/>
      </w:r>
      <w:r w:rsidRPr="00FD4093">
        <w:rPr>
          <w:rFonts w:eastAsia="Cambria" w:cs="Arial"/>
          <w:color w:val="000000"/>
          <w:lang w:val="en-US"/>
        </w:rPr>
        <w:t xml:space="preserve">b) </w:t>
      </w:r>
      <w:r w:rsidRPr="00FD4093">
        <w:rPr>
          <w:rFonts w:eastAsia="Cambria" w:cs="Arial"/>
          <w:color w:val="000000"/>
          <w:lang w:val="en-US"/>
        </w:rPr>
        <w:tab/>
        <w:t>In the texts that you have studied, to what extent are women’s lives shaped by their gender?</w:t>
      </w:r>
    </w:p>
    <w:p w14:paraId="432F4FA1" w14:textId="77777777" w:rsidR="00624A35" w:rsidRPr="00FD4093" w:rsidRDefault="00624A35" w:rsidP="00624A35">
      <w:pPr>
        <w:spacing w:after="200" w:line="276" w:lineRule="auto"/>
        <w:ind w:left="2600" w:firstLine="8"/>
        <w:rPr>
          <w:rFonts w:eastAsia="Cambria" w:cs="Arial"/>
          <w:i/>
          <w:lang w:val="en-US"/>
        </w:rPr>
      </w:pPr>
      <w:r w:rsidRPr="00FD4093">
        <w:rPr>
          <w:rFonts w:eastAsia="Cambria" w:cs="Arial"/>
          <w:i/>
          <w:lang w:val="en-US"/>
        </w:rPr>
        <w:t xml:space="preserve">In your answer, you should make detailed reference to </w:t>
      </w:r>
      <w:r w:rsidRPr="00FD4093">
        <w:rPr>
          <w:rFonts w:eastAsia="Cambria" w:cs="Arial"/>
          <w:b/>
          <w:i/>
          <w:lang w:val="en-US"/>
        </w:rPr>
        <w:t>at least two</w:t>
      </w:r>
      <w:r w:rsidRPr="00FD4093">
        <w:rPr>
          <w:rFonts w:eastAsia="Cambria" w:cs="Arial"/>
          <w:i/>
          <w:lang w:val="en-US"/>
        </w:rPr>
        <w:t xml:space="preserve"> of the set texts.  You may refer briefly to other texts studied in class, where relevant, if you wish.</w:t>
      </w:r>
    </w:p>
    <w:p w14:paraId="090EA9E2" w14:textId="77777777" w:rsidR="00624A35" w:rsidRPr="00FD4093" w:rsidRDefault="00624A35" w:rsidP="00624A35">
      <w:pPr>
        <w:spacing w:after="200"/>
        <w:ind w:left="2600" w:firstLine="8"/>
        <w:jc w:val="right"/>
        <w:rPr>
          <w:rFonts w:eastAsia="Cambria" w:cs="Arial"/>
          <w:i/>
          <w:lang w:val="en-US"/>
        </w:rPr>
      </w:pPr>
      <w:r w:rsidRPr="00FD4093">
        <w:rPr>
          <w:rFonts w:eastAsia="Cambria" w:cs="Arial"/>
          <w:i/>
          <w:lang w:val="en-US"/>
        </w:rPr>
        <w:t xml:space="preserve"> </w:t>
      </w:r>
      <w:r w:rsidRPr="00FD4093">
        <w:rPr>
          <w:rFonts w:eastAsia="Cambria" w:cs="Arial"/>
          <w:b/>
          <w:lang w:val="en-US"/>
        </w:rPr>
        <w:t>(40 marks)</w:t>
      </w:r>
    </w:p>
    <w:p w14:paraId="12980724" w14:textId="77777777" w:rsidR="00624A35" w:rsidRPr="00FD4093" w:rsidRDefault="00624A35" w:rsidP="00624A35">
      <w:pPr>
        <w:tabs>
          <w:tab w:val="left" w:pos="1276"/>
        </w:tabs>
        <w:spacing w:after="200"/>
        <w:ind w:left="2552" w:hanging="2552"/>
        <w:jc w:val="both"/>
        <w:rPr>
          <w:rFonts w:eastAsia="Cambria" w:cs="Arial"/>
          <w:b/>
          <w:bCs/>
          <w:lang w:val="en-US"/>
        </w:rPr>
      </w:pPr>
      <w:r w:rsidRPr="00FD4093">
        <w:rPr>
          <w:rFonts w:eastAsia="Cambria" w:cs="Arial"/>
          <w:color w:val="000000"/>
          <w:lang w:val="en-US"/>
        </w:rPr>
        <w:tab/>
      </w:r>
      <w:r w:rsidRPr="00FD4093">
        <w:rPr>
          <w:rFonts w:eastAsia="Cambria" w:cs="Arial"/>
          <w:color w:val="000000"/>
          <w:lang w:val="en-US"/>
        </w:rPr>
        <w:tab/>
      </w:r>
      <w:r w:rsidRPr="00FD4093">
        <w:rPr>
          <w:rFonts w:eastAsia="Cambria" w:cs="Arial"/>
          <w:b/>
          <w:bCs/>
          <w:lang w:val="en-US"/>
        </w:rPr>
        <w:t xml:space="preserve"> </w:t>
      </w:r>
    </w:p>
    <w:p w14:paraId="6D56A0DB" w14:textId="77777777" w:rsidR="00624A35" w:rsidRPr="00FD4093" w:rsidRDefault="00624A35" w:rsidP="00624A35">
      <w:pPr>
        <w:autoSpaceDE w:val="0"/>
        <w:autoSpaceDN w:val="0"/>
        <w:adjustRightInd w:val="0"/>
        <w:rPr>
          <w:rFonts w:eastAsia="Cambria" w:cs="Arial"/>
          <w:b/>
          <w:color w:val="000000"/>
          <w:lang w:val="en-US"/>
        </w:rPr>
      </w:pPr>
      <w:r w:rsidRPr="00FD4093">
        <w:rPr>
          <w:rFonts w:eastAsia="Cambria" w:cs="Arial"/>
          <w:b/>
          <w:color w:val="000000"/>
          <w:lang w:val="en-US"/>
        </w:rPr>
        <w:t xml:space="preserve"> </w:t>
      </w:r>
    </w:p>
    <w:p w14:paraId="2F65D4EA" w14:textId="77777777" w:rsidR="00624A35" w:rsidRPr="00FD4093" w:rsidRDefault="00624A35" w:rsidP="00624A35">
      <w:pPr>
        <w:autoSpaceDE w:val="0"/>
        <w:autoSpaceDN w:val="0"/>
        <w:adjustRightInd w:val="0"/>
        <w:rPr>
          <w:rFonts w:eastAsia="Cambria" w:cs="Arial"/>
          <w:b/>
          <w:color w:val="000000"/>
          <w:lang w:val="en-US"/>
        </w:rPr>
      </w:pPr>
    </w:p>
    <w:p w14:paraId="70A5E973" w14:textId="77777777" w:rsidR="00624A35" w:rsidRPr="00FD4093" w:rsidRDefault="00624A35" w:rsidP="00624A35">
      <w:pPr>
        <w:autoSpaceDE w:val="0"/>
        <w:autoSpaceDN w:val="0"/>
        <w:adjustRightInd w:val="0"/>
        <w:jc w:val="center"/>
        <w:rPr>
          <w:rFonts w:eastAsia="Cambria" w:cs="Arial"/>
          <w:b/>
          <w:color w:val="000000"/>
          <w:sz w:val="28"/>
          <w:szCs w:val="28"/>
          <w:lang w:val="en-US"/>
        </w:rPr>
      </w:pPr>
    </w:p>
    <w:p w14:paraId="27F9D5D1" w14:textId="77777777" w:rsidR="00624A35" w:rsidRPr="00FD4093" w:rsidRDefault="00624A35" w:rsidP="00624A35">
      <w:pPr>
        <w:autoSpaceDE w:val="0"/>
        <w:autoSpaceDN w:val="0"/>
        <w:adjustRightInd w:val="0"/>
        <w:jc w:val="center"/>
        <w:rPr>
          <w:rFonts w:eastAsia="Cambria" w:cs="Arial"/>
          <w:color w:val="000000"/>
          <w:sz w:val="28"/>
          <w:szCs w:val="28"/>
          <w:lang w:val="en-US"/>
        </w:rPr>
      </w:pPr>
      <w:r w:rsidRPr="00FD4093">
        <w:rPr>
          <w:rFonts w:eastAsia="Cambria" w:cs="Arial"/>
          <w:b/>
          <w:color w:val="000000"/>
          <w:sz w:val="28"/>
          <w:szCs w:val="28"/>
          <w:lang w:val="en-US"/>
        </w:rPr>
        <w:t>END OF THE EXAMINATION</w:t>
      </w:r>
    </w:p>
    <w:p w14:paraId="368C8247" w14:textId="77777777" w:rsidR="00624A35" w:rsidRPr="00FD4093" w:rsidRDefault="00624A35" w:rsidP="00624A35">
      <w:pPr>
        <w:rPr>
          <w:lang w:val="en-US"/>
        </w:rPr>
        <w:sectPr w:rsidR="00624A35" w:rsidRPr="00FD4093" w:rsidSect="00441E33">
          <w:pgSz w:w="11906" w:h="16838"/>
          <w:pgMar w:top="1134" w:right="851" w:bottom="1134" w:left="1134" w:header="709" w:footer="709" w:gutter="0"/>
          <w:cols w:space="708"/>
          <w:docGrid w:linePitch="360"/>
        </w:sectPr>
      </w:pPr>
    </w:p>
    <w:p w14:paraId="476E9EFB" w14:textId="77777777" w:rsidR="00624A35" w:rsidRPr="00FD4093" w:rsidRDefault="00624A35" w:rsidP="00624A35">
      <w:pPr>
        <w:tabs>
          <w:tab w:val="left" w:pos="2205"/>
          <w:tab w:val="center" w:pos="7852"/>
        </w:tabs>
        <w:jc w:val="center"/>
        <w:rPr>
          <w:rFonts w:cs="Arial"/>
          <w:b/>
          <w:lang w:val="en-US"/>
        </w:rPr>
      </w:pPr>
      <w:r w:rsidRPr="0060251D">
        <w:rPr>
          <w:rFonts w:cs="Arial"/>
          <w:b/>
          <w:lang w:val="en-US"/>
        </w:rPr>
        <w:lastRenderedPageBreak/>
        <w:t>GENERIC MARKING SCHEME/RUBRIC L I</w:t>
      </w:r>
    </w:p>
    <w:p w14:paraId="79D5DE12" w14:textId="77777777" w:rsidR="00624A35" w:rsidRPr="00FD4093" w:rsidRDefault="00624A35" w:rsidP="00624A35">
      <w:pPr>
        <w:jc w:val="center"/>
        <w:rPr>
          <w:rFonts w:cs="Arial"/>
          <w:b/>
          <w:lang w:val="en-US"/>
        </w:rPr>
      </w:pPr>
      <w:r w:rsidRPr="00FD4093">
        <w:rPr>
          <w:rFonts w:cs="Arial"/>
          <w:b/>
          <w:lang w:val="en-US"/>
        </w:rPr>
        <w:t xml:space="preserve">Grid A: </w:t>
      </w:r>
      <w:r w:rsidRPr="00FD4093">
        <w:rPr>
          <w:rFonts w:cs="Arial"/>
          <w:b/>
          <w:color w:val="FF0000"/>
          <w:lang w:val="en-US"/>
        </w:rPr>
        <w:t>UNPREPARED TEXTS</w:t>
      </w:r>
      <w:r w:rsidRPr="00FD4093">
        <w:rPr>
          <w:rFonts w:cs="Arial"/>
          <w:b/>
          <w:lang w:val="en-US"/>
        </w:rPr>
        <w:t>. European Baccalaureate written examination, L1 Parts 1 and 2, 2021-</w:t>
      </w:r>
    </w:p>
    <w:p w14:paraId="1CB53F0B" w14:textId="77777777" w:rsidR="00624A35" w:rsidRPr="00FD4093" w:rsidRDefault="00624A35" w:rsidP="00624A35">
      <w:pPr>
        <w:rPr>
          <w:rFonts w:cs="Arial"/>
          <w:b/>
          <w:lang w:val="en-US"/>
        </w:rPr>
      </w:pPr>
    </w:p>
    <w:p w14:paraId="70404F0D" w14:textId="77777777" w:rsidR="00624A35" w:rsidRPr="00FD4093" w:rsidRDefault="00624A35" w:rsidP="00624A35">
      <w:pPr>
        <w:rPr>
          <w:rFonts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921"/>
        <w:gridCol w:w="5919"/>
        <w:gridCol w:w="6484"/>
      </w:tblGrid>
      <w:tr w:rsidR="00624A35" w:rsidRPr="00FD4093" w14:paraId="61BD7244" w14:textId="77777777" w:rsidTr="00441E33">
        <w:trPr>
          <w:jc w:val="center"/>
        </w:trPr>
        <w:tc>
          <w:tcPr>
            <w:tcW w:w="1481" w:type="dxa"/>
            <w:shd w:val="clear" w:color="auto" w:fill="auto"/>
          </w:tcPr>
          <w:p w14:paraId="6E259F8E" w14:textId="77777777" w:rsidR="00624A35" w:rsidRPr="00FD4093" w:rsidRDefault="00624A35" w:rsidP="00441E33">
            <w:pPr>
              <w:rPr>
                <w:rFonts w:cs="Arial"/>
                <w:b/>
                <w:sz w:val="14"/>
                <w:szCs w:val="14"/>
                <w:lang w:val="en-US"/>
              </w:rPr>
            </w:pPr>
          </w:p>
          <w:p w14:paraId="3466F1EA" w14:textId="77777777" w:rsidR="00624A35" w:rsidRPr="00FD4093" w:rsidRDefault="00624A35" w:rsidP="00441E33">
            <w:pPr>
              <w:jc w:val="center"/>
              <w:rPr>
                <w:rFonts w:cs="Arial"/>
                <w:b/>
                <w:sz w:val="16"/>
                <w:szCs w:val="16"/>
              </w:rPr>
            </w:pPr>
            <w:r w:rsidRPr="00FD4093">
              <w:rPr>
                <w:rFonts w:cs="Arial"/>
                <w:b/>
                <w:sz w:val="16"/>
                <w:szCs w:val="16"/>
              </w:rPr>
              <w:t>General descriptor and mark /10</w:t>
            </w:r>
          </w:p>
          <w:p w14:paraId="6C5B6410" w14:textId="77777777" w:rsidR="00624A35" w:rsidRPr="00FD4093" w:rsidRDefault="00624A35" w:rsidP="00441E33">
            <w:pPr>
              <w:jc w:val="center"/>
              <w:rPr>
                <w:rFonts w:cs="Arial"/>
                <w:sz w:val="16"/>
                <w:szCs w:val="16"/>
              </w:rPr>
            </w:pPr>
          </w:p>
        </w:tc>
        <w:tc>
          <w:tcPr>
            <w:tcW w:w="921" w:type="dxa"/>
            <w:shd w:val="clear" w:color="auto" w:fill="auto"/>
          </w:tcPr>
          <w:p w14:paraId="091AB3A6" w14:textId="77777777" w:rsidR="00624A35" w:rsidRPr="00FD4093" w:rsidRDefault="00624A35" w:rsidP="00441E33">
            <w:pPr>
              <w:jc w:val="center"/>
              <w:rPr>
                <w:rFonts w:cs="Arial"/>
                <w:b/>
                <w:sz w:val="16"/>
                <w:szCs w:val="16"/>
              </w:rPr>
            </w:pPr>
          </w:p>
          <w:p w14:paraId="606AA844" w14:textId="77777777" w:rsidR="00624A35" w:rsidRPr="00FD4093" w:rsidRDefault="00624A35" w:rsidP="00441E33">
            <w:pPr>
              <w:jc w:val="center"/>
              <w:rPr>
                <w:rFonts w:cs="Arial"/>
                <w:b/>
                <w:sz w:val="16"/>
                <w:szCs w:val="16"/>
              </w:rPr>
            </w:pPr>
          </w:p>
          <w:p w14:paraId="76C6250C" w14:textId="77777777" w:rsidR="00624A35" w:rsidRPr="00FD4093" w:rsidRDefault="00624A35" w:rsidP="00441E33">
            <w:pPr>
              <w:jc w:val="center"/>
              <w:rPr>
                <w:rFonts w:cs="Arial"/>
                <w:b/>
                <w:sz w:val="16"/>
                <w:szCs w:val="16"/>
              </w:rPr>
            </w:pPr>
            <w:r w:rsidRPr="00FD4093">
              <w:rPr>
                <w:rFonts w:cs="Arial"/>
                <w:b/>
                <w:sz w:val="16"/>
                <w:szCs w:val="16"/>
              </w:rPr>
              <w:t>Mark/30</w:t>
            </w:r>
          </w:p>
        </w:tc>
        <w:tc>
          <w:tcPr>
            <w:tcW w:w="5919" w:type="dxa"/>
            <w:shd w:val="clear" w:color="auto" w:fill="auto"/>
            <w:vAlign w:val="center"/>
          </w:tcPr>
          <w:p w14:paraId="2A88303A" w14:textId="77777777" w:rsidR="00624A35" w:rsidRPr="00FD4093" w:rsidRDefault="00624A35" w:rsidP="00441E33">
            <w:pPr>
              <w:jc w:val="center"/>
              <w:rPr>
                <w:rFonts w:cs="Arial"/>
                <w:b/>
                <w:sz w:val="16"/>
                <w:szCs w:val="16"/>
                <w:lang w:val="en-US"/>
              </w:rPr>
            </w:pPr>
            <w:r w:rsidRPr="00FD4093">
              <w:rPr>
                <w:rFonts w:cs="Arial"/>
                <w:b/>
                <w:sz w:val="16"/>
                <w:szCs w:val="16"/>
                <w:lang w:val="en-US"/>
              </w:rPr>
              <w:t xml:space="preserve">Quality of the </w:t>
            </w:r>
            <w:r w:rsidRPr="00FD4093">
              <w:rPr>
                <w:rFonts w:cs="Arial"/>
                <w:b/>
                <w:sz w:val="16"/>
                <w:szCs w:val="16"/>
                <w:u w:val="single"/>
                <w:lang w:val="en-US"/>
              </w:rPr>
              <w:t>reading</w:t>
            </w:r>
            <w:r w:rsidRPr="00FD4093">
              <w:rPr>
                <w:rFonts w:cs="Arial"/>
                <w:b/>
                <w:sz w:val="16"/>
                <w:szCs w:val="16"/>
                <w:lang w:val="en-US"/>
              </w:rPr>
              <w:t xml:space="preserve"> response to unprepared poetry (fiction) and unprepared non-fiction </w:t>
            </w:r>
          </w:p>
        </w:tc>
        <w:tc>
          <w:tcPr>
            <w:tcW w:w="6484" w:type="dxa"/>
            <w:shd w:val="clear" w:color="auto" w:fill="auto"/>
            <w:vAlign w:val="center"/>
          </w:tcPr>
          <w:p w14:paraId="45AEE614" w14:textId="77777777" w:rsidR="00624A35" w:rsidRPr="00FD4093" w:rsidRDefault="00624A35" w:rsidP="00441E33">
            <w:pPr>
              <w:jc w:val="center"/>
              <w:rPr>
                <w:rFonts w:cs="Arial"/>
                <w:b/>
                <w:sz w:val="16"/>
                <w:szCs w:val="16"/>
                <w:lang w:val="en-US"/>
              </w:rPr>
            </w:pPr>
            <w:r w:rsidRPr="00FD4093">
              <w:rPr>
                <w:rFonts w:cs="Arial"/>
                <w:b/>
                <w:sz w:val="16"/>
                <w:szCs w:val="16"/>
                <w:lang w:val="en-US"/>
              </w:rPr>
              <w:t xml:space="preserve">Quality of </w:t>
            </w:r>
            <w:r w:rsidRPr="00FD4093">
              <w:rPr>
                <w:rFonts w:cs="Arial"/>
                <w:b/>
                <w:sz w:val="16"/>
                <w:szCs w:val="16"/>
                <w:u w:val="single"/>
                <w:lang w:val="en-US"/>
              </w:rPr>
              <w:t>writing</w:t>
            </w:r>
            <w:r w:rsidRPr="00FD4093">
              <w:rPr>
                <w:rFonts w:cs="Arial"/>
                <w:b/>
                <w:sz w:val="16"/>
                <w:szCs w:val="16"/>
                <w:lang w:val="en-US"/>
              </w:rPr>
              <w:t xml:space="preserve"> in the response</w:t>
            </w:r>
          </w:p>
        </w:tc>
      </w:tr>
      <w:tr w:rsidR="00624A35" w:rsidRPr="00FD4093" w14:paraId="5E2B17A2" w14:textId="77777777" w:rsidTr="00441E33">
        <w:trPr>
          <w:jc w:val="center"/>
        </w:trPr>
        <w:tc>
          <w:tcPr>
            <w:tcW w:w="1481" w:type="dxa"/>
            <w:shd w:val="clear" w:color="auto" w:fill="auto"/>
          </w:tcPr>
          <w:p w14:paraId="3BD59536" w14:textId="77777777" w:rsidR="00624A35" w:rsidRPr="00FD4093" w:rsidRDefault="00624A35" w:rsidP="00441E33">
            <w:pPr>
              <w:jc w:val="center"/>
              <w:rPr>
                <w:rFonts w:cs="Arial"/>
                <w:sz w:val="20"/>
                <w:lang w:val="en-US"/>
              </w:rPr>
            </w:pPr>
          </w:p>
          <w:p w14:paraId="0BCA11C9" w14:textId="77777777" w:rsidR="00624A35" w:rsidRPr="00FD4093" w:rsidRDefault="00624A35" w:rsidP="00441E33">
            <w:pPr>
              <w:jc w:val="center"/>
              <w:rPr>
                <w:rFonts w:cs="Arial"/>
                <w:sz w:val="20"/>
                <w:lang w:val="en-US"/>
              </w:rPr>
            </w:pPr>
          </w:p>
          <w:p w14:paraId="62190557" w14:textId="77777777" w:rsidR="00624A35" w:rsidRPr="00FD4093" w:rsidRDefault="00624A35" w:rsidP="00441E33">
            <w:pPr>
              <w:jc w:val="center"/>
              <w:rPr>
                <w:rFonts w:cs="Arial"/>
                <w:sz w:val="20"/>
                <w:lang w:val="en-US"/>
              </w:rPr>
            </w:pPr>
            <w:r w:rsidRPr="00FD4093">
              <w:rPr>
                <w:rFonts w:cs="Arial"/>
                <w:sz w:val="20"/>
                <w:lang w:val="en-US"/>
              </w:rPr>
              <w:t>A</w:t>
            </w:r>
          </w:p>
          <w:p w14:paraId="74EEB2B8" w14:textId="77777777" w:rsidR="00624A35" w:rsidRPr="00FD4093" w:rsidRDefault="00624A35" w:rsidP="00441E33">
            <w:pPr>
              <w:jc w:val="center"/>
              <w:rPr>
                <w:rFonts w:cs="Arial"/>
                <w:sz w:val="20"/>
                <w:lang w:val="en-US"/>
              </w:rPr>
            </w:pPr>
          </w:p>
          <w:p w14:paraId="044B2E10" w14:textId="77777777" w:rsidR="00624A35" w:rsidRPr="00FD4093" w:rsidRDefault="00624A35" w:rsidP="00441E33">
            <w:pPr>
              <w:jc w:val="center"/>
              <w:rPr>
                <w:rFonts w:cs="Arial"/>
                <w:sz w:val="20"/>
                <w:lang w:val="en-US"/>
              </w:rPr>
            </w:pPr>
            <w:r w:rsidRPr="00FD4093">
              <w:rPr>
                <w:rFonts w:cs="Arial"/>
                <w:sz w:val="20"/>
                <w:lang w:val="en-US"/>
              </w:rPr>
              <w:t>Excellent though not flawless</w:t>
            </w:r>
          </w:p>
          <w:p w14:paraId="5332E0F8" w14:textId="77777777" w:rsidR="00624A35" w:rsidRPr="00FD4093" w:rsidRDefault="00624A35" w:rsidP="00441E33">
            <w:pPr>
              <w:jc w:val="center"/>
              <w:rPr>
                <w:rFonts w:cs="Arial"/>
                <w:sz w:val="20"/>
                <w:lang w:val="en-US"/>
              </w:rPr>
            </w:pPr>
          </w:p>
          <w:p w14:paraId="61ED7D08" w14:textId="77777777" w:rsidR="00624A35" w:rsidRDefault="00624A35" w:rsidP="00441E33">
            <w:pPr>
              <w:jc w:val="center"/>
              <w:rPr>
                <w:rFonts w:cs="Arial"/>
                <w:sz w:val="20"/>
                <w:lang w:val="en-US"/>
              </w:rPr>
            </w:pPr>
            <w:r w:rsidRPr="00FD4093">
              <w:rPr>
                <w:rFonts w:cs="Arial"/>
                <w:sz w:val="20"/>
                <w:lang w:val="en-US"/>
              </w:rPr>
              <w:t>10-9.0</w:t>
            </w:r>
          </w:p>
          <w:p w14:paraId="6EE28E2B" w14:textId="77777777" w:rsidR="00624A35" w:rsidRDefault="00624A35" w:rsidP="00441E33">
            <w:pPr>
              <w:jc w:val="center"/>
              <w:rPr>
                <w:rFonts w:cs="Arial"/>
                <w:sz w:val="20"/>
                <w:lang w:val="en-US"/>
              </w:rPr>
            </w:pPr>
          </w:p>
          <w:p w14:paraId="047507E7" w14:textId="77777777" w:rsidR="00624A35" w:rsidRPr="00FD4093" w:rsidRDefault="00624A35" w:rsidP="00441E33">
            <w:pPr>
              <w:jc w:val="center"/>
              <w:rPr>
                <w:rFonts w:cs="Arial"/>
                <w:sz w:val="20"/>
                <w:lang w:val="en-US"/>
              </w:rPr>
            </w:pPr>
          </w:p>
        </w:tc>
        <w:tc>
          <w:tcPr>
            <w:tcW w:w="921" w:type="dxa"/>
            <w:shd w:val="clear" w:color="auto" w:fill="auto"/>
          </w:tcPr>
          <w:p w14:paraId="18BCDB33" w14:textId="77777777" w:rsidR="00624A35" w:rsidRPr="00FD4093" w:rsidRDefault="00624A35" w:rsidP="00441E33">
            <w:pPr>
              <w:ind w:left="360"/>
              <w:jc w:val="center"/>
              <w:rPr>
                <w:rFonts w:cs="Arial"/>
                <w:sz w:val="20"/>
                <w:szCs w:val="20"/>
                <w:lang w:val="en-US"/>
              </w:rPr>
            </w:pPr>
          </w:p>
          <w:p w14:paraId="2031E26F" w14:textId="77777777" w:rsidR="00624A35" w:rsidRPr="00FD4093" w:rsidRDefault="00624A35" w:rsidP="00441E33">
            <w:pPr>
              <w:ind w:left="360"/>
              <w:jc w:val="center"/>
              <w:rPr>
                <w:rFonts w:cs="Arial"/>
                <w:sz w:val="20"/>
                <w:szCs w:val="20"/>
                <w:lang w:val="en-US"/>
              </w:rPr>
            </w:pPr>
          </w:p>
          <w:p w14:paraId="34C88AED" w14:textId="77777777" w:rsidR="00624A35" w:rsidRPr="00FD4093" w:rsidRDefault="00624A35" w:rsidP="00441E33">
            <w:pPr>
              <w:ind w:left="360"/>
              <w:jc w:val="center"/>
              <w:rPr>
                <w:rFonts w:cs="Arial"/>
                <w:sz w:val="20"/>
                <w:szCs w:val="20"/>
                <w:lang w:val="en-US"/>
              </w:rPr>
            </w:pPr>
          </w:p>
          <w:p w14:paraId="0C866E55" w14:textId="77777777" w:rsidR="00624A35" w:rsidRPr="00FD4093" w:rsidRDefault="00624A35" w:rsidP="00441E33">
            <w:pPr>
              <w:ind w:left="360"/>
              <w:jc w:val="center"/>
              <w:rPr>
                <w:rFonts w:cs="Arial"/>
                <w:sz w:val="20"/>
                <w:szCs w:val="20"/>
                <w:lang w:val="en-US"/>
              </w:rPr>
            </w:pPr>
          </w:p>
          <w:p w14:paraId="1C436A41" w14:textId="77777777" w:rsidR="00624A35" w:rsidRPr="00FD4093" w:rsidRDefault="00624A35" w:rsidP="00441E33">
            <w:pPr>
              <w:jc w:val="center"/>
              <w:rPr>
                <w:rFonts w:cs="Arial"/>
                <w:sz w:val="20"/>
                <w:szCs w:val="20"/>
              </w:rPr>
            </w:pPr>
            <w:r w:rsidRPr="00FD4093">
              <w:rPr>
                <w:rFonts w:cs="Arial"/>
                <w:sz w:val="20"/>
                <w:szCs w:val="20"/>
              </w:rPr>
              <w:t>30</w:t>
            </w:r>
          </w:p>
          <w:p w14:paraId="614FFC01" w14:textId="77777777" w:rsidR="00624A35" w:rsidRPr="00FD4093" w:rsidRDefault="00624A35" w:rsidP="00441E33">
            <w:pPr>
              <w:jc w:val="center"/>
              <w:rPr>
                <w:rFonts w:cs="Arial"/>
                <w:sz w:val="20"/>
                <w:szCs w:val="20"/>
              </w:rPr>
            </w:pPr>
            <w:r w:rsidRPr="00FD4093">
              <w:rPr>
                <w:rFonts w:cs="Arial"/>
                <w:sz w:val="20"/>
                <w:szCs w:val="20"/>
              </w:rPr>
              <w:t>29</w:t>
            </w:r>
          </w:p>
          <w:p w14:paraId="54839BA3" w14:textId="77777777" w:rsidR="00624A35" w:rsidRPr="00FD4093" w:rsidRDefault="00624A35" w:rsidP="00441E33">
            <w:pPr>
              <w:jc w:val="center"/>
              <w:rPr>
                <w:rFonts w:cs="Arial"/>
                <w:sz w:val="20"/>
                <w:szCs w:val="20"/>
              </w:rPr>
            </w:pPr>
            <w:r w:rsidRPr="00FD4093">
              <w:rPr>
                <w:rFonts w:cs="Arial"/>
                <w:sz w:val="20"/>
                <w:szCs w:val="20"/>
              </w:rPr>
              <w:t>28</w:t>
            </w:r>
          </w:p>
          <w:p w14:paraId="57F69DEC" w14:textId="77777777" w:rsidR="00624A35" w:rsidRPr="00FD4093" w:rsidRDefault="00624A35" w:rsidP="00441E33">
            <w:pPr>
              <w:jc w:val="center"/>
              <w:rPr>
                <w:rFonts w:cs="Arial"/>
                <w:sz w:val="20"/>
                <w:szCs w:val="20"/>
              </w:rPr>
            </w:pPr>
            <w:r w:rsidRPr="00FD4093">
              <w:rPr>
                <w:rFonts w:cs="Arial"/>
                <w:sz w:val="20"/>
                <w:szCs w:val="20"/>
              </w:rPr>
              <w:t>27</w:t>
            </w:r>
          </w:p>
        </w:tc>
        <w:tc>
          <w:tcPr>
            <w:tcW w:w="5919" w:type="dxa"/>
            <w:shd w:val="clear" w:color="auto" w:fill="auto"/>
          </w:tcPr>
          <w:p w14:paraId="2B153B2E" w14:textId="77777777" w:rsidR="00624A35" w:rsidRPr="00FD4093" w:rsidRDefault="00624A35" w:rsidP="00441E33">
            <w:pPr>
              <w:ind w:left="360"/>
              <w:rPr>
                <w:rFonts w:cs="Arial"/>
                <w:sz w:val="16"/>
                <w:szCs w:val="16"/>
                <w:lang w:val="en-US"/>
              </w:rPr>
            </w:pPr>
          </w:p>
          <w:p w14:paraId="688C2262" w14:textId="77777777" w:rsidR="00624A35" w:rsidRPr="00FD4093" w:rsidRDefault="00624A35" w:rsidP="00441E33">
            <w:pPr>
              <w:rPr>
                <w:rFonts w:cs="Arial"/>
                <w:b/>
                <w:sz w:val="16"/>
                <w:szCs w:val="16"/>
                <w:lang w:val="en-US"/>
              </w:rPr>
            </w:pPr>
            <w:r w:rsidRPr="00FD4093">
              <w:rPr>
                <w:rFonts w:cs="Arial"/>
                <w:b/>
                <w:sz w:val="16"/>
                <w:szCs w:val="16"/>
                <w:lang w:val="en-US"/>
              </w:rPr>
              <w:t>An independent, mature and persuasive overview of the text; cogent, reasoned analysis of subject-matter/themes, language and structure</w:t>
            </w:r>
          </w:p>
          <w:p w14:paraId="630FFF2A" w14:textId="77777777" w:rsidR="00624A35" w:rsidRPr="00FD4093" w:rsidRDefault="00624A35" w:rsidP="00441E33">
            <w:pPr>
              <w:rPr>
                <w:rFonts w:cs="Arial"/>
                <w:b/>
                <w:sz w:val="16"/>
                <w:szCs w:val="16"/>
                <w:lang w:val="en-US"/>
              </w:rPr>
            </w:pPr>
          </w:p>
          <w:p w14:paraId="77BCC7DE" w14:textId="77777777" w:rsidR="00624A35" w:rsidRPr="00FD4093" w:rsidRDefault="00624A35" w:rsidP="00441E33">
            <w:pPr>
              <w:rPr>
                <w:rFonts w:cs="Arial"/>
                <w:sz w:val="16"/>
                <w:szCs w:val="16"/>
                <w:lang w:val="en-US"/>
              </w:rPr>
            </w:pPr>
          </w:p>
        </w:tc>
        <w:tc>
          <w:tcPr>
            <w:tcW w:w="6484" w:type="dxa"/>
            <w:shd w:val="clear" w:color="auto" w:fill="auto"/>
          </w:tcPr>
          <w:p w14:paraId="204C9925" w14:textId="77777777" w:rsidR="00624A35" w:rsidRPr="00FD4093" w:rsidRDefault="00624A35" w:rsidP="00441E33">
            <w:pPr>
              <w:rPr>
                <w:rFonts w:cs="Arial"/>
                <w:b/>
                <w:sz w:val="16"/>
                <w:szCs w:val="16"/>
                <w:lang w:val="en-US"/>
              </w:rPr>
            </w:pPr>
          </w:p>
          <w:p w14:paraId="359BDFE8" w14:textId="77777777" w:rsidR="00624A35" w:rsidRPr="00FD4093" w:rsidRDefault="00624A35" w:rsidP="00441E33">
            <w:pPr>
              <w:rPr>
                <w:rFonts w:cs="Arial"/>
                <w:b/>
                <w:sz w:val="16"/>
                <w:szCs w:val="16"/>
                <w:lang w:val="en-US"/>
              </w:rPr>
            </w:pPr>
            <w:r w:rsidRPr="00FD4093">
              <w:rPr>
                <w:rFonts w:cs="Arial"/>
                <w:b/>
                <w:sz w:val="16"/>
                <w:szCs w:val="16"/>
                <w:lang w:val="en-US"/>
              </w:rPr>
              <w:t xml:space="preserve">A lucid, coherent and </w:t>
            </w:r>
            <w:proofErr w:type="spellStart"/>
            <w:r w:rsidRPr="00FD4093">
              <w:rPr>
                <w:rFonts w:cs="Arial"/>
                <w:b/>
                <w:sz w:val="16"/>
                <w:szCs w:val="16"/>
                <w:lang w:val="en-US"/>
              </w:rPr>
              <w:t>focussed</w:t>
            </w:r>
            <w:proofErr w:type="spellEnd"/>
            <w:r w:rsidRPr="00FD4093">
              <w:rPr>
                <w:rFonts w:cs="Arial"/>
                <w:b/>
                <w:sz w:val="16"/>
                <w:szCs w:val="16"/>
                <w:lang w:val="en-US"/>
              </w:rPr>
              <w:t xml:space="preserve"> essay; engaging and pleasurable to read</w:t>
            </w:r>
          </w:p>
          <w:p w14:paraId="37E99B5A" w14:textId="77777777" w:rsidR="00624A35" w:rsidRPr="00FD4093" w:rsidRDefault="00624A35" w:rsidP="00441E33">
            <w:pPr>
              <w:rPr>
                <w:rFonts w:cs="Arial"/>
                <w:b/>
                <w:sz w:val="16"/>
                <w:szCs w:val="16"/>
                <w:lang w:val="en-US"/>
              </w:rPr>
            </w:pPr>
          </w:p>
          <w:p w14:paraId="17F99DE5" w14:textId="77777777" w:rsidR="00624A35" w:rsidRPr="00FD4093" w:rsidRDefault="00624A35" w:rsidP="00441E33">
            <w:pPr>
              <w:ind w:left="360"/>
              <w:rPr>
                <w:rFonts w:cs="Arial"/>
                <w:sz w:val="16"/>
                <w:szCs w:val="16"/>
                <w:lang w:val="en-US"/>
              </w:rPr>
            </w:pPr>
          </w:p>
        </w:tc>
      </w:tr>
      <w:tr w:rsidR="00624A35" w:rsidRPr="00FD4093" w14:paraId="0FB26921" w14:textId="77777777" w:rsidTr="00441E33">
        <w:trPr>
          <w:trHeight w:val="2581"/>
          <w:jc w:val="center"/>
        </w:trPr>
        <w:tc>
          <w:tcPr>
            <w:tcW w:w="1481" w:type="dxa"/>
            <w:shd w:val="clear" w:color="auto" w:fill="auto"/>
          </w:tcPr>
          <w:p w14:paraId="36367998" w14:textId="77777777" w:rsidR="00624A35" w:rsidRPr="00FD4093" w:rsidRDefault="00624A35" w:rsidP="00441E33">
            <w:pPr>
              <w:jc w:val="center"/>
              <w:rPr>
                <w:rFonts w:cs="Arial"/>
                <w:sz w:val="20"/>
                <w:lang w:val="en-US"/>
              </w:rPr>
            </w:pPr>
          </w:p>
          <w:p w14:paraId="62E38A98" w14:textId="77777777" w:rsidR="00624A35" w:rsidRPr="00FD4093" w:rsidRDefault="00624A35" w:rsidP="00441E33">
            <w:pPr>
              <w:jc w:val="center"/>
              <w:rPr>
                <w:rFonts w:cs="Arial"/>
                <w:sz w:val="20"/>
                <w:lang w:val="en-US"/>
              </w:rPr>
            </w:pPr>
          </w:p>
          <w:p w14:paraId="4E48C2E8" w14:textId="77777777" w:rsidR="00624A35" w:rsidRPr="00FD4093" w:rsidRDefault="00624A35" w:rsidP="00441E33">
            <w:pPr>
              <w:jc w:val="center"/>
              <w:rPr>
                <w:rFonts w:cs="Arial"/>
                <w:sz w:val="20"/>
                <w:lang w:val="en-US"/>
              </w:rPr>
            </w:pPr>
          </w:p>
          <w:p w14:paraId="586A2861" w14:textId="77777777" w:rsidR="00624A35" w:rsidRPr="00FD4093" w:rsidRDefault="00624A35" w:rsidP="00441E33">
            <w:pPr>
              <w:jc w:val="center"/>
              <w:rPr>
                <w:rFonts w:cs="Arial"/>
                <w:sz w:val="20"/>
              </w:rPr>
            </w:pPr>
            <w:r w:rsidRPr="00FD4093">
              <w:rPr>
                <w:rFonts w:cs="Arial"/>
                <w:sz w:val="20"/>
              </w:rPr>
              <w:t>B</w:t>
            </w:r>
          </w:p>
          <w:p w14:paraId="7B9BF2DE" w14:textId="77777777" w:rsidR="00624A35" w:rsidRPr="00FD4093" w:rsidRDefault="00624A35" w:rsidP="00441E33">
            <w:pPr>
              <w:jc w:val="center"/>
              <w:rPr>
                <w:rFonts w:cs="Arial"/>
                <w:sz w:val="20"/>
              </w:rPr>
            </w:pPr>
          </w:p>
          <w:p w14:paraId="28C1227D" w14:textId="77777777" w:rsidR="00624A35" w:rsidRPr="00FD4093" w:rsidRDefault="00624A35" w:rsidP="00441E33">
            <w:pPr>
              <w:jc w:val="center"/>
              <w:rPr>
                <w:rFonts w:cs="Arial"/>
                <w:sz w:val="20"/>
              </w:rPr>
            </w:pPr>
            <w:r w:rsidRPr="00FD4093">
              <w:rPr>
                <w:rFonts w:cs="Arial"/>
                <w:sz w:val="20"/>
              </w:rPr>
              <w:t>Very good performance</w:t>
            </w:r>
          </w:p>
          <w:p w14:paraId="1454E85C" w14:textId="77777777" w:rsidR="00624A35" w:rsidRPr="00FD4093" w:rsidRDefault="00624A35" w:rsidP="00441E33">
            <w:pPr>
              <w:jc w:val="center"/>
              <w:rPr>
                <w:rFonts w:cs="Arial"/>
                <w:sz w:val="20"/>
              </w:rPr>
            </w:pPr>
          </w:p>
          <w:p w14:paraId="1862C7D3" w14:textId="77777777" w:rsidR="00624A35" w:rsidRPr="00FD4093" w:rsidRDefault="00624A35" w:rsidP="00441E33">
            <w:pPr>
              <w:jc w:val="center"/>
              <w:rPr>
                <w:rFonts w:cs="Arial"/>
                <w:sz w:val="20"/>
              </w:rPr>
            </w:pPr>
            <w:r w:rsidRPr="00FD4093">
              <w:rPr>
                <w:rFonts w:cs="Arial"/>
                <w:sz w:val="20"/>
              </w:rPr>
              <w:t>8.9-8.0</w:t>
            </w:r>
          </w:p>
        </w:tc>
        <w:tc>
          <w:tcPr>
            <w:tcW w:w="921" w:type="dxa"/>
            <w:shd w:val="clear" w:color="auto" w:fill="auto"/>
          </w:tcPr>
          <w:p w14:paraId="2098982F" w14:textId="77777777" w:rsidR="00624A35" w:rsidRPr="00FD4093" w:rsidRDefault="00624A35" w:rsidP="00441E33">
            <w:pPr>
              <w:ind w:left="360"/>
              <w:jc w:val="center"/>
              <w:rPr>
                <w:rFonts w:cs="Arial"/>
                <w:sz w:val="20"/>
                <w:szCs w:val="20"/>
              </w:rPr>
            </w:pPr>
          </w:p>
          <w:p w14:paraId="19131533" w14:textId="77777777" w:rsidR="00624A35" w:rsidRPr="00FD4093" w:rsidRDefault="00624A35" w:rsidP="00441E33">
            <w:pPr>
              <w:ind w:left="360"/>
              <w:jc w:val="center"/>
              <w:rPr>
                <w:rFonts w:cs="Arial"/>
                <w:sz w:val="20"/>
                <w:szCs w:val="20"/>
              </w:rPr>
            </w:pPr>
          </w:p>
          <w:p w14:paraId="0C20FC01" w14:textId="77777777" w:rsidR="00624A35" w:rsidRPr="00FD4093" w:rsidRDefault="00624A35" w:rsidP="00441E33">
            <w:pPr>
              <w:jc w:val="center"/>
              <w:rPr>
                <w:rFonts w:cs="Arial"/>
                <w:sz w:val="20"/>
                <w:szCs w:val="20"/>
              </w:rPr>
            </w:pPr>
          </w:p>
          <w:p w14:paraId="687067DC" w14:textId="77777777" w:rsidR="00624A35" w:rsidRPr="00FD4093" w:rsidRDefault="00624A35" w:rsidP="00441E33">
            <w:pPr>
              <w:jc w:val="center"/>
              <w:rPr>
                <w:rFonts w:cs="Arial"/>
                <w:sz w:val="20"/>
                <w:szCs w:val="20"/>
              </w:rPr>
            </w:pPr>
          </w:p>
          <w:p w14:paraId="3B4D5749" w14:textId="77777777" w:rsidR="00624A35" w:rsidRPr="00FD4093" w:rsidRDefault="00624A35" w:rsidP="00441E33">
            <w:pPr>
              <w:jc w:val="center"/>
              <w:rPr>
                <w:rFonts w:cs="Arial"/>
                <w:sz w:val="20"/>
                <w:szCs w:val="20"/>
              </w:rPr>
            </w:pPr>
            <w:r w:rsidRPr="00FD4093">
              <w:rPr>
                <w:rFonts w:cs="Arial"/>
                <w:sz w:val="20"/>
                <w:szCs w:val="20"/>
              </w:rPr>
              <w:t>26</w:t>
            </w:r>
          </w:p>
          <w:p w14:paraId="211A68BC" w14:textId="77777777" w:rsidR="00624A35" w:rsidRPr="00FD4093" w:rsidRDefault="00624A35" w:rsidP="00441E33">
            <w:pPr>
              <w:jc w:val="center"/>
              <w:rPr>
                <w:rFonts w:cs="Arial"/>
                <w:sz w:val="20"/>
                <w:szCs w:val="20"/>
              </w:rPr>
            </w:pPr>
            <w:r w:rsidRPr="00FD4093">
              <w:rPr>
                <w:rFonts w:cs="Arial"/>
                <w:sz w:val="20"/>
                <w:szCs w:val="20"/>
              </w:rPr>
              <w:t>25</w:t>
            </w:r>
          </w:p>
          <w:p w14:paraId="0D30A647" w14:textId="77777777" w:rsidR="00624A35" w:rsidRPr="00FD4093" w:rsidRDefault="00624A35" w:rsidP="00441E33">
            <w:pPr>
              <w:jc w:val="center"/>
              <w:rPr>
                <w:rFonts w:cs="Arial"/>
                <w:sz w:val="20"/>
                <w:szCs w:val="20"/>
              </w:rPr>
            </w:pPr>
            <w:r w:rsidRPr="00FD4093">
              <w:rPr>
                <w:rFonts w:cs="Arial"/>
                <w:sz w:val="20"/>
                <w:szCs w:val="20"/>
              </w:rPr>
              <w:t>24</w:t>
            </w:r>
          </w:p>
        </w:tc>
        <w:tc>
          <w:tcPr>
            <w:tcW w:w="5919" w:type="dxa"/>
            <w:shd w:val="clear" w:color="auto" w:fill="auto"/>
          </w:tcPr>
          <w:p w14:paraId="1E67AB31" w14:textId="77777777" w:rsidR="00624A35" w:rsidRPr="00FD4093" w:rsidRDefault="00624A35" w:rsidP="00441E33">
            <w:pPr>
              <w:ind w:left="360"/>
              <w:rPr>
                <w:rFonts w:cs="Arial"/>
                <w:sz w:val="16"/>
                <w:szCs w:val="16"/>
                <w:lang w:val="en-US"/>
              </w:rPr>
            </w:pPr>
          </w:p>
          <w:p w14:paraId="0A1F2F86" w14:textId="77777777" w:rsidR="00624A35" w:rsidRPr="00FD4093" w:rsidRDefault="00624A35" w:rsidP="00441E33">
            <w:pPr>
              <w:rPr>
                <w:rFonts w:cs="Arial"/>
                <w:b/>
                <w:sz w:val="16"/>
                <w:szCs w:val="16"/>
                <w:lang w:val="en-US"/>
              </w:rPr>
            </w:pPr>
            <w:r w:rsidRPr="00FD4093">
              <w:rPr>
                <w:rFonts w:cs="Arial"/>
                <w:b/>
                <w:sz w:val="16"/>
                <w:szCs w:val="16"/>
                <w:lang w:val="en-US"/>
              </w:rPr>
              <w:t>A confident overall account of the text, showing personal engagement; detailed references to, and full explanations of, subject-matter/themes, language and structure</w:t>
            </w:r>
          </w:p>
          <w:p w14:paraId="696EEE69" w14:textId="77777777" w:rsidR="00624A35" w:rsidRPr="00FD4093" w:rsidRDefault="00624A35" w:rsidP="00441E33">
            <w:pPr>
              <w:rPr>
                <w:rFonts w:cs="Arial"/>
                <w:sz w:val="16"/>
                <w:szCs w:val="16"/>
                <w:lang w:val="en-US"/>
              </w:rPr>
            </w:pPr>
          </w:p>
          <w:p w14:paraId="5FBD1DF7" w14:textId="77777777" w:rsidR="00624A35" w:rsidRPr="00FD4093" w:rsidRDefault="00624A35" w:rsidP="00441E33">
            <w:pPr>
              <w:ind w:left="360"/>
              <w:rPr>
                <w:rFonts w:cs="Arial"/>
                <w:sz w:val="16"/>
                <w:szCs w:val="16"/>
                <w:lang w:val="en-US"/>
              </w:rPr>
            </w:pPr>
          </w:p>
        </w:tc>
        <w:tc>
          <w:tcPr>
            <w:tcW w:w="6484" w:type="dxa"/>
            <w:shd w:val="clear" w:color="auto" w:fill="auto"/>
          </w:tcPr>
          <w:p w14:paraId="7533752D" w14:textId="77777777" w:rsidR="00624A35" w:rsidRPr="00FD4093" w:rsidRDefault="00624A35" w:rsidP="00441E33">
            <w:pPr>
              <w:ind w:left="360"/>
              <w:rPr>
                <w:rFonts w:cs="Arial"/>
                <w:b/>
                <w:sz w:val="16"/>
                <w:szCs w:val="16"/>
                <w:lang w:val="en-US"/>
              </w:rPr>
            </w:pPr>
          </w:p>
          <w:p w14:paraId="5223477E" w14:textId="77777777" w:rsidR="00624A35" w:rsidRPr="00FD4093" w:rsidRDefault="00624A35" w:rsidP="00441E33">
            <w:pPr>
              <w:ind w:left="360"/>
              <w:rPr>
                <w:rFonts w:cs="Arial"/>
                <w:b/>
                <w:sz w:val="16"/>
                <w:szCs w:val="16"/>
                <w:lang w:val="en-US"/>
              </w:rPr>
            </w:pPr>
          </w:p>
          <w:p w14:paraId="2E7A8843" w14:textId="77777777" w:rsidR="00624A35" w:rsidRPr="00FD4093" w:rsidRDefault="00624A35" w:rsidP="00441E33">
            <w:pPr>
              <w:rPr>
                <w:rFonts w:cs="Arial"/>
                <w:b/>
                <w:sz w:val="16"/>
                <w:szCs w:val="16"/>
                <w:lang w:val="en-US"/>
              </w:rPr>
            </w:pPr>
            <w:r w:rsidRPr="00FD4093">
              <w:rPr>
                <w:rFonts w:cs="Arial"/>
                <w:b/>
                <w:sz w:val="16"/>
                <w:szCs w:val="16"/>
                <w:lang w:val="en-US"/>
              </w:rPr>
              <w:t xml:space="preserve">A thoughtful, </w:t>
            </w:r>
            <w:proofErr w:type="spellStart"/>
            <w:r w:rsidRPr="00FD4093">
              <w:rPr>
                <w:rFonts w:cs="Arial"/>
                <w:b/>
                <w:sz w:val="16"/>
                <w:szCs w:val="16"/>
                <w:lang w:val="en-US"/>
              </w:rPr>
              <w:t>organised</w:t>
            </w:r>
            <w:proofErr w:type="spellEnd"/>
            <w:r w:rsidRPr="00FD4093">
              <w:rPr>
                <w:rFonts w:cs="Arial"/>
                <w:b/>
                <w:sz w:val="16"/>
                <w:szCs w:val="16"/>
                <w:lang w:val="en-US"/>
              </w:rPr>
              <w:t xml:space="preserve"> and relevant essay that successfully conveys a full response to the question</w:t>
            </w:r>
          </w:p>
          <w:p w14:paraId="2DCA43DD" w14:textId="77777777" w:rsidR="00624A35" w:rsidRPr="00FD4093" w:rsidRDefault="00624A35" w:rsidP="00441E33">
            <w:pPr>
              <w:rPr>
                <w:rFonts w:cs="Arial"/>
                <w:b/>
                <w:sz w:val="16"/>
                <w:szCs w:val="16"/>
                <w:lang w:val="en-US"/>
              </w:rPr>
            </w:pPr>
          </w:p>
          <w:p w14:paraId="439A40BD" w14:textId="77777777" w:rsidR="00624A35" w:rsidRPr="00FD4093" w:rsidRDefault="00624A35" w:rsidP="00441E33">
            <w:pPr>
              <w:ind w:left="360"/>
              <w:rPr>
                <w:rFonts w:cs="Arial"/>
                <w:lang w:val="en-US"/>
              </w:rPr>
            </w:pPr>
          </w:p>
        </w:tc>
      </w:tr>
      <w:tr w:rsidR="00624A35" w:rsidRPr="00FD4093" w14:paraId="26D62B20" w14:textId="77777777" w:rsidTr="00441E33">
        <w:trPr>
          <w:jc w:val="center"/>
        </w:trPr>
        <w:tc>
          <w:tcPr>
            <w:tcW w:w="1481" w:type="dxa"/>
            <w:shd w:val="clear" w:color="auto" w:fill="auto"/>
          </w:tcPr>
          <w:p w14:paraId="4A77E1FE" w14:textId="77777777" w:rsidR="00624A35" w:rsidRPr="00FD4093" w:rsidRDefault="00624A35" w:rsidP="00441E33">
            <w:pPr>
              <w:jc w:val="center"/>
              <w:rPr>
                <w:rFonts w:cs="Arial"/>
                <w:sz w:val="20"/>
                <w:lang w:val="en-US"/>
              </w:rPr>
            </w:pPr>
          </w:p>
          <w:p w14:paraId="7425A04B" w14:textId="77777777" w:rsidR="00624A35" w:rsidRPr="00FD4093" w:rsidRDefault="00624A35" w:rsidP="00441E33">
            <w:pPr>
              <w:jc w:val="center"/>
              <w:rPr>
                <w:rFonts w:cs="Arial"/>
                <w:sz w:val="20"/>
                <w:lang w:val="en-US"/>
              </w:rPr>
            </w:pPr>
          </w:p>
          <w:p w14:paraId="628340F9" w14:textId="77777777" w:rsidR="00624A35" w:rsidRPr="00FD4093" w:rsidRDefault="00624A35" w:rsidP="00441E33">
            <w:pPr>
              <w:jc w:val="center"/>
              <w:rPr>
                <w:rFonts w:cs="Arial"/>
                <w:sz w:val="20"/>
              </w:rPr>
            </w:pPr>
            <w:r w:rsidRPr="00FD4093">
              <w:rPr>
                <w:rFonts w:cs="Arial"/>
                <w:sz w:val="20"/>
              </w:rPr>
              <w:t>C</w:t>
            </w:r>
          </w:p>
          <w:p w14:paraId="606087AB" w14:textId="77777777" w:rsidR="00624A35" w:rsidRPr="00FD4093" w:rsidRDefault="00624A35" w:rsidP="00441E33">
            <w:pPr>
              <w:jc w:val="center"/>
              <w:rPr>
                <w:rFonts w:cs="Arial"/>
                <w:sz w:val="20"/>
              </w:rPr>
            </w:pPr>
          </w:p>
          <w:p w14:paraId="72418495" w14:textId="77777777" w:rsidR="00624A35" w:rsidRPr="00FD4093" w:rsidRDefault="00624A35" w:rsidP="00441E33">
            <w:pPr>
              <w:jc w:val="center"/>
              <w:rPr>
                <w:rFonts w:cs="Arial"/>
                <w:sz w:val="20"/>
              </w:rPr>
            </w:pPr>
            <w:r w:rsidRPr="00FD4093">
              <w:rPr>
                <w:rFonts w:cs="Arial"/>
                <w:sz w:val="20"/>
              </w:rPr>
              <w:t>Good performance</w:t>
            </w:r>
          </w:p>
          <w:p w14:paraId="568843AF" w14:textId="77777777" w:rsidR="00624A35" w:rsidRPr="00FD4093" w:rsidRDefault="00624A35" w:rsidP="00441E33">
            <w:pPr>
              <w:jc w:val="center"/>
              <w:rPr>
                <w:rFonts w:cs="Arial"/>
                <w:sz w:val="20"/>
              </w:rPr>
            </w:pPr>
          </w:p>
          <w:p w14:paraId="44997EA5" w14:textId="77777777" w:rsidR="00624A35" w:rsidRPr="00FD4093" w:rsidRDefault="00624A35" w:rsidP="00441E33">
            <w:pPr>
              <w:jc w:val="center"/>
              <w:rPr>
                <w:rFonts w:cs="Arial"/>
                <w:sz w:val="20"/>
              </w:rPr>
            </w:pPr>
            <w:r w:rsidRPr="00FD4093">
              <w:rPr>
                <w:rFonts w:cs="Arial"/>
                <w:sz w:val="20"/>
              </w:rPr>
              <w:t>7.9-7.0</w:t>
            </w:r>
          </w:p>
          <w:p w14:paraId="4F9C5343" w14:textId="77777777" w:rsidR="00624A35" w:rsidRPr="00FD4093" w:rsidRDefault="00624A35" w:rsidP="00441E33">
            <w:pPr>
              <w:jc w:val="center"/>
              <w:rPr>
                <w:rFonts w:cs="Arial"/>
                <w:sz w:val="20"/>
              </w:rPr>
            </w:pPr>
          </w:p>
          <w:p w14:paraId="3B330A94" w14:textId="77777777" w:rsidR="00624A35" w:rsidRPr="00FD4093" w:rsidRDefault="00624A35" w:rsidP="00441E33">
            <w:pPr>
              <w:jc w:val="center"/>
              <w:rPr>
                <w:rFonts w:cs="Arial"/>
                <w:sz w:val="20"/>
              </w:rPr>
            </w:pPr>
          </w:p>
        </w:tc>
        <w:tc>
          <w:tcPr>
            <w:tcW w:w="921" w:type="dxa"/>
            <w:shd w:val="clear" w:color="auto" w:fill="auto"/>
          </w:tcPr>
          <w:p w14:paraId="3029B66B" w14:textId="77777777" w:rsidR="00624A35" w:rsidRPr="00FD4093" w:rsidRDefault="00624A35" w:rsidP="00441E33">
            <w:pPr>
              <w:ind w:left="360"/>
              <w:jc w:val="center"/>
              <w:rPr>
                <w:rFonts w:cs="Arial"/>
                <w:sz w:val="20"/>
                <w:szCs w:val="20"/>
              </w:rPr>
            </w:pPr>
          </w:p>
          <w:p w14:paraId="4B47FADE" w14:textId="77777777" w:rsidR="00624A35" w:rsidRPr="00FD4093" w:rsidRDefault="00624A35" w:rsidP="00441E33">
            <w:pPr>
              <w:ind w:left="360"/>
              <w:jc w:val="center"/>
              <w:rPr>
                <w:rFonts w:cs="Arial"/>
                <w:sz w:val="20"/>
                <w:szCs w:val="20"/>
              </w:rPr>
            </w:pPr>
          </w:p>
          <w:p w14:paraId="236FE1E1" w14:textId="77777777" w:rsidR="00624A35" w:rsidRPr="00FD4093" w:rsidRDefault="00624A35" w:rsidP="00441E33">
            <w:pPr>
              <w:jc w:val="center"/>
              <w:rPr>
                <w:rFonts w:cs="Arial"/>
                <w:sz w:val="20"/>
                <w:szCs w:val="20"/>
              </w:rPr>
            </w:pPr>
          </w:p>
          <w:p w14:paraId="1639364E" w14:textId="77777777" w:rsidR="00624A35" w:rsidRPr="00FD4093" w:rsidRDefault="00624A35" w:rsidP="00441E33">
            <w:pPr>
              <w:jc w:val="center"/>
              <w:rPr>
                <w:rFonts w:cs="Arial"/>
                <w:sz w:val="20"/>
                <w:szCs w:val="20"/>
              </w:rPr>
            </w:pPr>
          </w:p>
          <w:p w14:paraId="2BE4FF57" w14:textId="77777777" w:rsidR="00624A35" w:rsidRPr="00FD4093" w:rsidRDefault="00624A35" w:rsidP="00441E33">
            <w:pPr>
              <w:jc w:val="center"/>
              <w:rPr>
                <w:rFonts w:cs="Arial"/>
                <w:sz w:val="20"/>
                <w:szCs w:val="20"/>
              </w:rPr>
            </w:pPr>
            <w:r w:rsidRPr="00FD4093">
              <w:rPr>
                <w:rFonts w:cs="Arial"/>
                <w:sz w:val="20"/>
                <w:szCs w:val="20"/>
              </w:rPr>
              <w:t>23</w:t>
            </w:r>
          </w:p>
          <w:p w14:paraId="0B247E81" w14:textId="77777777" w:rsidR="00624A35" w:rsidRPr="00FD4093" w:rsidRDefault="00624A35" w:rsidP="00441E33">
            <w:pPr>
              <w:jc w:val="center"/>
              <w:rPr>
                <w:rFonts w:cs="Arial"/>
                <w:sz w:val="20"/>
                <w:szCs w:val="20"/>
              </w:rPr>
            </w:pPr>
            <w:r w:rsidRPr="00FD4093">
              <w:rPr>
                <w:rFonts w:cs="Arial"/>
                <w:sz w:val="20"/>
                <w:szCs w:val="20"/>
              </w:rPr>
              <w:t>22</w:t>
            </w:r>
          </w:p>
          <w:p w14:paraId="1215E2CC" w14:textId="77777777" w:rsidR="00624A35" w:rsidRPr="00FD4093" w:rsidRDefault="00624A35" w:rsidP="00441E33">
            <w:pPr>
              <w:jc w:val="center"/>
              <w:rPr>
                <w:rFonts w:cs="Arial"/>
                <w:sz w:val="20"/>
                <w:szCs w:val="20"/>
              </w:rPr>
            </w:pPr>
            <w:r w:rsidRPr="00FD4093">
              <w:rPr>
                <w:rFonts w:cs="Arial"/>
                <w:sz w:val="20"/>
                <w:szCs w:val="20"/>
              </w:rPr>
              <w:t>21</w:t>
            </w:r>
          </w:p>
        </w:tc>
        <w:tc>
          <w:tcPr>
            <w:tcW w:w="5919" w:type="dxa"/>
            <w:shd w:val="clear" w:color="auto" w:fill="auto"/>
          </w:tcPr>
          <w:p w14:paraId="6CAA6DF8" w14:textId="77777777" w:rsidR="00624A35" w:rsidRPr="00FD4093" w:rsidRDefault="00624A35" w:rsidP="00441E33">
            <w:pPr>
              <w:ind w:left="360"/>
              <w:rPr>
                <w:rFonts w:cs="Arial"/>
                <w:sz w:val="16"/>
                <w:szCs w:val="16"/>
                <w:lang w:val="en-US"/>
              </w:rPr>
            </w:pPr>
          </w:p>
          <w:p w14:paraId="6149B655" w14:textId="77777777" w:rsidR="00624A35" w:rsidRPr="00FD4093" w:rsidRDefault="00624A35" w:rsidP="00441E33">
            <w:pPr>
              <w:rPr>
                <w:rFonts w:cs="Arial"/>
                <w:b/>
                <w:sz w:val="16"/>
                <w:szCs w:val="16"/>
                <w:lang w:val="en-US"/>
              </w:rPr>
            </w:pPr>
            <w:r w:rsidRPr="00FD4093">
              <w:rPr>
                <w:rFonts w:cs="Arial"/>
                <w:b/>
                <w:sz w:val="16"/>
                <w:szCs w:val="16"/>
                <w:lang w:val="en-US"/>
              </w:rPr>
              <w:t>An accurate overview of the text, highlighting its most significant aspects, with a straightforward explanation of content, language and structure</w:t>
            </w:r>
          </w:p>
          <w:p w14:paraId="63E4C2CD" w14:textId="77777777" w:rsidR="00624A35" w:rsidRPr="00FD4093" w:rsidRDefault="00624A35" w:rsidP="00441E33">
            <w:pPr>
              <w:rPr>
                <w:rFonts w:cs="Arial"/>
                <w:b/>
                <w:sz w:val="16"/>
                <w:szCs w:val="16"/>
                <w:lang w:val="en-US"/>
              </w:rPr>
            </w:pPr>
          </w:p>
          <w:p w14:paraId="5A123033" w14:textId="77777777" w:rsidR="00624A35" w:rsidRPr="00FD4093" w:rsidRDefault="00624A35" w:rsidP="00441E33">
            <w:pPr>
              <w:ind w:left="360"/>
              <w:rPr>
                <w:rFonts w:cs="Arial"/>
                <w:sz w:val="16"/>
                <w:szCs w:val="16"/>
                <w:lang w:val="en-US"/>
              </w:rPr>
            </w:pPr>
          </w:p>
        </w:tc>
        <w:tc>
          <w:tcPr>
            <w:tcW w:w="6484" w:type="dxa"/>
            <w:shd w:val="clear" w:color="auto" w:fill="auto"/>
          </w:tcPr>
          <w:p w14:paraId="06D00CCB" w14:textId="77777777" w:rsidR="00624A35" w:rsidRPr="00FD4093" w:rsidRDefault="00624A35" w:rsidP="00441E33">
            <w:pPr>
              <w:ind w:left="360"/>
              <w:rPr>
                <w:rFonts w:cs="Arial"/>
                <w:b/>
                <w:sz w:val="16"/>
                <w:szCs w:val="16"/>
                <w:lang w:val="en-US"/>
              </w:rPr>
            </w:pPr>
          </w:p>
          <w:p w14:paraId="76876950" w14:textId="77777777" w:rsidR="00624A35" w:rsidRPr="00FD4093" w:rsidRDefault="00624A35" w:rsidP="00441E33">
            <w:pPr>
              <w:rPr>
                <w:rFonts w:cs="Arial"/>
                <w:b/>
                <w:sz w:val="16"/>
                <w:szCs w:val="16"/>
                <w:lang w:val="en-US"/>
              </w:rPr>
            </w:pPr>
            <w:r w:rsidRPr="00FD4093">
              <w:rPr>
                <w:rFonts w:cs="Arial"/>
                <w:b/>
                <w:sz w:val="16"/>
                <w:szCs w:val="16"/>
                <w:lang w:val="en-US"/>
              </w:rPr>
              <w:t>A competent essay that communicates a sensible, convincing and relevant response to the question</w:t>
            </w:r>
          </w:p>
          <w:p w14:paraId="43E00A4A" w14:textId="77777777" w:rsidR="00624A35" w:rsidRPr="00FD4093" w:rsidRDefault="00624A35" w:rsidP="00441E33">
            <w:pPr>
              <w:rPr>
                <w:rFonts w:cs="Arial"/>
                <w:b/>
                <w:sz w:val="16"/>
                <w:szCs w:val="16"/>
                <w:lang w:val="en-US"/>
              </w:rPr>
            </w:pPr>
          </w:p>
          <w:p w14:paraId="04F785D7" w14:textId="77777777" w:rsidR="00624A35" w:rsidRPr="00FD4093" w:rsidRDefault="00624A35" w:rsidP="00441E33">
            <w:pPr>
              <w:ind w:left="360"/>
              <w:rPr>
                <w:rFonts w:cs="Arial"/>
                <w:sz w:val="16"/>
                <w:szCs w:val="16"/>
                <w:lang w:val="en-US"/>
              </w:rPr>
            </w:pPr>
          </w:p>
        </w:tc>
      </w:tr>
    </w:tbl>
    <w:p w14:paraId="01412FF0" w14:textId="77777777" w:rsidR="00624A35" w:rsidRPr="00FD4093" w:rsidRDefault="00624A35" w:rsidP="00624A35">
      <w:pPr>
        <w:rPr>
          <w:rFonts w:cs="Arial"/>
          <w:lang w:val="en-US"/>
        </w:rPr>
      </w:pPr>
      <w:r w:rsidRPr="00FD4093">
        <w:rPr>
          <w:rFonts w:cs="Arial"/>
          <w:lang w:val="en-U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915"/>
        <w:gridCol w:w="5923"/>
        <w:gridCol w:w="6483"/>
      </w:tblGrid>
      <w:tr w:rsidR="00624A35" w:rsidRPr="00FD4093" w14:paraId="5D66F55F" w14:textId="77777777" w:rsidTr="00441E33">
        <w:trPr>
          <w:jc w:val="center"/>
        </w:trPr>
        <w:tc>
          <w:tcPr>
            <w:tcW w:w="1484" w:type="dxa"/>
            <w:shd w:val="clear" w:color="auto" w:fill="auto"/>
          </w:tcPr>
          <w:p w14:paraId="3CD8BE57" w14:textId="77777777" w:rsidR="00624A35" w:rsidRPr="00FD4093" w:rsidRDefault="00624A35" w:rsidP="00441E33">
            <w:pPr>
              <w:jc w:val="center"/>
              <w:rPr>
                <w:rFonts w:cs="Arial"/>
                <w:sz w:val="20"/>
                <w:lang w:val="en-US"/>
              </w:rPr>
            </w:pPr>
          </w:p>
          <w:p w14:paraId="620AD344" w14:textId="77777777" w:rsidR="00624A35" w:rsidRPr="00FD4093" w:rsidRDefault="00624A35" w:rsidP="00441E33">
            <w:pPr>
              <w:jc w:val="center"/>
              <w:rPr>
                <w:rFonts w:cs="Arial"/>
                <w:sz w:val="20"/>
                <w:lang w:val="en-US"/>
              </w:rPr>
            </w:pPr>
          </w:p>
          <w:p w14:paraId="5457BDD4" w14:textId="77777777" w:rsidR="00624A35" w:rsidRPr="00FD4093" w:rsidRDefault="00624A35" w:rsidP="00441E33">
            <w:pPr>
              <w:jc w:val="center"/>
              <w:rPr>
                <w:rFonts w:cs="Arial"/>
                <w:sz w:val="20"/>
              </w:rPr>
            </w:pPr>
            <w:r w:rsidRPr="00FD4093">
              <w:rPr>
                <w:rFonts w:cs="Arial"/>
                <w:sz w:val="20"/>
              </w:rPr>
              <w:t>D</w:t>
            </w:r>
          </w:p>
          <w:p w14:paraId="451A5DF5" w14:textId="77777777" w:rsidR="00624A35" w:rsidRPr="00FD4093" w:rsidRDefault="00624A35" w:rsidP="00441E33">
            <w:pPr>
              <w:jc w:val="center"/>
              <w:rPr>
                <w:rFonts w:cs="Arial"/>
                <w:sz w:val="20"/>
              </w:rPr>
            </w:pPr>
          </w:p>
          <w:p w14:paraId="1F936815" w14:textId="77777777" w:rsidR="00624A35" w:rsidRPr="00FD4093" w:rsidRDefault="00624A35" w:rsidP="00441E33">
            <w:pPr>
              <w:jc w:val="center"/>
              <w:rPr>
                <w:rFonts w:cs="Arial"/>
                <w:sz w:val="20"/>
              </w:rPr>
            </w:pPr>
            <w:r w:rsidRPr="00FD4093">
              <w:rPr>
                <w:rFonts w:cs="Arial"/>
                <w:sz w:val="20"/>
              </w:rPr>
              <w:t>Satisfactory performance</w:t>
            </w:r>
          </w:p>
          <w:p w14:paraId="750CAC91" w14:textId="77777777" w:rsidR="00624A35" w:rsidRPr="00FD4093" w:rsidRDefault="00624A35" w:rsidP="00441E33">
            <w:pPr>
              <w:jc w:val="center"/>
              <w:rPr>
                <w:rFonts w:cs="Arial"/>
                <w:sz w:val="20"/>
              </w:rPr>
            </w:pPr>
          </w:p>
          <w:p w14:paraId="024526B3" w14:textId="77777777" w:rsidR="00624A35" w:rsidRPr="00FD4093" w:rsidRDefault="00624A35" w:rsidP="00441E33">
            <w:pPr>
              <w:jc w:val="center"/>
              <w:rPr>
                <w:rFonts w:cs="Arial"/>
                <w:sz w:val="20"/>
              </w:rPr>
            </w:pPr>
            <w:r w:rsidRPr="00FD4093">
              <w:rPr>
                <w:rFonts w:cs="Arial"/>
                <w:sz w:val="20"/>
              </w:rPr>
              <w:t>6.9-6.0</w:t>
            </w:r>
          </w:p>
          <w:p w14:paraId="31EA436C" w14:textId="77777777" w:rsidR="00624A35" w:rsidRPr="00FD4093" w:rsidRDefault="00624A35" w:rsidP="00441E33">
            <w:pPr>
              <w:jc w:val="center"/>
              <w:rPr>
                <w:rFonts w:cs="Arial"/>
                <w:sz w:val="20"/>
              </w:rPr>
            </w:pPr>
          </w:p>
        </w:tc>
        <w:tc>
          <w:tcPr>
            <w:tcW w:w="915" w:type="dxa"/>
            <w:shd w:val="clear" w:color="auto" w:fill="auto"/>
          </w:tcPr>
          <w:p w14:paraId="03294807" w14:textId="77777777" w:rsidR="00624A35" w:rsidRPr="00FD4093" w:rsidRDefault="00624A35" w:rsidP="00441E33">
            <w:pPr>
              <w:ind w:left="360"/>
              <w:jc w:val="center"/>
              <w:rPr>
                <w:rFonts w:cs="Arial"/>
                <w:sz w:val="20"/>
                <w:szCs w:val="20"/>
              </w:rPr>
            </w:pPr>
          </w:p>
          <w:p w14:paraId="61BCEB17" w14:textId="77777777" w:rsidR="00624A35" w:rsidRPr="00FD4093" w:rsidRDefault="00624A35" w:rsidP="00441E33">
            <w:pPr>
              <w:ind w:left="360"/>
              <w:jc w:val="center"/>
              <w:rPr>
                <w:rFonts w:cs="Arial"/>
                <w:sz w:val="20"/>
                <w:szCs w:val="20"/>
              </w:rPr>
            </w:pPr>
          </w:p>
          <w:p w14:paraId="2793B431" w14:textId="77777777" w:rsidR="00624A35" w:rsidRPr="00FD4093" w:rsidRDefault="00624A35" w:rsidP="00441E33">
            <w:pPr>
              <w:ind w:left="360"/>
              <w:jc w:val="center"/>
              <w:rPr>
                <w:rFonts w:cs="Arial"/>
                <w:sz w:val="20"/>
                <w:szCs w:val="20"/>
              </w:rPr>
            </w:pPr>
          </w:p>
          <w:p w14:paraId="68747651" w14:textId="77777777" w:rsidR="00624A35" w:rsidRPr="00FD4093" w:rsidRDefault="00624A35" w:rsidP="00441E33">
            <w:pPr>
              <w:ind w:left="360"/>
              <w:jc w:val="center"/>
              <w:rPr>
                <w:rFonts w:cs="Arial"/>
                <w:sz w:val="20"/>
                <w:szCs w:val="20"/>
              </w:rPr>
            </w:pPr>
          </w:p>
          <w:p w14:paraId="56EBFC4F" w14:textId="77777777" w:rsidR="00624A35" w:rsidRPr="00FD4093" w:rsidRDefault="00624A35" w:rsidP="00441E33">
            <w:pPr>
              <w:jc w:val="center"/>
              <w:rPr>
                <w:rFonts w:cs="Arial"/>
                <w:sz w:val="20"/>
                <w:szCs w:val="20"/>
              </w:rPr>
            </w:pPr>
            <w:r w:rsidRPr="00FD4093">
              <w:rPr>
                <w:rFonts w:cs="Arial"/>
                <w:sz w:val="20"/>
                <w:szCs w:val="20"/>
              </w:rPr>
              <w:t>20</w:t>
            </w:r>
          </w:p>
          <w:p w14:paraId="363B3858" w14:textId="77777777" w:rsidR="00624A35" w:rsidRPr="00FD4093" w:rsidRDefault="00624A35" w:rsidP="00441E33">
            <w:pPr>
              <w:jc w:val="center"/>
              <w:rPr>
                <w:rFonts w:cs="Arial"/>
                <w:sz w:val="20"/>
                <w:szCs w:val="20"/>
              </w:rPr>
            </w:pPr>
            <w:r w:rsidRPr="00FD4093">
              <w:rPr>
                <w:rFonts w:cs="Arial"/>
                <w:sz w:val="20"/>
                <w:szCs w:val="20"/>
              </w:rPr>
              <w:t>19</w:t>
            </w:r>
          </w:p>
          <w:p w14:paraId="18ED530D" w14:textId="77777777" w:rsidR="00624A35" w:rsidRPr="00FD4093" w:rsidRDefault="00624A35" w:rsidP="00441E33">
            <w:pPr>
              <w:jc w:val="center"/>
              <w:rPr>
                <w:rFonts w:cs="Arial"/>
                <w:sz w:val="20"/>
                <w:szCs w:val="20"/>
              </w:rPr>
            </w:pPr>
            <w:r w:rsidRPr="00FD4093">
              <w:rPr>
                <w:rFonts w:cs="Arial"/>
                <w:sz w:val="20"/>
                <w:szCs w:val="20"/>
              </w:rPr>
              <w:t>18</w:t>
            </w:r>
          </w:p>
        </w:tc>
        <w:tc>
          <w:tcPr>
            <w:tcW w:w="5923" w:type="dxa"/>
            <w:shd w:val="clear" w:color="auto" w:fill="auto"/>
          </w:tcPr>
          <w:p w14:paraId="6397CD59" w14:textId="77777777" w:rsidR="00624A35" w:rsidRPr="00FD4093" w:rsidRDefault="00624A35" w:rsidP="00441E33">
            <w:pPr>
              <w:ind w:left="360"/>
              <w:rPr>
                <w:rFonts w:cs="Arial"/>
                <w:sz w:val="16"/>
                <w:szCs w:val="16"/>
                <w:lang w:val="en-US"/>
              </w:rPr>
            </w:pPr>
          </w:p>
          <w:p w14:paraId="51ADAEF1" w14:textId="77777777" w:rsidR="00624A35" w:rsidRPr="00FD4093" w:rsidRDefault="00624A35" w:rsidP="00441E33">
            <w:pPr>
              <w:rPr>
                <w:rFonts w:cs="Arial"/>
                <w:b/>
                <w:sz w:val="16"/>
                <w:szCs w:val="16"/>
                <w:lang w:val="en-US"/>
              </w:rPr>
            </w:pPr>
            <w:r w:rsidRPr="00FD4093">
              <w:rPr>
                <w:rFonts w:cs="Arial"/>
                <w:b/>
                <w:sz w:val="16"/>
                <w:szCs w:val="16"/>
                <w:lang w:val="en-US"/>
              </w:rPr>
              <w:t>Sound understanding of the text, using accurate paraphrase or summary; describes some clear aspects of language and/or structure</w:t>
            </w:r>
          </w:p>
          <w:p w14:paraId="0F1D24B4" w14:textId="77777777" w:rsidR="00624A35" w:rsidRPr="00FD4093" w:rsidRDefault="00624A35" w:rsidP="00441E33">
            <w:pPr>
              <w:rPr>
                <w:rFonts w:cs="Arial"/>
                <w:b/>
                <w:sz w:val="16"/>
                <w:szCs w:val="16"/>
                <w:lang w:val="en-US"/>
              </w:rPr>
            </w:pPr>
          </w:p>
          <w:p w14:paraId="6C15B600" w14:textId="77777777" w:rsidR="00624A35" w:rsidRPr="00FD4093" w:rsidRDefault="00624A35" w:rsidP="00441E33">
            <w:pPr>
              <w:ind w:left="360"/>
              <w:rPr>
                <w:rFonts w:cs="Arial"/>
                <w:sz w:val="16"/>
                <w:szCs w:val="16"/>
                <w:lang w:val="en-US"/>
              </w:rPr>
            </w:pPr>
          </w:p>
        </w:tc>
        <w:tc>
          <w:tcPr>
            <w:tcW w:w="6483" w:type="dxa"/>
            <w:shd w:val="clear" w:color="auto" w:fill="auto"/>
          </w:tcPr>
          <w:p w14:paraId="17F40913" w14:textId="77777777" w:rsidR="00624A35" w:rsidRPr="00FD4093" w:rsidRDefault="00624A35" w:rsidP="00441E33">
            <w:pPr>
              <w:rPr>
                <w:rFonts w:cs="Arial"/>
                <w:b/>
                <w:sz w:val="16"/>
                <w:szCs w:val="16"/>
                <w:lang w:val="en-US"/>
              </w:rPr>
            </w:pPr>
          </w:p>
          <w:p w14:paraId="080CE71C" w14:textId="77777777" w:rsidR="00624A35" w:rsidRPr="00FD4093" w:rsidRDefault="00624A35" w:rsidP="00441E33">
            <w:pPr>
              <w:rPr>
                <w:rFonts w:cs="Arial"/>
                <w:b/>
                <w:sz w:val="16"/>
                <w:szCs w:val="16"/>
                <w:lang w:val="en-US"/>
              </w:rPr>
            </w:pPr>
            <w:r w:rsidRPr="00FD4093">
              <w:rPr>
                <w:rFonts w:cs="Arial"/>
                <w:b/>
                <w:sz w:val="16"/>
                <w:szCs w:val="16"/>
                <w:lang w:val="en-US"/>
              </w:rPr>
              <w:t xml:space="preserve">A straightforward essay </w:t>
            </w:r>
            <w:r>
              <w:rPr>
                <w:rFonts w:cs="Arial"/>
                <w:b/>
                <w:sz w:val="16"/>
                <w:szCs w:val="16"/>
                <w:lang w:val="en-US"/>
              </w:rPr>
              <w:t>that adequately conveys a sound</w:t>
            </w:r>
            <w:r w:rsidRPr="00FD4093">
              <w:rPr>
                <w:rFonts w:cs="Arial"/>
                <w:b/>
                <w:sz w:val="16"/>
                <w:szCs w:val="16"/>
                <w:lang w:val="en-US"/>
              </w:rPr>
              <w:t xml:space="preserve"> understanding of the central thrust of the question</w:t>
            </w:r>
          </w:p>
          <w:p w14:paraId="720AE267" w14:textId="77777777" w:rsidR="00624A35" w:rsidRPr="00FD4093" w:rsidRDefault="00624A35" w:rsidP="00441E33">
            <w:pPr>
              <w:rPr>
                <w:rFonts w:cs="Arial"/>
                <w:b/>
                <w:sz w:val="16"/>
                <w:szCs w:val="16"/>
                <w:lang w:val="en-US"/>
              </w:rPr>
            </w:pPr>
          </w:p>
          <w:p w14:paraId="269C8354" w14:textId="77777777" w:rsidR="00624A35" w:rsidRPr="00FD4093" w:rsidRDefault="00624A35" w:rsidP="00441E33">
            <w:pPr>
              <w:ind w:left="360"/>
              <w:rPr>
                <w:rFonts w:cs="Arial"/>
                <w:sz w:val="16"/>
                <w:szCs w:val="16"/>
                <w:lang w:val="en-US"/>
              </w:rPr>
            </w:pPr>
          </w:p>
        </w:tc>
      </w:tr>
      <w:tr w:rsidR="00624A35" w:rsidRPr="00FD4093" w14:paraId="1275278B" w14:textId="77777777" w:rsidTr="00441E33">
        <w:trPr>
          <w:jc w:val="center"/>
        </w:trPr>
        <w:tc>
          <w:tcPr>
            <w:tcW w:w="1484" w:type="dxa"/>
            <w:shd w:val="clear" w:color="auto" w:fill="auto"/>
          </w:tcPr>
          <w:p w14:paraId="51E01EC5" w14:textId="77777777" w:rsidR="00624A35" w:rsidRPr="00FD4093" w:rsidRDefault="00624A35" w:rsidP="00441E33">
            <w:pPr>
              <w:jc w:val="center"/>
              <w:rPr>
                <w:rFonts w:cs="Arial"/>
                <w:sz w:val="20"/>
                <w:lang w:val="en-US"/>
              </w:rPr>
            </w:pPr>
          </w:p>
          <w:p w14:paraId="1E093C91" w14:textId="77777777" w:rsidR="00624A35" w:rsidRPr="00FD4093" w:rsidRDefault="00624A35" w:rsidP="00441E33">
            <w:pPr>
              <w:jc w:val="center"/>
              <w:rPr>
                <w:rFonts w:cs="Arial"/>
                <w:sz w:val="20"/>
                <w:lang w:val="en-US"/>
              </w:rPr>
            </w:pPr>
            <w:r w:rsidRPr="00FD4093">
              <w:rPr>
                <w:rFonts w:cs="Arial"/>
                <w:sz w:val="20"/>
                <w:lang w:val="en-US"/>
              </w:rPr>
              <w:t>E</w:t>
            </w:r>
          </w:p>
          <w:p w14:paraId="636547B6" w14:textId="77777777" w:rsidR="00624A35" w:rsidRPr="00FD4093" w:rsidRDefault="00624A35" w:rsidP="00441E33">
            <w:pPr>
              <w:jc w:val="center"/>
              <w:rPr>
                <w:rFonts w:cs="Arial"/>
                <w:sz w:val="20"/>
                <w:lang w:val="en-US"/>
              </w:rPr>
            </w:pPr>
          </w:p>
          <w:p w14:paraId="3F7D046F" w14:textId="77777777" w:rsidR="00624A35" w:rsidRPr="00FD4093" w:rsidRDefault="00624A35" w:rsidP="00441E33">
            <w:pPr>
              <w:jc w:val="center"/>
              <w:rPr>
                <w:rFonts w:cs="Arial"/>
                <w:sz w:val="20"/>
                <w:lang w:val="en-US"/>
              </w:rPr>
            </w:pPr>
            <w:r w:rsidRPr="00FD4093">
              <w:rPr>
                <w:rFonts w:cs="Arial"/>
                <w:sz w:val="20"/>
                <w:lang w:val="en-US"/>
              </w:rPr>
              <w:t>Performance corresponding to the minimum</w:t>
            </w:r>
          </w:p>
          <w:p w14:paraId="3A1FDEB5" w14:textId="77777777" w:rsidR="00624A35" w:rsidRPr="00FD4093" w:rsidRDefault="00624A35" w:rsidP="00441E33">
            <w:pPr>
              <w:jc w:val="center"/>
              <w:rPr>
                <w:rFonts w:cs="Arial"/>
                <w:sz w:val="20"/>
                <w:lang w:val="en-US"/>
              </w:rPr>
            </w:pPr>
          </w:p>
          <w:p w14:paraId="73AF8B0F" w14:textId="77777777" w:rsidR="00624A35" w:rsidRDefault="00624A35" w:rsidP="00441E33">
            <w:pPr>
              <w:jc w:val="center"/>
              <w:rPr>
                <w:rFonts w:cs="Arial"/>
                <w:sz w:val="20"/>
              </w:rPr>
            </w:pPr>
            <w:r w:rsidRPr="00FD4093">
              <w:rPr>
                <w:rFonts w:cs="Arial"/>
                <w:sz w:val="20"/>
              </w:rPr>
              <w:t>5.9-5.0</w:t>
            </w:r>
          </w:p>
          <w:p w14:paraId="3076BF54" w14:textId="77777777" w:rsidR="00624A35" w:rsidRPr="00FD4093" w:rsidRDefault="00624A35" w:rsidP="00441E33">
            <w:pPr>
              <w:jc w:val="center"/>
              <w:rPr>
                <w:rFonts w:cs="Arial"/>
                <w:sz w:val="20"/>
              </w:rPr>
            </w:pPr>
          </w:p>
        </w:tc>
        <w:tc>
          <w:tcPr>
            <w:tcW w:w="915" w:type="dxa"/>
            <w:shd w:val="clear" w:color="auto" w:fill="auto"/>
          </w:tcPr>
          <w:p w14:paraId="5696BD2D" w14:textId="77777777" w:rsidR="00624A35" w:rsidRPr="00FD4093" w:rsidRDefault="00624A35" w:rsidP="00441E33">
            <w:pPr>
              <w:ind w:left="360"/>
              <w:jc w:val="center"/>
              <w:rPr>
                <w:rFonts w:cs="Arial"/>
                <w:sz w:val="20"/>
                <w:szCs w:val="20"/>
              </w:rPr>
            </w:pPr>
          </w:p>
          <w:p w14:paraId="6FE44202" w14:textId="77777777" w:rsidR="00624A35" w:rsidRPr="00FD4093" w:rsidRDefault="00624A35" w:rsidP="00441E33">
            <w:pPr>
              <w:ind w:left="360"/>
              <w:jc w:val="center"/>
              <w:rPr>
                <w:rFonts w:cs="Arial"/>
                <w:sz w:val="20"/>
                <w:szCs w:val="20"/>
              </w:rPr>
            </w:pPr>
          </w:p>
          <w:p w14:paraId="22C53EB0" w14:textId="77777777" w:rsidR="00624A35" w:rsidRPr="00FD4093" w:rsidRDefault="00624A35" w:rsidP="00441E33">
            <w:pPr>
              <w:ind w:left="360"/>
              <w:jc w:val="center"/>
              <w:rPr>
                <w:rFonts w:cs="Arial"/>
                <w:sz w:val="20"/>
                <w:szCs w:val="20"/>
              </w:rPr>
            </w:pPr>
          </w:p>
          <w:p w14:paraId="0402B870" w14:textId="77777777" w:rsidR="00624A35" w:rsidRPr="00FD4093" w:rsidRDefault="00624A35" w:rsidP="00441E33">
            <w:pPr>
              <w:jc w:val="center"/>
              <w:rPr>
                <w:rFonts w:cs="Arial"/>
                <w:sz w:val="20"/>
                <w:szCs w:val="20"/>
              </w:rPr>
            </w:pPr>
            <w:r w:rsidRPr="00FD4093">
              <w:rPr>
                <w:rFonts w:cs="Arial"/>
                <w:sz w:val="20"/>
                <w:szCs w:val="20"/>
              </w:rPr>
              <w:t>17</w:t>
            </w:r>
          </w:p>
          <w:p w14:paraId="776A53A3" w14:textId="77777777" w:rsidR="00624A35" w:rsidRPr="00FD4093" w:rsidRDefault="00624A35" w:rsidP="00441E33">
            <w:pPr>
              <w:jc w:val="center"/>
              <w:rPr>
                <w:rFonts w:cs="Arial"/>
                <w:sz w:val="20"/>
                <w:szCs w:val="20"/>
              </w:rPr>
            </w:pPr>
            <w:r w:rsidRPr="00FD4093">
              <w:rPr>
                <w:rFonts w:cs="Arial"/>
                <w:sz w:val="20"/>
                <w:szCs w:val="20"/>
              </w:rPr>
              <w:t>16</w:t>
            </w:r>
          </w:p>
          <w:p w14:paraId="451781D6" w14:textId="77777777" w:rsidR="00624A35" w:rsidRPr="00FD4093" w:rsidRDefault="00624A35" w:rsidP="00441E33">
            <w:pPr>
              <w:jc w:val="center"/>
              <w:rPr>
                <w:rFonts w:cs="Arial"/>
                <w:sz w:val="20"/>
                <w:szCs w:val="20"/>
              </w:rPr>
            </w:pPr>
            <w:r w:rsidRPr="00FD4093">
              <w:rPr>
                <w:rFonts w:cs="Arial"/>
                <w:sz w:val="20"/>
                <w:szCs w:val="20"/>
              </w:rPr>
              <w:t>15</w:t>
            </w:r>
          </w:p>
        </w:tc>
        <w:tc>
          <w:tcPr>
            <w:tcW w:w="5923" w:type="dxa"/>
            <w:shd w:val="clear" w:color="auto" w:fill="auto"/>
          </w:tcPr>
          <w:p w14:paraId="31DCBEB1" w14:textId="77777777" w:rsidR="00624A35" w:rsidRPr="00FD4093" w:rsidRDefault="00624A35" w:rsidP="00441E33">
            <w:pPr>
              <w:ind w:left="360"/>
              <w:rPr>
                <w:rFonts w:cs="Arial"/>
                <w:sz w:val="16"/>
                <w:szCs w:val="16"/>
                <w:lang w:val="en-US"/>
              </w:rPr>
            </w:pPr>
          </w:p>
          <w:p w14:paraId="7C8C5EDE" w14:textId="77777777" w:rsidR="00624A35" w:rsidRPr="00FD4093" w:rsidRDefault="00624A35" w:rsidP="00441E33">
            <w:pPr>
              <w:rPr>
                <w:rFonts w:cs="Arial"/>
                <w:b/>
                <w:sz w:val="16"/>
                <w:szCs w:val="16"/>
                <w:lang w:val="en-US"/>
              </w:rPr>
            </w:pPr>
            <w:r w:rsidRPr="00FD4093">
              <w:rPr>
                <w:rFonts w:cs="Arial"/>
                <w:b/>
                <w:sz w:val="16"/>
                <w:szCs w:val="16"/>
                <w:lang w:val="en-US"/>
              </w:rPr>
              <w:t>Some understanding of the main points of the text, using paraphrase or partial summary; refers to obvious features of language or structure</w:t>
            </w:r>
          </w:p>
          <w:p w14:paraId="3020714C" w14:textId="77777777" w:rsidR="00624A35" w:rsidRPr="00FD4093" w:rsidRDefault="00624A35" w:rsidP="00441E33">
            <w:pPr>
              <w:rPr>
                <w:rFonts w:cs="Arial"/>
                <w:b/>
                <w:sz w:val="16"/>
                <w:szCs w:val="16"/>
                <w:lang w:val="en-US"/>
              </w:rPr>
            </w:pPr>
          </w:p>
          <w:p w14:paraId="67A733D1" w14:textId="77777777" w:rsidR="00624A35" w:rsidRPr="00FD4093" w:rsidRDefault="00624A35" w:rsidP="00441E33">
            <w:pPr>
              <w:ind w:left="360"/>
              <w:rPr>
                <w:rFonts w:cs="Arial"/>
                <w:sz w:val="16"/>
                <w:szCs w:val="16"/>
                <w:lang w:val="en-US"/>
              </w:rPr>
            </w:pPr>
          </w:p>
        </w:tc>
        <w:tc>
          <w:tcPr>
            <w:tcW w:w="6483" w:type="dxa"/>
            <w:shd w:val="clear" w:color="auto" w:fill="auto"/>
          </w:tcPr>
          <w:p w14:paraId="147BD682" w14:textId="77777777" w:rsidR="00624A35" w:rsidRPr="00FD4093" w:rsidRDefault="00624A35" w:rsidP="00441E33">
            <w:pPr>
              <w:rPr>
                <w:rFonts w:cs="Arial"/>
                <w:sz w:val="16"/>
                <w:szCs w:val="16"/>
                <w:lang w:val="en-US"/>
              </w:rPr>
            </w:pPr>
          </w:p>
          <w:p w14:paraId="6DE0FD2F" w14:textId="77777777" w:rsidR="00624A35" w:rsidRPr="00FD4093" w:rsidRDefault="00624A35" w:rsidP="00441E33">
            <w:pPr>
              <w:rPr>
                <w:rFonts w:cs="Arial"/>
                <w:b/>
                <w:sz w:val="16"/>
                <w:szCs w:val="16"/>
                <w:lang w:val="en-US"/>
              </w:rPr>
            </w:pPr>
            <w:r w:rsidRPr="00FD4093">
              <w:rPr>
                <w:rFonts w:cs="Arial"/>
                <w:b/>
                <w:sz w:val="16"/>
                <w:szCs w:val="16"/>
                <w:lang w:val="en-US"/>
              </w:rPr>
              <w:t>A simple essay that conveys some understanding of aspects of the question</w:t>
            </w:r>
          </w:p>
          <w:p w14:paraId="6B5DEA9C" w14:textId="77777777" w:rsidR="00624A35" w:rsidRPr="00FD4093" w:rsidRDefault="00624A35" w:rsidP="00441E33">
            <w:pPr>
              <w:rPr>
                <w:rFonts w:cs="Arial"/>
                <w:b/>
                <w:sz w:val="16"/>
                <w:szCs w:val="16"/>
                <w:lang w:val="en-US"/>
              </w:rPr>
            </w:pPr>
          </w:p>
          <w:p w14:paraId="0CFE4A4D" w14:textId="77777777" w:rsidR="00624A35" w:rsidRPr="00FD4093" w:rsidRDefault="00624A35" w:rsidP="00441E33">
            <w:pPr>
              <w:ind w:left="360"/>
              <w:rPr>
                <w:rFonts w:cs="Arial"/>
                <w:i/>
                <w:sz w:val="16"/>
                <w:szCs w:val="16"/>
                <w:lang w:val="en-US"/>
              </w:rPr>
            </w:pPr>
          </w:p>
        </w:tc>
      </w:tr>
      <w:tr w:rsidR="00624A35" w:rsidRPr="00FD4093" w14:paraId="01A57F66" w14:textId="77777777" w:rsidTr="00441E33">
        <w:trPr>
          <w:trHeight w:val="2162"/>
          <w:jc w:val="center"/>
        </w:trPr>
        <w:tc>
          <w:tcPr>
            <w:tcW w:w="1484" w:type="dxa"/>
            <w:shd w:val="clear" w:color="auto" w:fill="auto"/>
          </w:tcPr>
          <w:p w14:paraId="337AC27C" w14:textId="77777777" w:rsidR="00624A35" w:rsidRPr="00FD4093" w:rsidRDefault="00624A35" w:rsidP="00441E33">
            <w:pPr>
              <w:jc w:val="center"/>
              <w:rPr>
                <w:rFonts w:cs="Arial"/>
                <w:sz w:val="20"/>
                <w:lang w:val="en-US"/>
              </w:rPr>
            </w:pPr>
          </w:p>
          <w:p w14:paraId="0783D15D" w14:textId="77777777" w:rsidR="00624A35" w:rsidRPr="00FD4093" w:rsidRDefault="00624A35" w:rsidP="00441E33">
            <w:pPr>
              <w:jc w:val="center"/>
              <w:rPr>
                <w:rFonts w:cs="Arial"/>
                <w:b/>
                <w:sz w:val="20"/>
                <w:lang w:val="en-US"/>
              </w:rPr>
            </w:pPr>
            <w:r w:rsidRPr="00FD4093">
              <w:rPr>
                <w:rFonts w:cs="Arial"/>
                <w:sz w:val="20"/>
                <w:lang w:val="en-US"/>
              </w:rPr>
              <w:t>F*</w:t>
            </w:r>
          </w:p>
          <w:p w14:paraId="670386BE" w14:textId="77777777" w:rsidR="00624A35" w:rsidRPr="00FD4093" w:rsidRDefault="00624A35" w:rsidP="00441E33">
            <w:pPr>
              <w:jc w:val="center"/>
              <w:rPr>
                <w:rFonts w:cs="Arial"/>
                <w:sz w:val="20"/>
                <w:lang w:val="en-US"/>
              </w:rPr>
            </w:pPr>
          </w:p>
          <w:p w14:paraId="0D551C71" w14:textId="77777777" w:rsidR="00624A35" w:rsidRPr="00FD4093" w:rsidRDefault="00624A35" w:rsidP="00441E33">
            <w:pPr>
              <w:jc w:val="center"/>
              <w:rPr>
                <w:rFonts w:cs="Arial"/>
                <w:sz w:val="20"/>
                <w:lang w:val="en-US"/>
              </w:rPr>
            </w:pPr>
            <w:r w:rsidRPr="00FD4093">
              <w:rPr>
                <w:rFonts w:cs="Arial"/>
                <w:sz w:val="20"/>
                <w:lang w:val="en-US"/>
              </w:rPr>
              <w:t>Weak performance almost entirely failing</w:t>
            </w:r>
          </w:p>
          <w:p w14:paraId="1530C05E" w14:textId="77777777" w:rsidR="00624A35" w:rsidRPr="00FD4093" w:rsidRDefault="00624A35" w:rsidP="00441E33">
            <w:pPr>
              <w:jc w:val="center"/>
              <w:rPr>
                <w:rFonts w:cs="Arial"/>
                <w:sz w:val="20"/>
                <w:lang w:val="en-US"/>
              </w:rPr>
            </w:pPr>
          </w:p>
          <w:p w14:paraId="0A509B29" w14:textId="77777777" w:rsidR="00624A35" w:rsidRPr="00FD4093" w:rsidRDefault="00624A35" w:rsidP="00441E33">
            <w:pPr>
              <w:jc w:val="center"/>
              <w:rPr>
                <w:rFonts w:cs="Arial"/>
                <w:sz w:val="20"/>
              </w:rPr>
            </w:pPr>
            <w:r w:rsidRPr="00FD4093">
              <w:rPr>
                <w:rFonts w:cs="Arial"/>
                <w:sz w:val="20"/>
              </w:rPr>
              <w:t>4.9-3.0</w:t>
            </w:r>
          </w:p>
          <w:p w14:paraId="515D3289" w14:textId="77777777" w:rsidR="00624A35" w:rsidRPr="00FD4093" w:rsidRDefault="00624A35" w:rsidP="00441E33">
            <w:pPr>
              <w:ind w:left="360"/>
              <w:jc w:val="center"/>
              <w:rPr>
                <w:rFonts w:cs="Arial"/>
                <w:sz w:val="20"/>
              </w:rPr>
            </w:pPr>
          </w:p>
        </w:tc>
        <w:tc>
          <w:tcPr>
            <w:tcW w:w="915" w:type="dxa"/>
            <w:shd w:val="clear" w:color="auto" w:fill="auto"/>
          </w:tcPr>
          <w:p w14:paraId="7F6885E9" w14:textId="77777777" w:rsidR="00624A35" w:rsidRPr="00FD4093" w:rsidRDefault="00624A35" w:rsidP="00441E33">
            <w:pPr>
              <w:ind w:left="360"/>
              <w:jc w:val="center"/>
              <w:rPr>
                <w:rFonts w:cs="Arial"/>
                <w:sz w:val="20"/>
                <w:szCs w:val="20"/>
              </w:rPr>
            </w:pPr>
          </w:p>
          <w:p w14:paraId="67E63B2C" w14:textId="77777777" w:rsidR="00624A35" w:rsidRPr="00FD4093" w:rsidRDefault="00624A35" w:rsidP="00441E33">
            <w:pPr>
              <w:ind w:left="360"/>
              <w:jc w:val="center"/>
              <w:rPr>
                <w:rFonts w:cs="Arial"/>
                <w:sz w:val="20"/>
                <w:szCs w:val="20"/>
              </w:rPr>
            </w:pPr>
          </w:p>
          <w:p w14:paraId="0678E6D2" w14:textId="77777777" w:rsidR="00624A35" w:rsidRPr="00FD4093" w:rsidRDefault="00624A35" w:rsidP="00441E33">
            <w:pPr>
              <w:jc w:val="center"/>
              <w:rPr>
                <w:rFonts w:cs="Arial"/>
                <w:sz w:val="20"/>
                <w:szCs w:val="20"/>
              </w:rPr>
            </w:pPr>
          </w:p>
          <w:p w14:paraId="673BC5FA" w14:textId="77777777" w:rsidR="00624A35" w:rsidRPr="00FD4093" w:rsidRDefault="00624A35" w:rsidP="00441E33">
            <w:pPr>
              <w:jc w:val="center"/>
              <w:rPr>
                <w:rFonts w:cs="Arial"/>
                <w:sz w:val="20"/>
                <w:szCs w:val="20"/>
              </w:rPr>
            </w:pPr>
            <w:r w:rsidRPr="00FD4093">
              <w:rPr>
                <w:rFonts w:cs="Arial"/>
                <w:sz w:val="20"/>
                <w:szCs w:val="20"/>
              </w:rPr>
              <w:t>14, 13</w:t>
            </w:r>
          </w:p>
          <w:p w14:paraId="7B26F0CB" w14:textId="77777777" w:rsidR="00624A35" w:rsidRPr="00FD4093" w:rsidRDefault="00624A35" w:rsidP="00441E33">
            <w:pPr>
              <w:jc w:val="center"/>
              <w:rPr>
                <w:rFonts w:cs="Arial"/>
                <w:sz w:val="20"/>
                <w:szCs w:val="20"/>
              </w:rPr>
            </w:pPr>
            <w:r w:rsidRPr="00FD4093">
              <w:rPr>
                <w:rFonts w:cs="Arial"/>
                <w:sz w:val="20"/>
                <w:szCs w:val="20"/>
              </w:rPr>
              <w:t>12, 11</w:t>
            </w:r>
          </w:p>
          <w:p w14:paraId="1FF087F2" w14:textId="77777777" w:rsidR="00624A35" w:rsidRPr="00FD4093" w:rsidRDefault="00624A35" w:rsidP="00441E33">
            <w:pPr>
              <w:jc w:val="center"/>
              <w:rPr>
                <w:rFonts w:cs="Arial"/>
                <w:sz w:val="20"/>
                <w:szCs w:val="20"/>
              </w:rPr>
            </w:pPr>
            <w:r w:rsidRPr="00FD4093">
              <w:rPr>
                <w:rFonts w:cs="Arial"/>
                <w:sz w:val="20"/>
                <w:szCs w:val="20"/>
              </w:rPr>
              <w:t>10, 9</w:t>
            </w:r>
          </w:p>
        </w:tc>
        <w:tc>
          <w:tcPr>
            <w:tcW w:w="5923" w:type="dxa"/>
            <w:shd w:val="clear" w:color="auto" w:fill="auto"/>
          </w:tcPr>
          <w:p w14:paraId="699C0D7A" w14:textId="77777777" w:rsidR="00624A35" w:rsidRPr="00FD4093" w:rsidRDefault="00624A35" w:rsidP="00441E33">
            <w:pPr>
              <w:ind w:left="360"/>
              <w:rPr>
                <w:rFonts w:cs="Arial"/>
                <w:sz w:val="16"/>
                <w:szCs w:val="16"/>
                <w:lang w:val="en-US"/>
              </w:rPr>
            </w:pPr>
          </w:p>
          <w:p w14:paraId="22BDF4DD" w14:textId="77777777" w:rsidR="00624A35" w:rsidRPr="00FD4093" w:rsidRDefault="00624A35" w:rsidP="00441E33">
            <w:pPr>
              <w:rPr>
                <w:rFonts w:cs="Arial"/>
                <w:b/>
                <w:sz w:val="16"/>
                <w:szCs w:val="16"/>
                <w:lang w:val="en-US"/>
              </w:rPr>
            </w:pPr>
            <w:r w:rsidRPr="00FD4093">
              <w:rPr>
                <w:rFonts w:cs="Arial"/>
                <w:b/>
                <w:sz w:val="16"/>
                <w:szCs w:val="16"/>
                <w:lang w:val="en-US"/>
              </w:rPr>
              <w:t>Limited overview of the text, with possible oversights and/or misunderstandings</w:t>
            </w:r>
          </w:p>
          <w:p w14:paraId="6C677935" w14:textId="77777777" w:rsidR="00624A35" w:rsidRPr="00FD4093" w:rsidRDefault="00624A35" w:rsidP="00441E33">
            <w:pPr>
              <w:rPr>
                <w:rFonts w:cs="Arial"/>
                <w:b/>
                <w:sz w:val="16"/>
                <w:szCs w:val="16"/>
                <w:lang w:val="en-US"/>
              </w:rPr>
            </w:pPr>
          </w:p>
          <w:p w14:paraId="58A1C590" w14:textId="77777777" w:rsidR="00624A35" w:rsidRPr="00FD4093" w:rsidRDefault="00624A35" w:rsidP="00441E33">
            <w:pPr>
              <w:ind w:left="360"/>
              <w:rPr>
                <w:rFonts w:cs="Arial"/>
                <w:sz w:val="16"/>
                <w:szCs w:val="16"/>
                <w:lang w:val="en-US"/>
              </w:rPr>
            </w:pPr>
          </w:p>
        </w:tc>
        <w:tc>
          <w:tcPr>
            <w:tcW w:w="6483" w:type="dxa"/>
            <w:shd w:val="clear" w:color="auto" w:fill="auto"/>
          </w:tcPr>
          <w:p w14:paraId="512500F3" w14:textId="77777777" w:rsidR="00624A35" w:rsidRPr="00FD4093" w:rsidRDefault="00624A35" w:rsidP="00441E33">
            <w:pPr>
              <w:ind w:left="360"/>
              <w:rPr>
                <w:rFonts w:cs="Arial"/>
                <w:sz w:val="16"/>
                <w:szCs w:val="16"/>
                <w:lang w:val="en-US"/>
              </w:rPr>
            </w:pPr>
          </w:p>
          <w:p w14:paraId="13A249BD" w14:textId="77777777" w:rsidR="00624A35" w:rsidRPr="00FD4093" w:rsidRDefault="00624A35" w:rsidP="00441E33">
            <w:pPr>
              <w:rPr>
                <w:rFonts w:cs="Arial"/>
                <w:b/>
                <w:sz w:val="16"/>
                <w:szCs w:val="16"/>
                <w:lang w:val="en-US"/>
              </w:rPr>
            </w:pPr>
            <w:r w:rsidRPr="00FD4093">
              <w:rPr>
                <w:rFonts w:cs="Arial"/>
                <w:b/>
                <w:sz w:val="16"/>
                <w:szCs w:val="16"/>
                <w:lang w:val="en-US"/>
              </w:rPr>
              <w:t>An essay that is weak in communicating an approach to the question and in engaging the reader</w:t>
            </w:r>
          </w:p>
          <w:p w14:paraId="53F39ADF" w14:textId="77777777" w:rsidR="00624A35" w:rsidRPr="00FD4093" w:rsidRDefault="00624A35" w:rsidP="00441E33">
            <w:pPr>
              <w:rPr>
                <w:rFonts w:cs="Arial"/>
                <w:b/>
                <w:sz w:val="16"/>
                <w:szCs w:val="16"/>
                <w:lang w:val="en-US"/>
              </w:rPr>
            </w:pPr>
          </w:p>
          <w:p w14:paraId="4389343A" w14:textId="77777777" w:rsidR="00624A35" w:rsidRPr="00FD4093" w:rsidRDefault="00624A35" w:rsidP="00441E33">
            <w:pPr>
              <w:ind w:left="360"/>
              <w:rPr>
                <w:rFonts w:cs="Arial"/>
                <w:sz w:val="16"/>
                <w:szCs w:val="16"/>
                <w:lang w:val="en-US"/>
              </w:rPr>
            </w:pPr>
          </w:p>
        </w:tc>
      </w:tr>
      <w:tr w:rsidR="00624A35" w:rsidRPr="00FD4093" w14:paraId="101004C8" w14:textId="77777777" w:rsidTr="00441E33">
        <w:trPr>
          <w:jc w:val="center"/>
        </w:trPr>
        <w:tc>
          <w:tcPr>
            <w:tcW w:w="1484" w:type="dxa"/>
            <w:shd w:val="clear" w:color="auto" w:fill="auto"/>
          </w:tcPr>
          <w:p w14:paraId="451515DD" w14:textId="77777777" w:rsidR="00624A35" w:rsidRPr="00FD4093" w:rsidRDefault="00624A35" w:rsidP="00441E33">
            <w:pPr>
              <w:jc w:val="center"/>
              <w:rPr>
                <w:rFonts w:cs="Arial"/>
                <w:sz w:val="20"/>
                <w:lang w:val="en-US"/>
              </w:rPr>
            </w:pPr>
          </w:p>
          <w:p w14:paraId="54F4A6C3" w14:textId="77777777" w:rsidR="00624A35" w:rsidRPr="00FD4093" w:rsidRDefault="00624A35" w:rsidP="00441E33">
            <w:pPr>
              <w:jc w:val="center"/>
              <w:rPr>
                <w:rFonts w:cs="Arial"/>
                <w:sz w:val="20"/>
                <w:lang w:val="en-US"/>
              </w:rPr>
            </w:pPr>
            <w:r w:rsidRPr="00FD4093">
              <w:rPr>
                <w:rFonts w:cs="Arial"/>
                <w:sz w:val="20"/>
                <w:lang w:val="en-US"/>
              </w:rPr>
              <w:t>FX</w:t>
            </w:r>
            <w:r w:rsidRPr="00FD4093">
              <w:rPr>
                <w:rFonts w:cs="Arial"/>
                <w:b/>
                <w:sz w:val="20"/>
                <w:lang w:val="en-US"/>
              </w:rPr>
              <w:t>*</w:t>
            </w:r>
          </w:p>
          <w:p w14:paraId="48AE6639" w14:textId="77777777" w:rsidR="00624A35" w:rsidRPr="00FD4093" w:rsidRDefault="00624A35" w:rsidP="00441E33">
            <w:pPr>
              <w:jc w:val="center"/>
              <w:rPr>
                <w:rFonts w:cs="Arial"/>
                <w:sz w:val="20"/>
                <w:lang w:val="en-US"/>
              </w:rPr>
            </w:pPr>
          </w:p>
          <w:p w14:paraId="65947B50" w14:textId="77777777" w:rsidR="00624A35" w:rsidRPr="00FD4093" w:rsidRDefault="00624A35" w:rsidP="00441E33">
            <w:pPr>
              <w:jc w:val="center"/>
              <w:rPr>
                <w:rFonts w:cs="Arial"/>
                <w:sz w:val="20"/>
                <w:lang w:val="en-US"/>
              </w:rPr>
            </w:pPr>
            <w:r w:rsidRPr="00FD4093">
              <w:rPr>
                <w:rFonts w:cs="Arial"/>
                <w:sz w:val="20"/>
                <w:lang w:val="en-US"/>
              </w:rPr>
              <w:t>Weak performance entirely failing</w:t>
            </w:r>
          </w:p>
          <w:p w14:paraId="0C4B8767" w14:textId="77777777" w:rsidR="00624A35" w:rsidRPr="00FD4093" w:rsidRDefault="00624A35" w:rsidP="00441E33">
            <w:pPr>
              <w:jc w:val="center"/>
              <w:rPr>
                <w:rFonts w:cs="Arial"/>
                <w:sz w:val="20"/>
                <w:lang w:val="en-US"/>
              </w:rPr>
            </w:pPr>
          </w:p>
          <w:p w14:paraId="48963E01" w14:textId="77777777" w:rsidR="00624A35" w:rsidRPr="00FD4093" w:rsidRDefault="00624A35" w:rsidP="00441E33">
            <w:pPr>
              <w:jc w:val="center"/>
              <w:rPr>
                <w:rFonts w:cs="Arial"/>
                <w:sz w:val="20"/>
                <w:lang w:val="en-US"/>
              </w:rPr>
            </w:pPr>
            <w:r w:rsidRPr="00FD4093">
              <w:rPr>
                <w:rFonts w:cs="Arial"/>
                <w:sz w:val="20"/>
                <w:lang w:val="en-US"/>
              </w:rPr>
              <w:t>2.9-0</w:t>
            </w:r>
          </w:p>
          <w:p w14:paraId="46D5800F" w14:textId="77777777" w:rsidR="00624A35" w:rsidRPr="00FD4093" w:rsidRDefault="00624A35" w:rsidP="00441E33">
            <w:pPr>
              <w:jc w:val="center"/>
              <w:rPr>
                <w:rFonts w:cs="Arial"/>
                <w:sz w:val="20"/>
                <w:lang w:val="en-US"/>
              </w:rPr>
            </w:pPr>
          </w:p>
        </w:tc>
        <w:tc>
          <w:tcPr>
            <w:tcW w:w="915" w:type="dxa"/>
            <w:shd w:val="clear" w:color="auto" w:fill="auto"/>
          </w:tcPr>
          <w:p w14:paraId="079E952C" w14:textId="77777777" w:rsidR="00624A35" w:rsidRPr="00FD4093" w:rsidRDefault="00624A35" w:rsidP="00441E33">
            <w:pPr>
              <w:jc w:val="center"/>
              <w:rPr>
                <w:rFonts w:cs="Arial"/>
                <w:sz w:val="20"/>
                <w:szCs w:val="20"/>
                <w:lang w:val="en-US"/>
              </w:rPr>
            </w:pPr>
          </w:p>
          <w:p w14:paraId="69CD64AA" w14:textId="77777777" w:rsidR="00624A35" w:rsidRPr="00FD4093" w:rsidRDefault="00624A35" w:rsidP="00441E33">
            <w:pPr>
              <w:jc w:val="center"/>
              <w:rPr>
                <w:rFonts w:cs="Arial"/>
                <w:sz w:val="20"/>
                <w:szCs w:val="20"/>
                <w:lang w:val="en-US"/>
              </w:rPr>
            </w:pPr>
          </w:p>
          <w:p w14:paraId="079BC9FE" w14:textId="77777777" w:rsidR="00624A35" w:rsidRPr="00FD4093" w:rsidRDefault="00624A35" w:rsidP="00441E33">
            <w:pPr>
              <w:jc w:val="center"/>
              <w:rPr>
                <w:rFonts w:cs="Arial"/>
                <w:sz w:val="20"/>
                <w:szCs w:val="20"/>
                <w:lang w:val="en-US"/>
              </w:rPr>
            </w:pPr>
          </w:p>
          <w:p w14:paraId="7EA0CEE4" w14:textId="77777777" w:rsidR="00624A35" w:rsidRPr="00FD4093" w:rsidRDefault="00624A35" w:rsidP="00441E33">
            <w:pPr>
              <w:jc w:val="center"/>
              <w:rPr>
                <w:rFonts w:cs="Arial"/>
                <w:sz w:val="20"/>
                <w:szCs w:val="20"/>
              </w:rPr>
            </w:pPr>
            <w:r w:rsidRPr="00FD4093">
              <w:rPr>
                <w:rFonts w:cs="Arial"/>
                <w:sz w:val="20"/>
                <w:szCs w:val="20"/>
              </w:rPr>
              <w:t>8, 7, 6</w:t>
            </w:r>
          </w:p>
          <w:p w14:paraId="7A2DF4D0" w14:textId="77777777" w:rsidR="00624A35" w:rsidRPr="00FD4093" w:rsidRDefault="00624A35" w:rsidP="00441E33">
            <w:pPr>
              <w:jc w:val="center"/>
              <w:rPr>
                <w:rFonts w:cs="Arial"/>
                <w:sz w:val="20"/>
                <w:szCs w:val="20"/>
              </w:rPr>
            </w:pPr>
            <w:r w:rsidRPr="00FD4093">
              <w:rPr>
                <w:rFonts w:cs="Arial"/>
                <w:sz w:val="20"/>
                <w:szCs w:val="20"/>
              </w:rPr>
              <w:t>5, 4, 3</w:t>
            </w:r>
          </w:p>
          <w:p w14:paraId="5015D6A8" w14:textId="77777777" w:rsidR="00624A35" w:rsidRPr="00FD4093" w:rsidRDefault="00624A35" w:rsidP="00441E33">
            <w:pPr>
              <w:jc w:val="center"/>
              <w:rPr>
                <w:rFonts w:cs="Arial"/>
                <w:sz w:val="20"/>
                <w:szCs w:val="20"/>
              </w:rPr>
            </w:pPr>
            <w:r w:rsidRPr="00FD4093">
              <w:rPr>
                <w:rFonts w:cs="Arial"/>
                <w:sz w:val="20"/>
                <w:szCs w:val="20"/>
              </w:rPr>
              <w:t>2, 1, 0</w:t>
            </w:r>
          </w:p>
          <w:p w14:paraId="70D8D80D" w14:textId="77777777" w:rsidR="00624A35" w:rsidRPr="00FD4093" w:rsidRDefault="00624A35" w:rsidP="00441E33">
            <w:pPr>
              <w:jc w:val="center"/>
              <w:rPr>
                <w:rFonts w:cs="Arial"/>
                <w:sz w:val="20"/>
                <w:szCs w:val="20"/>
              </w:rPr>
            </w:pPr>
          </w:p>
          <w:p w14:paraId="49E54F93" w14:textId="77777777" w:rsidR="00624A35" w:rsidRPr="00FD4093" w:rsidRDefault="00624A35" w:rsidP="00441E33">
            <w:pPr>
              <w:jc w:val="center"/>
              <w:rPr>
                <w:rFonts w:cs="Arial"/>
                <w:sz w:val="20"/>
                <w:szCs w:val="20"/>
              </w:rPr>
            </w:pPr>
            <w:r w:rsidRPr="00FD4093">
              <w:rPr>
                <w:rFonts w:cs="Arial"/>
                <w:sz w:val="20"/>
                <w:szCs w:val="20"/>
              </w:rPr>
              <w:t>0</w:t>
            </w:r>
          </w:p>
        </w:tc>
        <w:tc>
          <w:tcPr>
            <w:tcW w:w="5923" w:type="dxa"/>
            <w:shd w:val="clear" w:color="auto" w:fill="auto"/>
          </w:tcPr>
          <w:p w14:paraId="7D2AA71F" w14:textId="77777777" w:rsidR="00624A35" w:rsidRPr="00FD4093" w:rsidRDefault="00624A35" w:rsidP="00441E33">
            <w:pPr>
              <w:rPr>
                <w:rFonts w:cs="Arial"/>
                <w:b/>
                <w:sz w:val="16"/>
                <w:szCs w:val="16"/>
                <w:lang w:val="en-US"/>
              </w:rPr>
            </w:pPr>
          </w:p>
          <w:p w14:paraId="685A3F9A" w14:textId="77777777" w:rsidR="00624A35" w:rsidRPr="00FD4093" w:rsidRDefault="00624A35" w:rsidP="00441E33">
            <w:pPr>
              <w:rPr>
                <w:rFonts w:cs="Arial"/>
                <w:b/>
                <w:sz w:val="16"/>
                <w:szCs w:val="16"/>
                <w:lang w:val="en-US"/>
              </w:rPr>
            </w:pPr>
            <w:r w:rsidRPr="00FD4093">
              <w:rPr>
                <w:rFonts w:cs="Arial"/>
                <w:b/>
                <w:sz w:val="16"/>
                <w:szCs w:val="16"/>
                <w:lang w:val="en-US"/>
              </w:rPr>
              <w:t>Very limited grasp of the meaning of the text as a whole or of significant details</w:t>
            </w:r>
          </w:p>
          <w:p w14:paraId="6946F426" w14:textId="77777777" w:rsidR="00624A35" w:rsidRPr="00FD4093" w:rsidRDefault="00624A35" w:rsidP="00441E33">
            <w:pPr>
              <w:rPr>
                <w:rFonts w:cs="Arial"/>
                <w:b/>
                <w:sz w:val="16"/>
                <w:szCs w:val="16"/>
                <w:lang w:val="en-US"/>
              </w:rPr>
            </w:pPr>
          </w:p>
          <w:p w14:paraId="621143A6" w14:textId="77777777" w:rsidR="00624A35" w:rsidRPr="00FD4093" w:rsidRDefault="00624A35" w:rsidP="00441E33">
            <w:pPr>
              <w:ind w:left="360"/>
              <w:rPr>
                <w:rFonts w:cs="Arial"/>
                <w:sz w:val="16"/>
                <w:szCs w:val="16"/>
                <w:lang w:val="en-US"/>
              </w:rPr>
            </w:pPr>
          </w:p>
        </w:tc>
        <w:tc>
          <w:tcPr>
            <w:tcW w:w="6483" w:type="dxa"/>
            <w:shd w:val="clear" w:color="auto" w:fill="auto"/>
          </w:tcPr>
          <w:p w14:paraId="4B5D1C15" w14:textId="77777777" w:rsidR="00624A35" w:rsidRPr="00FD4093" w:rsidRDefault="00624A35" w:rsidP="00441E33">
            <w:pPr>
              <w:rPr>
                <w:rFonts w:cs="Arial"/>
                <w:b/>
                <w:sz w:val="16"/>
                <w:szCs w:val="16"/>
                <w:lang w:val="en-US"/>
              </w:rPr>
            </w:pPr>
          </w:p>
          <w:p w14:paraId="4E0B373B" w14:textId="77777777" w:rsidR="00624A35" w:rsidRPr="00FD4093" w:rsidRDefault="00624A35" w:rsidP="00441E33">
            <w:pPr>
              <w:rPr>
                <w:rFonts w:cs="Arial"/>
                <w:b/>
                <w:sz w:val="16"/>
                <w:szCs w:val="16"/>
                <w:lang w:val="en-US"/>
              </w:rPr>
            </w:pPr>
            <w:r w:rsidRPr="00FD4093">
              <w:rPr>
                <w:rFonts w:cs="Arial"/>
                <w:b/>
                <w:sz w:val="16"/>
                <w:szCs w:val="16"/>
                <w:lang w:val="en-US"/>
              </w:rPr>
              <w:t>A very weak essay that struggles to communicate an answer to the question</w:t>
            </w:r>
          </w:p>
          <w:p w14:paraId="1F52B7F7" w14:textId="77777777" w:rsidR="00624A35" w:rsidRPr="00FD4093" w:rsidRDefault="00624A35" w:rsidP="00441E33">
            <w:pPr>
              <w:rPr>
                <w:rFonts w:cs="Arial"/>
                <w:b/>
                <w:sz w:val="16"/>
                <w:szCs w:val="16"/>
                <w:lang w:val="en-US"/>
              </w:rPr>
            </w:pPr>
          </w:p>
          <w:p w14:paraId="436836ED" w14:textId="77777777" w:rsidR="00624A35" w:rsidRPr="00FD4093" w:rsidRDefault="00624A35" w:rsidP="00441E33">
            <w:pPr>
              <w:ind w:left="360"/>
              <w:rPr>
                <w:rFonts w:cs="Arial"/>
                <w:sz w:val="16"/>
                <w:szCs w:val="16"/>
                <w:lang w:val="en-US"/>
              </w:rPr>
            </w:pPr>
          </w:p>
        </w:tc>
      </w:tr>
    </w:tbl>
    <w:p w14:paraId="51942899" w14:textId="77777777" w:rsidR="00624A35" w:rsidRPr="00FD4093" w:rsidRDefault="00624A35" w:rsidP="00624A35">
      <w:pPr>
        <w:rPr>
          <w:rFonts w:cs="Arial"/>
          <w:lang w:val="en-US"/>
        </w:rPr>
      </w:pPr>
    </w:p>
    <w:p w14:paraId="3BE65B69" w14:textId="77777777" w:rsidR="00624A35" w:rsidRPr="00FD4093" w:rsidRDefault="00624A35" w:rsidP="00624A35">
      <w:pPr>
        <w:jc w:val="center"/>
        <w:rPr>
          <w:rFonts w:cs="Arial"/>
          <w:b/>
          <w:i/>
          <w:sz w:val="18"/>
          <w:szCs w:val="18"/>
          <w:lang w:val="en-US"/>
        </w:rPr>
        <w:sectPr w:rsidR="00624A35" w:rsidRPr="00FD4093" w:rsidSect="00441E33">
          <w:headerReference w:type="even" r:id="rId24"/>
          <w:headerReference w:type="default" r:id="rId25"/>
          <w:footerReference w:type="default" r:id="rId26"/>
          <w:headerReference w:type="first" r:id="rId27"/>
          <w:pgSz w:w="16838" w:h="11906" w:orient="landscape"/>
          <w:pgMar w:top="567" w:right="567" w:bottom="567" w:left="567" w:header="709" w:footer="709" w:gutter="0"/>
          <w:cols w:space="708"/>
          <w:docGrid w:linePitch="360"/>
        </w:sectPr>
      </w:pPr>
    </w:p>
    <w:p w14:paraId="0F4D9F38" w14:textId="77777777" w:rsidR="00624A35" w:rsidRPr="00FD4093" w:rsidRDefault="00624A35" w:rsidP="00624A35">
      <w:pPr>
        <w:rPr>
          <w:rFonts w:cs="Arial"/>
          <w:b/>
          <w:lang w:val="en-US"/>
        </w:rPr>
      </w:pPr>
      <w:r w:rsidRPr="00FD4093">
        <w:rPr>
          <w:rFonts w:cs="Arial"/>
          <w:b/>
          <w:lang w:val="en-US"/>
        </w:rPr>
        <w:br w:type="page"/>
      </w:r>
    </w:p>
    <w:p w14:paraId="2FE1D32E" w14:textId="77777777" w:rsidR="00624A35" w:rsidRPr="00FD4093" w:rsidRDefault="00624A35" w:rsidP="00624A35">
      <w:pPr>
        <w:jc w:val="center"/>
        <w:rPr>
          <w:rFonts w:cs="Arial"/>
          <w:b/>
          <w:lang w:val="en-US"/>
        </w:rPr>
      </w:pPr>
      <w:r w:rsidRPr="00FD4093">
        <w:rPr>
          <w:rFonts w:cs="Arial"/>
          <w:b/>
          <w:lang w:val="en-US"/>
        </w:rPr>
        <w:lastRenderedPageBreak/>
        <w:t xml:space="preserve">Grid B: </w:t>
      </w:r>
      <w:r w:rsidRPr="00FD4093">
        <w:rPr>
          <w:rFonts w:cs="Arial"/>
          <w:b/>
          <w:color w:val="FF0000"/>
          <w:lang w:val="en-US"/>
        </w:rPr>
        <w:t>SET BOOKS AND THEMES</w:t>
      </w:r>
      <w:r w:rsidRPr="00FD4093">
        <w:rPr>
          <w:rFonts w:cs="Arial"/>
          <w:b/>
          <w:lang w:val="en-US"/>
        </w:rPr>
        <w:t>. European Baccalaureate written examination, L1 Part 3, 2021-</w:t>
      </w:r>
    </w:p>
    <w:p w14:paraId="056F4928" w14:textId="77777777" w:rsidR="00624A35" w:rsidRPr="00FD4093" w:rsidRDefault="00624A35" w:rsidP="00624A35">
      <w:pPr>
        <w:rPr>
          <w:rFonts w:cs="Arial"/>
          <w:b/>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270"/>
        <w:gridCol w:w="6739"/>
        <w:gridCol w:w="5765"/>
      </w:tblGrid>
      <w:tr w:rsidR="00624A35" w:rsidRPr="00FD4093" w14:paraId="626C0357" w14:textId="77777777" w:rsidTr="00441E33">
        <w:trPr>
          <w:jc w:val="center"/>
        </w:trPr>
        <w:tc>
          <w:tcPr>
            <w:tcW w:w="1484" w:type="dxa"/>
            <w:shd w:val="clear" w:color="auto" w:fill="auto"/>
          </w:tcPr>
          <w:p w14:paraId="195634E9" w14:textId="77777777" w:rsidR="00624A35" w:rsidRPr="00FD4093" w:rsidRDefault="00624A35" w:rsidP="00441E33">
            <w:pPr>
              <w:rPr>
                <w:rFonts w:cs="Arial"/>
                <w:b/>
                <w:sz w:val="14"/>
                <w:szCs w:val="14"/>
                <w:lang w:val="en-US"/>
              </w:rPr>
            </w:pPr>
          </w:p>
          <w:p w14:paraId="1B389D06" w14:textId="77777777" w:rsidR="00624A35" w:rsidRPr="00FD4093" w:rsidRDefault="00624A35" w:rsidP="00441E33">
            <w:pPr>
              <w:jc w:val="center"/>
              <w:rPr>
                <w:rFonts w:cs="Arial"/>
                <w:b/>
                <w:sz w:val="16"/>
                <w:szCs w:val="16"/>
              </w:rPr>
            </w:pPr>
            <w:r w:rsidRPr="00FD4093">
              <w:rPr>
                <w:rFonts w:cs="Arial"/>
                <w:b/>
                <w:sz w:val="16"/>
                <w:szCs w:val="16"/>
              </w:rPr>
              <w:t>General descriptor and mark</w:t>
            </w:r>
          </w:p>
          <w:p w14:paraId="65ECA281" w14:textId="77777777" w:rsidR="00624A35" w:rsidRPr="00FD4093" w:rsidRDefault="00624A35" w:rsidP="00441E33">
            <w:pPr>
              <w:jc w:val="center"/>
              <w:rPr>
                <w:rFonts w:cs="Arial"/>
                <w:b/>
                <w:sz w:val="16"/>
                <w:szCs w:val="16"/>
              </w:rPr>
            </w:pPr>
            <w:r w:rsidRPr="00FD4093">
              <w:rPr>
                <w:rFonts w:cs="Arial"/>
                <w:b/>
                <w:sz w:val="16"/>
                <w:szCs w:val="16"/>
              </w:rPr>
              <w:t>/10</w:t>
            </w:r>
          </w:p>
          <w:p w14:paraId="422318F6" w14:textId="77777777" w:rsidR="00624A35" w:rsidRPr="00FD4093" w:rsidRDefault="00624A35" w:rsidP="00441E33">
            <w:pPr>
              <w:jc w:val="center"/>
              <w:rPr>
                <w:rFonts w:cs="Arial"/>
                <w:sz w:val="16"/>
                <w:szCs w:val="16"/>
              </w:rPr>
            </w:pPr>
          </w:p>
        </w:tc>
        <w:tc>
          <w:tcPr>
            <w:tcW w:w="1270" w:type="dxa"/>
            <w:shd w:val="clear" w:color="auto" w:fill="auto"/>
          </w:tcPr>
          <w:p w14:paraId="578176FF" w14:textId="77777777" w:rsidR="00624A35" w:rsidRPr="00FD4093" w:rsidRDefault="00624A35" w:rsidP="00441E33">
            <w:pPr>
              <w:jc w:val="center"/>
              <w:rPr>
                <w:rFonts w:cs="Arial"/>
                <w:b/>
                <w:sz w:val="16"/>
                <w:szCs w:val="16"/>
              </w:rPr>
            </w:pPr>
          </w:p>
          <w:p w14:paraId="1CBF087A" w14:textId="77777777" w:rsidR="00624A35" w:rsidRPr="00FD4093" w:rsidRDefault="00624A35" w:rsidP="00441E33">
            <w:pPr>
              <w:jc w:val="center"/>
              <w:rPr>
                <w:rFonts w:cs="Arial"/>
                <w:b/>
                <w:sz w:val="16"/>
                <w:szCs w:val="16"/>
              </w:rPr>
            </w:pPr>
          </w:p>
          <w:p w14:paraId="67B5031D" w14:textId="77777777" w:rsidR="00624A35" w:rsidRPr="00FD4093" w:rsidRDefault="00624A35" w:rsidP="00441E33">
            <w:pPr>
              <w:jc w:val="center"/>
              <w:rPr>
                <w:rFonts w:cs="Arial"/>
                <w:b/>
                <w:sz w:val="16"/>
                <w:szCs w:val="16"/>
              </w:rPr>
            </w:pPr>
            <w:r w:rsidRPr="00FD4093">
              <w:rPr>
                <w:rFonts w:cs="Arial"/>
                <w:b/>
                <w:sz w:val="16"/>
                <w:szCs w:val="16"/>
              </w:rPr>
              <w:t>Mark /40</w:t>
            </w:r>
          </w:p>
        </w:tc>
        <w:tc>
          <w:tcPr>
            <w:tcW w:w="6739" w:type="dxa"/>
            <w:shd w:val="clear" w:color="auto" w:fill="auto"/>
            <w:vAlign w:val="center"/>
          </w:tcPr>
          <w:p w14:paraId="264564BA" w14:textId="77777777" w:rsidR="00624A35" w:rsidRPr="00FD4093" w:rsidRDefault="00624A35" w:rsidP="00441E33">
            <w:pPr>
              <w:jc w:val="center"/>
              <w:rPr>
                <w:rFonts w:cs="Arial"/>
                <w:b/>
                <w:sz w:val="16"/>
                <w:szCs w:val="16"/>
                <w:lang w:val="en-US"/>
              </w:rPr>
            </w:pPr>
            <w:r w:rsidRPr="00FD4093">
              <w:rPr>
                <w:rFonts w:cs="Arial"/>
                <w:b/>
                <w:sz w:val="16"/>
                <w:szCs w:val="16"/>
                <w:lang w:val="en-US"/>
              </w:rPr>
              <w:t xml:space="preserve">Quality of the </w:t>
            </w:r>
            <w:r w:rsidRPr="00FD4093">
              <w:rPr>
                <w:rFonts w:cs="Arial"/>
                <w:b/>
                <w:sz w:val="16"/>
                <w:szCs w:val="16"/>
                <w:u w:val="single"/>
                <w:lang w:val="en-US"/>
              </w:rPr>
              <w:t>reading</w:t>
            </w:r>
            <w:r w:rsidRPr="00FD4093">
              <w:rPr>
                <w:rFonts w:cs="Arial"/>
                <w:b/>
                <w:sz w:val="16"/>
                <w:szCs w:val="16"/>
                <w:lang w:val="en-US"/>
              </w:rPr>
              <w:t xml:space="preserve"> res</w:t>
            </w:r>
            <w:r>
              <w:rPr>
                <w:rFonts w:cs="Arial"/>
                <w:b/>
                <w:sz w:val="16"/>
                <w:szCs w:val="16"/>
                <w:lang w:val="en-US"/>
              </w:rPr>
              <w:t>ponse to: set books and themes</w:t>
            </w:r>
          </w:p>
        </w:tc>
        <w:tc>
          <w:tcPr>
            <w:tcW w:w="5765" w:type="dxa"/>
            <w:shd w:val="clear" w:color="auto" w:fill="auto"/>
            <w:vAlign w:val="center"/>
          </w:tcPr>
          <w:p w14:paraId="4F35EA58" w14:textId="77777777" w:rsidR="00624A35" w:rsidRPr="00FD4093" w:rsidRDefault="00624A35" w:rsidP="00441E33">
            <w:pPr>
              <w:jc w:val="center"/>
              <w:rPr>
                <w:rFonts w:cs="Arial"/>
                <w:b/>
                <w:sz w:val="16"/>
                <w:szCs w:val="16"/>
                <w:lang w:val="en-US"/>
              </w:rPr>
            </w:pPr>
            <w:r w:rsidRPr="00FD4093">
              <w:rPr>
                <w:rFonts w:cs="Arial"/>
                <w:b/>
                <w:sz w:val="16"/>
                <w:szCs w:val="16"/>
                <w:lang w:val="en-US"/>
              </w:rPr>
              <w:t xml:space="preserve">Quality of </w:t>
            </w:r>
            <w:r w:rsidRPr="00FD4093">
              <w:rPr>
                <w:rFonts w:cs="Arial"/>
                <w:b/>
                <w:sz w:val="16"/>
                <w:szCs w:val="16"/>
                <w:u w:val="single"/>
                <w:lang w:val="en-US"/>
              </w:rPr>
              <w:t>writing</w:t>
            </w:r>
            <w:r w:rsidRPr="00FD4093">
              <w:rPr>
                <w:rFonts w:cs="Arial"/>
                <w:b/>
                <w:sz w:val="16"/>
                <w:szCs w:val="16"/>
                <w:lang w:val="en-US"/>
              </w:rPr>
              <w:t xml:space="preserve"> in the response</w:t>
            </w:r>
          </w:p>
        </w:tc>
      </w:tr>
      <w:tr w:rsidR="00624A35" w:rsidRPr="00FD4093" w14:paraId="69D50394" w14:textId="77777777" w:rsidTr="00441E33">
        <w:trPr>
          <w:jc w:val="center"/>
        </w:trPr>
        <w:tc>
          <w:tcPr>
            <w:tcW w:w="1484" w:type="dxa"/>
            <w:shd w:val="clear" w:color="auto" w:fill="auto"/>
          </w:tcPr>
          <w:p w14:paraId="64C9047C" w14:textId="77777777" w:rsidR="00624A35" w:rsidRPr="00FD4093" w:rsidRDefault="00624A35" w:rsidP="00441E33">
            <w:pPr>
              <w:jc w:val="center"/>
              <w:rPr>
                <w:rFonts w:cs="Arial"/>
                <w:sz w:val="20"/>
                <w:lang w:val="en-US"/>
              </w:rPr>
            </w:pPr>
          </w:p>
          <w:p w14:paraId="0EBDE7C2" w14:textId="77777777" w:rsidR="00624A35" w:rsidRPr="00FD4093" w:rsidRDefault="00624A35" w:rsidP="00441E33">
            <w:pPr>
              <w:jc w:val="center"/>
              <w:rPr>
                <w:rFonts w:cs="Arial"/>
                <w:sz w:val="20"/>
                <w:lang w:val="en-US"/>
              </w:rPr>
            </w:pPr>
          </w:p>
          <w:p w14:paraId="2670C7BB" w14:textId="77777777" w:rsidR="00624A35" w:rsidRPr="00FD4093" w:rsidRDefault="00624A35" w:rsidP="00441E33">
            <w:pPr>
              <w:jc w:val="center"/>
              <w:rPr>
                <w:rFonts w:cs="Arial"/>
                <w:sz w:val="20"/>
              </w:rPr>
            </w:pPr>
            <w:r w:rsidRPr="00FD4093">
              <w:rPr>
                <w:rFonts w:cs="Arial"/>
                <w:sz w:val="20"/>
              </w:rPr>
              <w:t>A</w:t>
            </w:r>
          </w:p>
          <w:p w14:paraId="4FAB2AFF" w14:textId="77777777" w:rsidR="00624A35" w:rsidRPr="00FD4093" w:rsidRDefault="00624A35" w:rsidP="00441E33">
            <w:pPr>
              <w:jc w:val="center"/>
              <w:rPr>
                <w:rFonts w:cs="Arial"/>
                <w:sz w:val="20"/>
              </w:rPr>
            </w:pPr>
          </w:p>
          <w:p w14:paraId="749D5F36" w14:textId="77777777" w:rsidR="00624A35" w:rsidRPr="00FD4093" w:rsidRDefault="00624A35" w:rsidP="00441E33">
            <w:pPr>
              <w:jc w:val="center"/>
              <w:rPr>
                <w:rFonts w:cs="Arial"/>
                <w:sz w:val="20"/>
              </w:rPr>
            </w:pPr>
            <w:r w:rsidRPr="00FD4093">
              <w:rPr>
                <w:rFonts w:cs="Arial"/>
                <w:sz w:val="20"/>
              </w:rPr>
              <w:t>Excellent though not flawless</w:t>
            </w:r>
          </w:p>
          <w:p w14:paraId="545A8E01" w14:textId="77777777" w:rsidR="00624A35" w:rsidRPr="00FD4093" w:rsidRDefault="00624A35" w:rsidP="00441E33">
            <w:pPr>
              <w:jc w:val="center"/>
              <w:rPr>
                <w:rFonts w:cs="Arial"/>
                <w:sz w:val="20"/>
              </w:rPr>
            </w:pPr>
          </w:p>
          <w:p w14:paraId="3106B214" w14:textId="77777777" w:rsidR="00624A35" w:rsidRDefault="00624A35" w:rsidP="00441E33">
            <w:pPr>
              <w:jc w:val="center"/>
              <w:rPr>
                <w:rFonts w:cs="Arial"/>
                <w:sz w:val="20"/>
              </w:rPr>
            </w:pPr>
            <w:r w:rsidRPr="00FD4093">
              <w:rPr>
                <w:rFonts w:cs="Arial"/>
                <w:sz w:val="20"/>
              </w:rPr>
              <w:t>10-9.0</w:t>
            </w:r>
          </w:p>
          <w:p w14:paraId="68EA6A73" w14:textId="77777777" w:rsidR="00624A35" w:rsidRDefault="00624A35" w:rsidP="00441E33">
            <w:pPr>
              <w:jc w:val="center"/>
              <w:rPr>
                <w:rFonts w:cs="Arial"/>
                <w:sz w:val="20"/>
              </w:rPr>
            </w:pPr>
          </w:p>
          <w:p w14:paraId="0402BF08" w14:textId="77777777" w:rsidR="00624A35" w:rsidRPr="00FD4093" w:rsidRDefault="00624A35" w:rsidP="00441E33">
            <w:pPr>
              <w:jc w:val="center"/>
              <w:rPr>
                <w:rFonts w:cs="Arial"/>
                <w:sz w:val="20"/>
              </w:rPr>
            </w:pPr>
          </w:p>
        </w:tc>
        <w:tc>
          <w:tcPr>
            <w:tcW w:w="1270" w:type="dxa"/>
            <w:shd w:val="clear" w:color="auto" w:fill="auto"/>
          </w:tcPr>
          <w:p w14:paraId="7867560B" w14:textId="77777777" w:rsidR="00624A35" w:rsidRPr="00FD4093" w:rsidRDefault="00624A35" w:rsidP="00441E33">
            <w:pPr>
              <w:ind w:left="360"/>
              <w:jc w:val="center"/>
              <w:rPr>
                <w:rFonts w:cs="Arial"/>
                <w:sz w:val="20"/>
                <w:szCs w:val="20"/>
              </w:rPr>
            </w:pPr>
          </w:p>
          <w:p w14:paraId="2F5CD06B" w14:textId="77777777" w:rsidR="00624A35" w:rsidRPr="00FD4093" w:rsidRDefault="00624A35" w:rsidP="00441E33">
            <w:pPr>
              <w:ind w:left="360"/>
              <w:jc w:val="center"/>
              <w:rPr>
                <w:rFonts w:cs="Arial"/>
                <w:sz w:val="20"/>
                <w:szCs w:val="20"/>
              </w:rPr>
            </w:pPr>
          </w:p>
          <w:p w14:paraId="16B46C6B" w14:textId="77777777" w:rsidR="00624A35" w:rsidRPr="00FD4093" w:rsidRDefault="00624A35" w:rsidP="00441E33">
            <w:pPr>
              <w:ind w:left="360"/>
              <w:jc w:val="center"/>
              <w:rPr>
                <w:rFonts w:cs="Arial"/>
                <w:sz w:val="20"/>
                <w:szCs w:val="20"/>
              </w:rPr>
            </w:pPr>
          </w:p>
          <w:p w14:paraId="22B00CA8" w14:textId="77777777" w:rsidR="00624A35" w:rsidRPr="00FD4093" w:rsidRDefault="00624A35" w:rsidP="00441E33">
            <w:pPr>
              <w:jc w:val="center"/>
              <w:rPr>
                <w:rFonts w:cs="Arial"/>
                <w:sz w:val="20"/>
                <w:szCs w:val="20"/>
              </w:rPr>
            </w:pPr>
            <w:r w:rsidRPr="00FD4093">
              <w:rPr>
                <w:rFonts w:cs="Arial"/>
                <w:sz w:val="20"/>
                <w:szCs w:val="20"/>
              </w:rPr>
              <w:t>40</w:t>
            </w:r>
          </w:p>
          <w:p w14:paraId="56E23CF5" w14:textId="77777777" w:rsidR="00624A35" w:rsidRPr="00FD4093" w:rsidRDefault="00624A35" w:rsidP="00441E33">
            <w:pPr>
              <w:jc w:val="center"/>
              <w:rPr>
                <w:rFonts w:cs="Arial"/>
                <w:sz w:val="20"/>
                <w:szCs w:val="20"/>
              </w:rPr>
            </w:pPr>
            <w:r w:rsidRPr="00FD4093">
              <w:rPr>
                <w:rFonts w:cs="Arial"/>
                <w:sz w:val="20"/>
                <w:szCs w:val="20"/>
              </w:rPr>
              <w:t>39</w:t>
            </w:r>
          </w:p>
          <w:p w14:paraId="4049581F" w14:textId="77777777" w:rsidR="00624A35" w:rsidRPr="00FD4093" w:rsidRDefault="00624A35" w:rsidP="00441E33">
            <w:pPr>
              <w:jc w:val="center"/>
              <w:rPr>
                <w:rFonts w:cs="Arial"/>
                <w:sz w:val="20"/>
                <w:szCs w:val="20"/>
              </w:rPr>
            </w:pPr>
            <w:r w:rsidRPr="00FD4093">
              <w:rPr>
                <w:rFonts w:cs="Arial"/>
                <w:sz w:val="20"/>
                <w:szCs w:val="20"/>
              </w:rPr>
              <w:t>38</w:t>
            </w:r>
          </w:p>
          <w:p w14:paraId="58C68449" w14:textId="77777777" w:rsidR="00624A35" w:rsidRPr="00FD4093" w:rsidRDefault="00624A35" w:rsidP="00441E33">
            <w:pPr>
              <w:jc w:val="center"/>
              <w:rPr>
                <w:rFonts w:cs="Arial"/>
                <w:sz w:val="20"/>
                <w:szCs w:val="20"/>
              </w:rPr>
            </w:pPr>
            <w:r w:rsidRPr="00FD4093">
              <w:rPr>
                <w:rFonts w:cs="Arial"/>
                <w:sz w:val="20"/>
                <w:szCs w:val="20"/>
              </w:rPr>
              <w:t>37</w:t>
            </w:r>
          </w:p>
          <w:p w14:paraId="52CDDB5B" w14:textId="77777777" w:rsidR="00624A35" w:rsidRPr="00FD4093" w:rsidRDefault="00624A35" w:rsidP="00441E33">
            <w:pPr>
              <w:jc w:val="center"/>
              <w:rPr>
                <w:rFonts w:cs="Arial"/>
                <w:sz w:val="20"/>
                <w:szCs w:val="20"/>
              </w:rPr>
            </w:pPr>
            <w:r w:rsidRPr="00FD4093">
              <w:rPr>
                <w:rFonts w:cs="Arial"/>
                <w:sz w:val="20"/>
                <w:szCs w:val="20"/>
              </w:rPr>
              <w:t>36</w:t>
            </w:r>
          </w:p>
        </w:tc>
        <w:tc>
          <w:tcPr>
            <w:tcW w:w="6739" w:type="dxa"/>
            <w:shd w:val="clear" w:color="auto" w:fill="auto"/>
          </w:tcPr>
          <w:p w14:paraId="3E650F0C" w14:textId="77777777" w:rsidR="00624A35" w:rsidRPr="00FD4093" w:rsidRDefault="00624A35" w:rsidP="00441E33">
            <w:pPr>
              <w:ind w:left="360"/>
              <w:rPr>
                <w:rFonts w:cs="Arial"/>
                <w:sz w:val="16"/>
                <w:szCs w:val="16"/>
              </w:rPr>
            </w:pPr>
          </w:p>
          <w:p w14:paraId="45FF02CB" w14:textId="77777777" w:rsidR="00624A35" w:rsidRPr="00FD4093" w:rsidRDefault="00624A35" w:rsidP="00441E33">
            <w:pPr>
              <w:rPr>
                <w:rFonts w:cs="Arial"/>
                <w:b/>
                <w:sz w:val="16"/>
                <w:szCs w:val="16"/>
              </w:rPr>
            </w:pPr>
            <w:r w:rsidRPr="00FD4093">
              <w:rPr>
                <w:rFonts w:cs="Arial"/>
                <w:b/>
                <w:sz w:val="16"/>
                <w:szCs w:val="16"/>
              </w:rPr>
              <w:t>An independent, mature and persuasive overview of theme and texts with convincing, fruitful links and/or contrasts; cogent, reasoned analysis of subject-matter/themes, language and structures</w:t>
            </w:r>
          </w:p>
          <w:p w14:paraId="631B11DE" w14:textId="77777777" w:rsidR="00624A35" w:rsidRPr="00FD4093" w:rsidRDefault="00624A35" w:rsidP="00441E33">
            <w:pPr>
              <w:rPr>
                <w:rFonts w:cs="Arial"/>
                <w:b/>
                <w:sz w:val="16"/>
                <w:szCs w:val="16"/>
              </w:rPr>
            </w:pPr>
          </w:p>
          <w:p w14:paraId="20894F9C" w14:textId="77777777" w:rsidR="00624A35" w:rsidRPr="00FD4093" w:rsidRDefault="00624A35" w:rsidP="00441E33">
            <w:pPr>
              <w:ind w:left="360"/>
              <w:rPr>
                <w:rFonts w:cs="Arial"/>
                <w:sz w:val="16"/>
                <w:szCs w:val="16"/>
              </w:rPr>
            </w:pPr>
          </w:p>
        </w:tc>
        <w:tc>
          <w:tcPr>
            <w:tcW w:w="5765" w:type="dxa"/>
            <w:shd w:val="clear" w:color="auto" w:fill="auto"/>
          </w:tcPr>
          <w:p w14:paraId="4EBFE4F8" w14:textId="77777777" w:rsidR="00624A35" w:rsidRPr="00FD4093" w:rsidRDefault="00624A35" w:rsidP="00441E33">
            <w:pPr>
              <w:ind w:left="360"/>
              <w:rPr>
                <w:rFonts w:cs="Arial"/>
                <w:b/>
                <w:sz w:val="16"/>
                <w:szCs w:val="16"/>
              </w:rPr>
            </w:pPr>
          </w:p>
          <w:p w14:paraId="32BFDB02" w14:textId="77777777" w:rsidR="00624A35" w:rsidRPr="00FD4093" w:rsidRDefault="00624A35" w:rsidP="00441E33">
            <w:pPr>
              <w:rPr>
                <w:rFonts w:cs="Arial"/>
                <w:b/>
                <w:sz w:val="16"/>
                <w:szCs w:val="16"/>
              </w:rPr>
            </w:pPr>
            <w:r w:rsidRPr="00FD4093">
              <w:rPr>
                <w:rFonts w:cs="Arial"/>
                <w:b/>
                <w:sz w:val="16"/>
                <w:szCs w:val="16"/>
              </w:rPr>
              <w:t>A lucid, coherent and focussed essay; engaging and pleasurable to read</w:t>
            </w:r>
          </w:p>
          <w:p w14:paraId="05419833" w14:textId="77777777" w:rsidR="00624A35" w:rsidRPr="00FD4093" w:rsidRDefault="00624A35" w:rsidP="00441E33">
            <w:pPr>
              <w:rPr>
                <w:rFonts w:cs="Arial"/>
                <w:b/>
                <w:sz w:val="16"/>
                <w:szCs w:val="16"/>
              </w:rPr>
            </w:pPr>
          </w:p>
          <w:p w14:paraId="4078800B" w14:textId="77777777" w:rsidR="00624A35" w:rsidRPr="00FD4093" w:rsidRDefault="00624A35" w:rsidP="00441E33">
            <w:pPr>
              <w:ind w:left="360"/>
              <w:rPr>
                <w:rFonts w:cs="Arial"/>
                <w:sz w:val="16"/>
                <w:szCs w:val="16"/>
              </w:rPr>
            </w:pPr>
          </w:p>
        </w:tc>
      </w:tr>
      <w:tr w:rsidR="00624A35" w:rsidRPr="00FD4093" w14:paraId="79F3B116" w14:textId="77777777" w:rsidTr="00441E33">
        <w:trPr>
          <w:trHeight w:val="2807"/>
          <w:jc w:val="center"/>
        </w:trPr>
        <w:tc>
          <w:tcPr>
            <w:tcW w:w="1484" w:type="dxa"/>
            <w:shd w:val="clear" w:color="auto" w:fill="auto"/>
          </w:tcPr>
          <w:p w14:paraId="2BF73FF3" w14:textId="77777777" w:rsidR="00624A35" w:rsidRPr="00FD4093" w:rsidRDefault="00624A35" w:rsidP="00441E33">
            <w:pPr>
              <w:jc w:val="center"/>
              <w:rPr>
                <w:rFonts w:cs="Arial"/>
                <w:sz w:val="20"/>
              </w:rPr>
            </w:pPr>
          </w:p>
          <w:p w14:paraId="475D186E" w14:textId="77777777" w:rsidR="00624A35" w:rsidRPr="00FD4093" w:rsidRDefault="00624A35" w:rsidP="00441E33">
            <w:pPr>
              <w:jc w:val="center"/>
              <w:rPr>
                <w:rFonts w:cs="Arial"/>
                <w:sz w:val="20"/>
              </w:rPr>
            </w:pPr>
          </w:p>
          <w:p w14:paraId="597F14EB" w14:textId="77777777" w:rsidR="00624A35" w:rsidRPr="00FD4093" w:rsidRDefault="00624A35" w:rsidP="00441E33">
            <w:pPr>
              <w:jc w:val="center"/>
              <w:rPr>
                <w:rFonts w:cs="Arial"/>
                <w:sz w:val="20"/>
              </w:rPr>
            </w:pPr>
          </w:p>
          <w:p w14:paraId="7B5256DB" w14:textId="77777777" w:rsidR="00624A35" w:rsidRPr="00FD4093" w:rsidRDefault="00624A35" w:rsidP="00441E33">
            <w:pPr>
              <w:jc w:val="center"/>
              <w:rPr>
                <w:rFonts w:cs="Arial"/>
                <w:sz w:val="20"/>
              </w:rPr>
            </w:pPr>
            <w:r w:rsidRPr="00FD4093">
              <w:rPr>
                <w:rFonts w:cs="Arial"/>
                <w:sz w:val="20"/>
              </w:rPr>
              <w:t>B</w:t>
            </w:r>
          </w:p>
          <w:p w14:paraId="20DB0772" w14:textId="77777777" w:rsidR="00624A35" w:rsidRPr="00FD4093" w:rsidRDefault="00624A35" w:rsidP="00441E33">
            <w:pPr>
              <w:jc w:val="center"/>
              <w:rPr>
                <w:rFonts w:cs="Arial"/>
                <w:sz w:val="20"/>
              </w:rPr>
            </w:pPr>
          </w:p>
          <w:p w14:paraId="0DB96BDF" w14:textId="77777777" w:rsidR="00624A35" w:rsidRPr="00FD4093" w:rsidRDefault="00624A35" w:rsidP="00441E33">
            <w:pPr>
              <w:jc w:val="center"/>
              <w:rPr>
                <w:rFonts w:cs="Arial"/>
                <w:sz w:val="20"/>
              </w:rPr>
            </w:pPr>
            <w:r w:rsidRPr="00FD4093">
              <w:rPr>
                <w:rFonts w:cs="Arial"/>
                <w:sz w:val="20"/>
              </w:rPr>
              <w:t>Very good performance</w:t>
            </w:r>
          </w:p>
          <w:p w14:paraId="1D6BFA1E" w14:textId="77777777" w:rsidR="00624A35" w:rsidRPr="00FD4093" w:rsidRDefault="00624A35" w:rsidP="00441E33">
            <w:pPr>
              <w:jc w:val="center"/>
              <w:rPr>
                <w:rFonts w:cs="Arial"/>
                <w:sz w:val="20"/>
              </w:rPr>
            </w:pPr>
          </w:p>
          <w:p w14:paraId="52671BE7" w14:textId="77777777" w:rsidR="00624A35" w:rsidRPr="00FD4093" w:rsidRDefault="00624A35" w:rsidP="00441E33">
            <w:pPr>
              <w:jc w:val="center"/>
              <w:rPr>
                <w:rFonts w:cs="Arial"/>
                <w:sz w:val="20"/>
              </w:rPr>
            </w:pPr>
            <w:r w:rsidRPr="00FD4093">
              <w:rPr>
                <w:rFonts w:cs="Arial"/>
                <w:sz w:val="20"/>
              </w:rPr>
              <w:t>8.9-8.0</w:t>
            </w:r>
          </w:p>
        </w:tc>
        <w:tc>
          <w:tcPr>
            <w:tcW w:w="1270" w:type="dxa"/>
            <w:shd w:val="clear" w:color="auto" w:fill="auto"/>
          </w:tcPr>
          <w:p w14:paraId="58A63FF0" w14:textId="77777777" w:rsidR="00624A35" w:rsidRPr="00FD4093" w:rsidRDefault="00624A35" w:rsidP="00441E33">
            <w:pPr>
              <w:ind w:left="360"/>
              <w:jc w:val="center"/>
              <w:rPr>
                <w:rFonts w:cs="Arial"/>
                <w:sz w:val="20"/>
                <w:szCs w:val="20"/>
              </w:rPr>
            </w:pPr>
          </w:p>
          <w:p w14:paraId="7CEFBDEA" w14:textId="77777777" w:rsidR="00624A35" w:rsidRPr="00FD4093" w:rsidRDefault="00624A35" w:rsidP="00441E33">
            <w:pPr>
              <w:ind w:left="360"/>
              <w:jc w:val="center"/>
              <w:rPr>
                <w:rFonts w:cs="Arial"/>
                <w:sz w:val="20"/>
                <w:szCs w:val="20"/>
              </w:rPr>
            </w:pPr>
          </w:p>
          <w:p w14:paraId="1455B126" w14:textId="77777777" w:rsidR="00624A35" w:rsidRPr="00FD4093" w:rsidRDefault="00624A35" w:rsidP="00441E33">
            <w:pPr>
              <w:ind w:left="360"/>
              <w:jc w:val="center"/>
              <w:rPr>
                <w:rFonts w:cs="Arial"/>
                <w:sz w:val="20"/>
                <w:szCs w:val="20"/>
              </w:rPr>
            </w:pPr>
          </w:p>
          <w:p w14:paraId="3679AB17" w14:textId="77777777" w:rsidR="00624A35" w:rsidRPr="00FD4093" w:rsidRDefault="00624A35" w:rsidP="00441E33">
            <w:pPr>
              <w:ind w:left="360"/>
              <w:jc w:val="center"/>
              <w:rPr>
                <w:rFonts w:cs="Arial"/>
                <w:sz w:val="20"/>
                <w:szCs w:val="20"/>
              </w:rPr>
            </w:pPr>
          </w:p>
          <w:p w14:paraId="74A5523E" w14:textId="77777777" w:rsidR="00624A35" w:rsidRPr="00FD4093" w:rsidRDefault="00624A35" w:rsidP="00441E33">
            <w:pPr>
              <w:jc w:val="center"/>
              <w:rPr>
                <w:rFonts w:cs="Arial"/>
                <w:sz w:val="20"/>
                <w:szCs w:val="20"/>
              </w:rPr>
            </w:pPr>
            <w:r w:rsidRPr="00FD4093">
              <w:rPr>
                <w:rFonts w:cs="Arial"/>
                <w:sz w:val="20"/>
                <w:szCs w:val="20"/>
              </w:rPr>
              <w:t>35</w:t>
            </w:r>
          </w:p>
          <w:p w14:paraId="0550F9E8" w14:textId="77777777" w:rsidR="00624A35" w:rsidRPr="00FD4093" w:rsidRDefault="00624A35" w:rsidP="00441E33">
            <w:pPr>
              <w:jc w:val="center"/>
              <w:rPr>
                <w:rFonts w:cs="Arial"/>
                <w:sz w:val="20"/>
                <w:szCs w:val="20"/>
              </w:rPr>
            </w:pPr>
            <w:r w:rsidRPr="00FD4093">
              <w:rPr>
                <w:rFonts w:cs="Arial"/>
                <w:sz w:val="20"/>
                <w:szCs w:val="20"/>
              </w:rPr>
              <w:t>34</w:t>
            </w:r>
          </w:p>
          <w:p w14:paraId="0E8FE39E" w14:textId="77777777" w:rsidR="00624A35" w:rsidRPr="00FD4093" w:rsidRDefault="00624A35" w:rsidP="00441E33">
            <w:pPr>
              <w:jc w:val="center"/>
              <w:rPr>
                <w:rFonts w:cs="Arial"/>
                <w:sz w:val="20"/>
                <w:szCs w:val="20"/>
              </w:rPr>
            </w:pPr>
            <w:r w:rsidRPr="00FD4093">
              <w:rPr>
                <w:rFonts w:cs="Arial"/>
                <w:sz w:val="20"/>
                <w:szCs w:val="20"/>
              </w:rPr>
              <w:t>33</w:t>
            </w:r>
          </w:p>
          <w:p w14:paraId="411BEFED" w14:textId="77777777" w:rsidR="00624A35" w:rsidRPr="00FD4093" w:rsidRDefault="00624A35" w:rsidP="00441E33">
            <w:pPr>
              <w:jc w:val="center"/>
              <w:rPr>
                <w:rFonts w:cs="Arial"/>
                <w:sz w:val="20"/>
                <w:szCs w:val="20"/>
              </w:rPr>
            </w:pPr>
            <w:r w:rsidRPr="00FD4093">
              <w:rPr>
                <w:rFonts w:cs="Arial"/>
                <w:sz w:val="20"/>
                <w:szCs w:val="20"/>
              </w:rPr>
              <w:t>32</w:t>
            </w:r>
          </w:p>
          <w:p w14:paraId="67D03488" w14:textId="77777777" w:rsidR="00624A35" w:rsidRPr="00FD4093" w:rsidRDefault="00624A35" w:rsidP="00441E33">
            <w:pPr>
              <w:jc w:val="center"/>
              <w:rPr>
                <w:rFonts w:cs="Arial"/>
                <w:sz w:val="20"/>
                <w:szCs w:val="20"/>
              </w:rPr>
            </w:pPr>
          </w:p>
        </w:tc>
        <w:tc>
          <w:tcPr>
            <w:tcW w:w="6739" w:type="dxa"/>
            <w:shd w:val="clear" w:color="auto" w:fill="auto"/>
          </w:tcPr>
          <w:p w14:paraId="397C32A7" w14:textId="77777777" w:rsidR="00624A35" w:rsidRPr="00FD4093" w:rsidRDefault="00624A35" w:rsidP="00441E33">
            <w:pPr>
              <w:ind w:left="360"/>
              <w:rPr>
                <w:rFonts w:cs="Arial"/>
                <w:sz w:val="16"/>
                <w:szCs w:val="16"/>
              </w:rPr>
            </w:pPr>
          </w:p>
          <w:p w14:paraId="6CB00410" w14:textId="77777777" w:rsidR="00624A35" w:rsidRPr="00FD4093" w:rsidRDefault="00624A35" w:rsidP="00441E33">
            <w:pPr>
              <w:rPr>
                <w:rFonts w:cs="Arial"/>
                <w:b/>
                <w:sz w:val="16"/>
                <w:szCs w:val="16"/>
              </w:rPr>
            </w:pPr>
            <w:r w:rsidRPr="00FD4093">
              <w:rPr>
                <w:rFonts w:cs="Arial"/>
                <w:b/>
                <w:sz w:val="16"/>
                <w:szCs w:val="16"/>
              </w:rPr>
              <w:t>A confident overall account of theme and texts, with effective links and/or contrasts showing personal engagement; detailed references to, and full explanations of, subject-matter/themes, language and structures</w:t>
            </w:r>
          </w:p>
          <w:p w14:paraId="3798BA05" w14:textId="77777777" w:rsidR="00624A35" w:rsidRPr="00FD4093" w:rsidRDefault="00624A35" w:rsidP="00441E33">
            <w:pPr>
              <w:rPr>
                <w:rFonts w:cs="Arial"/>
                <w:sz w:val="16"/>
                <w:szCs w:val="16"/>
              </w:rPr>
            </w:pPr>
          </w:p>
          <w:p w14:paraId="79253458" w14:textId="77777777" w:rsidR="00624A35" w:rsidRPr="00FD4093" w:rsidRDefault="00624A35" w:rsidP="00441E33">
            <w:pPr>
              <w:ind w:left="360"/>
              <w:rPr>
                <w:rFonts w:cs="Arial"/>
                <w:sz w:val="16"/>
                <w:szCs w:val="16"/>
              </w:rPr>
            </w:pPr>
          </w:p>
        </w:tc>
        <w:tc>
          <w:tcPr>
            <w:tcW w:w="5765" w:type="dxa"/>
            <w:shd w:val="clear" w:color="auto" w:fill="auto"/>
          </w:tcPr>
          <w:p w14:paraId="23560EB4" w14:textId="77777777" w:rsidR="00624A35" w:rsidRPr="00FD4093" w:rsidRDefault="00624A35" w:rsidP="00441E33">
            <w:pPr>
              <w:ind w:left="360"/>
              <w:rPr>
                <w:rFonts w:cs="Arial"/>
                <w:b/>
                <w:sz w:val="16"/>
                <w:szCs w:val="16"/>
              </w:rPr>
            </w:pPr>
          </w:p>
          <w:p w14:paraId="377ED73F" w14:textId="77777777" w:rsidR="00624A35" w:rsidRPr="00FD4093" w:rsidRDefault="00624A35" w:rsidP="00441E33">
            <w:pPr>
              <w:rPr>
                <w:rFonts w:cs="Arial"/>
                <w:b/>
                <w:sz w:val="16"/>
                <w:szCs w:val="16"/>
              </w:rPr>
            </w:pPr>
            <w:r w:rsidRPr="00FD4093">
              <w:rPr>
                <w:rFonts w:cs="Arial"/>
                <w:b/>
                <w:sz w:val="16"/>
                <w:szCs w:val="16"/>
              </w:rPr>
              <w:t>A thoughtful, organised and relevant essay that successfully conveys a full response to the question</w:t>
            </w:r>
          </w:p>
          <w:p w14:paraId="18146D25" w14:textId="77777777" w:rsidR="00624A35" w:rsidRPr="00FD4093" w:rsidRDefault="00624A35" w:rsidP="00441E33">
            <w:pPr>
              <w:rPr>
                <w:rFonts w:cs="Arial"/>
                <w:b/>
                <w:sz w:val="16"/>
                <w:szCs w:val="16"/>
              </w:rPr>
            </w:pPr>
          </w:p>
          <w:p w14:paraId="62ABF570" w14:textId="77777777" w:rsidR="00624A35" w:rsidRPr="00FD4093" w:rsidRDefault="00624A35" w:rsidP="00441E33">
            <w:pPr>
              <w:ind w:left="360"/>
              <w:rPr>
                <w:rFonts w:cs="Arial"/>
              </w:rPr>
            </w:pPr>
          </w:p>
        </w:tc>
      </w:tr>
      <w:tr w:rsidR="00624A35" w:rsidRPr="00FD4093" w14:paraId="0FD29089" w14:textId="77777777" w:rsidTr="00441E33">
        <w:trPr>
          <w:jc w:val="center"/>
        </w:trPr>
        <w:tc>
          <w:tcPr>
            <w:tcW w:w="1484" w:type="dxa"/>
            <w:shd w:val="clear" w:color="auto" w:fill="auto"/>
          </w:tcPr>
          <w:p w14:paraId="14DD8C4F" w14:textId="77777777" w:rsidR="00624A35" w:rsidRPr="00FD4093" w:rsidRDefault="00624A35" w:rsidP="00441E33">
            <w:pPr>
              <w:jc w:val="center"/>
              <w:rPr>
                <w:rFonts w:cs="Arial"/>
                <w:sz w:val="20"/>
              </w:rPr>
            </w:pPr>
          </w:p>
          <w:p w14:paraId="125C7B28" w14:textId="77777777" w:rsidR="00624A35" w:rsidRPr="00FD4093" w:rsidRDefault="00624A35" w:rsidP="00441E33">
            <w:pPr>
              <w:jc w:val="center"/>
              <w:rPr>
                <w:rFonts w:cs="Arial"/>
                <w:sz w:val="20"/>
              </w:rPr>
            </w:pPr>
          </w:p>
          <w:p w14:paraId="00ED79D0" w14:textId="77777777" w:rsidR="00624A35" w:rsidRPr="00FD4093" w:rsidRDefault="00624A35" w:rsidP="00441E33">
            <w:pPr>
              <w:jc w:val="center"/>
              <w:rPr>
                <w:rFonts w:cs="Arial"/>
                <w:sz w:val="20"/>
              </w:rPr>
            </w:pPr>
            <w:r w:rsidRPr="00FD4093">
              <w:rPr>
                <w:rFonts w:cs="Arial"/>
                <w:sz w:val="20"/>
              </w:rPr>
              <w:t>C</w:t>
            </w:r>
          </w:p>
          <w:p w14:paraId="3166D098" w14:textId="77777777" w:rsidR="00624A35" w:rsidRPr="00FD4093" w:rsidRDefault="00624A35" w:rsidP="00441E33">
            <w:pPr>
              <w:jc w:val="center"/>
              <w:rPr>
                <w:rFonts w:cs="Arial"/>
                <w:sz w:val="20"/>
              </w:rPr>
            </w:pPr>
          </w:p>
          <w:p w14:paraId="505D1B41" w14:textId="77777777" w:rsidR="00624A35" w:rsidRPr="00FD4093" w:rsidRDefault="00624A35" w:rsidP="00441E33">
            <w:pPr>
              <w:jc w:val="center"/>
              <w:rPr>
                <w:rFonts w:cs="Arial"/>
                <w:sz w:val="20"/>
              </w:rPr>
            </w:pPr>
            <w:r w:rsidRPr="00FD4093">
              <w:rPr>
                <w:rFonts w:cs="Arial"/>
                <w:sz w:val="20"/>
              </w:rPr>
              <w:t>Good performance</w:t>
            </w:r>
          </w:p>
          <w:p w14:paraId="1EEB6F42" w14:textId="77777777" w:rsidR="00624A35" w:rsidRPr="00FD4093" w:rsidRDefault="00624A35" w:rsidP="00441E33">
            <w:pPr>
              <w:jc w:val="center"/>
              <w:rPr>
                <w:rFonts w:cs="Arial"/>
                <w:sz w:val="20"/>
              </w:rPr>
            </w:pPr>
          </w:p>
          <w:p w14:paraId="491802A7" w14:textId="77777777" w:rsidR="00624A35" w:rsidRPr="00FD4093" w:rsidRDefault="00624A35" w:rsidP="00441E33">
            <w:pPr>
              <w:jc w:val="center"/>
              <w:rPr>
                <w:rFonts w:cs="Arial"/>
                <w:sz w:val="20"/>
              </w:rPr>
            </w:pPr>
            <w:r w:rsidRPr="00FD4093">
              <w:rPr>
                <w:rFonts w:cs="Arial"/>
                <w:sz w:val="20"/>
              </w:rPr>
              <w:t>7.9-7.0</w:t>
            </w:r>
          </w:p>
          <w:p w14:paraId="392AAC0A" w14:textId="77777777" w:rsidR="00624A35" w:rsidRPr="00FD4093" w:rsidRDefault="00624A35" w:rsidP="00441E33">
            <w:pPr>
              <w:jc w:val="center"/>
              <w:rPr>
                <w:rFonts w:cs="Arial"/>
                <w:sz w:val="20"/>
              </w:rPr>
            </w:pPr>
          </w:p>
          <w:p w14:paraId="3516E0A3" w14:textId="77777777" w:rsidR="00624A35" w:rsidRPr="00FD4093" w:rsidRDefault="00624A35" w:rsidP="00441E33">
            <w:pPr>
              <w:jc w:val="center"/>
              <w:rPr>
                <w:rFonts w:cs="Arial"/>
                <w:sz w:val="20"/>
              </w:rPr>
            </w:pPr>
          </w:p>
        </w:tc>
        <w:tc>
          <w:tcPr>
            <w:tcW w:w="1270" w:type="dxa"/>
            <w:shd w:val="clear" w:color="auto" w:fill="auto"/>
          </w:tcPr>
          <w:p w14:paraId="49B4A15C" w14:textId="77777777" w:rsidR="00624A35" w:rsidRPr="00FD4093" w:rsidRDefault="00624A35" w:rsidP="00441E33">
            <w:pPr>
              <w:ind w:left="360"/>
              <w:jc w:val="center"/>
              <w:rPr>
                <w:rFonts w:cs="Arial"/>
                <w:sz w:val="20"/>
                <w:szCs w:val="20"/>
              </w:rPr>
            </w:pPr>
          </w:p>
          <w:p w14:paraId="319F1F96" w14:textId="77777777" w:rsidR="00624A35" w:rsidRPr="00FD4093" w:rsidRDefault="00624A35" w:rsidP="00441E33">
            <w:pPr>
              <w:ind w:left="360"/>
              <w:jc w:val="center"/>
              <w:rPr>
                <w:rFonts w:cs="Arial"/>
                <w:sz w:val="20"/>
                <w:szCs w:val="20"/>
              </w:rPr>
            </w:pPr>
          </w:p>
          <w:p w14:paraId="408B9D2D" w14:textId="77777777" w:rsidR="00624A35" w:rsidRPr="00FD4093" w:rsidRDefault="00624A35" w:rsidP="00441E33">
            <w:pPr>
              <w:ind w:left="360"/>
              <w:jc w:val="center"/>
              <w:rPr>
                <w:rFonts w:cs="Arial"/>
                <w:sz w:val="20"/>
                <w:szCs w:val="20"/>
              </w:rPr>
            </w:pPr>
          </w:p>
          <w:p w14:paraId="47199F77" w14:textId="77777777" w:rsidR="00624A35" w:rsidRPr="00FD4093" w:rsidRDefault="00624A35" w:rsidP="00441E33">
            <w:pPr>
              <w:jc w:val="center"/>
              <w:rPr>
                <w:rFonts w:cs="Arial"/>
                <w:sz w:val="20"/>
                <w:szCs w:val="20"/>
              </w:rPr>
            </w:pPr>
            <w:r w:rsidRPr="00FD4093">
              <w:rPr>
                <w:rFonts w:cs="Arial"/>
                <w:sz w:val="20"/>
                <w:szCs w:val="20"/>
              </w:rPr>
              <w:t>31</w:t>
            </w:r>
          </w:p>
          <w:p w14:paraId="3D076316" w14:textId="77777777" w:rsidR="00624A35" w:rsidRPr="00FD4093" w:rsidRDefault="00624A35" w:rsidP="00441E33">
            <w:pPr>
              <w:jc w:val="center"/>
              <w:rPr>
                <w:rFonts w:cs="Arial"/>
                <w:sz w:val="20"/>
                <w:szCs w:val="20"/>
              </w:rPr>
            </w:pPr>
            <w:r w:rsidRPr="00FD4093">
              <w:rPr>
                <w:rFonts w:cs="Arial"/>
                <w:sz w:val="20"/>
                <w:szCs w:val="20"/>
              </w:rPr>
              <w:t>30</w:t>
            </w:r>
          </w:p>
          <w:p w14:paraId="5F710813" w14:textId="77777777" w:rsidR="00624A35" w:rsidRPr="00FD4093" w:rsidRDefault="00624A35" w:rsidP="00441E33">
            <w:pPr>
              <w:jc w:val="center"/>
              <w:rPr>
                <w:rFonts w:cs="Arial"/>
                <w:sz w:val="20"/>
                <w:szCs w:val="20"/>
              </w:rPr>
            </w:pPr>
            <w:r w:rsidRPr="00FD4093">
              <w:rPr>
                <w:rFonts w:cs="Arial"/>
                <w:sz w:val="20"/>
                <w:szCs w:val="20"/>
              </w:rPr>
              <w:t>29</w:t>
            </w:r>
          </w:p>
          <w:p w14:paraId="0E4FACE1" w14:textId="77777777" w:rsidR="00624A35" w:rsidRPr="00FD4093" w:rsidRDefault="00624A35" w:rsidP="00441E33">
            <w:pPr>
              <w:jc w:val="center"/>
              <w:rPr>
                <w:rFonts w:cs="Arial"/>
                <w:sz w:val="20"/>
                <w:szCs w:val="20"/>
              </w:rPr>
            </w:pPr>
            <w:r w:rsidRPr="00FD4093">
              <w:rPr>
                <w:rFonts w:cs="Arial"/>
                <w:sz w:val="20"/>
                <w:szCs w:val="20"/>
              </w:rPr>
              <w:t>28</w:t>
            </w:r>
          </w:p>
          <w:p w14:paraId="21A7DD67" w14:textId="77777777" w:rsidR="00624A35" w:rsidRPr="00FD4093" w:rsidRDefault="00624A35" w:rsidP="00441E33">
            <w:pPr>
              <w:jc w:val="center"/>
              <w:rPr>
                <w:rFonts w:cs="Arial"/>
                <w:sz w:val="20"/>
                <w:szCs w:val="20"/>
              </w:rPr>
            </w:pPr>
          </w:p>
        </w:tc>
        <w:tc>
          <w:tcPr>
            <w:tcW w:w="6739" w:type="dxa"/>
            <w:shd w:val="clear" w:color="auto" w:fill="auto"/>
          </w:tcPr>
          <w:p w14:paraId="3FE56B98" w14:textId="77777777" w:rsidR="00624A35" w:rsidRPr="00FD4093" w:rsidRDefault="00624A35" w:rsidP="00441E33">
            <w:pPr>
              <w:ind w:left="360"/>
              <w:rPr>
                <w:rFonts w:cs="Arial"/>
                <w:sz w:val="16"/>
                <w:szCs w:val="16"/>
              </w:rPr>
            </w:pPr>
          </w:p>
          <w:p w14:paraId="5F5D8261" w14:textId="77777777" w:rsidR="00624A35" w:rsidRPr="00FD4093" w:rsidRDefault="00624A35" w:rsidP="00441E33">
            <w:pPr>
              <w:rPr>
                <w:rFonts w:cs="Arial"/>
                <w:b/>
                <w:sz w:val="16"/>
                <w:szCs w:val="16"/>
              </w:rPr>
            </w:pPr>
            <w:r w:rsidRPr="00FD4093">
              <w:rPr>
                <w:rFonts w:cs="Arial"/>
                <w:b/>
                <w:sz w:val="16"/>
                <w:szCs w:val="16"/>
              </w:rPr>
              <w:t>An accurate overview of the most significant aspects of theme and texts with appropriate links and/or contrasts and a straightforward explanation of content, language and structures</w:t>
            </w:r>
          </w:p>
          <w:p w14:paraId="215FAD1D" w14:textId="77777777" w:rsidR="00624A35" w:rsidRPr="00FD4093" w:rsidRDefault="00624A35" w:rsidP="00441E33">
            <w:pPr>
              <w:rPr>
                <w:rFonts w:cs="Arial"/>
                <w:b/>
                <w:sz w:val="16"/>
                <w:szCs w:val="16"/>
              </w:rPr>
            </w:pPr>
          </w:p>
          <w:p w14:paraId="6E80FE42" w14:textId="77777777" w:rsidR="00624A35" w:rsidRPr="00FD4093" w:rsidRDefault="00624A35" w:rsidP="00441E33">
            <w:pPr>
              <w:ind w:left="360"/>
              <w:rPr>
                <w:rFonts w:cs="Arial"/>
                <w:sz w:val="16"/>
                <w:szCs w:val="16"/>
              </w:rPr>
            </w:pPr>
          </w:p>
        </w:tc>
        <w:tc>
          <w:tcPr>
            <w:tcW w:w="5765" w:type="dxa"/>
            <w:shd w:val="clear" w:color="auto" w:fill="auto"/>
          </w:tcPr>
          <w:p w14:paraId="65A72A2D" w14:textId="77777777" w:rsidR="00624A35" w:rsidRPr="00FD4093" w:rsidRDefault="00624A35" w:rsidP="00441E33">
            <w:pPr>
              <w:ind w:left="360"/>
              <w:rPr>
                <w:rFonts w:cs="Arial"/>
                <w:b/>
                <w:sz w:val="16"/>
                <w:szCs w:val="16"/>
              </w:rPr>
            </w:pPr>
          </w:p>
          <w:p w14:paraId="5909F875" w14:textId="77777777" w:rsidR="00624A35" w:rsidRPr="00FD4093" w:rsidRDefault="00624A35" w:rsidP="00441E33">
            <w:pPr>
              <w:rPr>
                <w:rFonts w:cs="Arial"/>
                <w:b/>
                <w:sz w:val="16"/>
                <w:szCs w:val="16"/>
              </w:rPr>
            </w:pPr>
            <w:r w:rsidRPr="00FD4093">
              <w:rPr>
                <w:rFonts w:cs="Arial"/>
                <w:b/>
                <w:sz w:val="16"/>
                <w:szCs w:val="16"/>
              </w:rPr>
              <w:t>A competent essay that communicates a sensible, convincing and relevant response to the question</w:t>
            </w:r>
          </w:p>
          <w:p w14:paraId="6E8D80DC" w14:textId="77777777" w:rsidR="00624A35" w:rsidRPr="00FD4093" w:rsidRDefault="00624A35" w:rsidP="00441E33">
            <w:pPr>
              <w:rPr>
                <w:rFonts w:cs="Arial"/>
                <w:b/>
                <w:sz w:val="16"/>
                <w:szCs w:val="16"/>
              </w:rPr>
            </w:pPr>
          </w:p>
          <w:p w14:paraId="45956864" w14:textId="77777777" w:rsidR="00624A35" w:rsidRPr="00FD4093" w:rsidRDefault="00624A35" w:rsidP="00441E33">
            <w:pPr>
              <w:ind w:left="360"/>
              <w:rPr>
                <w:rFonts w:cs="Arial"/>
                <w:sz w:val="16"/>
                <w:szCs w:val="16"/>
              </w:rPr>
            </w:pPr>
          </w:p>
        </w:tc>
      </w:tr>
    </w:tbl>
    <w:p w14:paraId="1BFF80D5" w14:textId="77777777" w:rsidR="00624A35" w:rsidRPr="00FD4093" w:rsidRDefault="00624A35" w:rsidP="00624A35">
      <w:pPr>
        <w:rPr>
          <w:rFonts w:cs="Arial"/>
        </w:rPr>
      </w:pPr>
      <w:r w:rsidRPr="00FD4093">
        <w:rPr>
          <w:rFonts w:cs="Aria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270"/>
        <w:gridCol w:w="6662"/>
        <w:gridCol w:w="5842"/>
      </w:tblGrid>
      <w:tr w:rsidR="00624A35" w:rsidRPr="00FD4093" w14:paraId="1C12A760" w14:textId="77777777" w:rsidTr="00441E33">
        <w:trPr>
          <w:jc w:val="center"/>
        </w:trPr>
        <w:tc>
          <w:tcPr>
            <w:tcW w:w="1484" w:type="dxa"/>
            <w:shd w:val="clear" w:color="auto" w:fill="auto"/>
          </w:tcPr>
          <w:p w14:paraId="33FE3389" w14:textId="77777777" w:rsidR="00624A35" w:rsidRPr="00FD4093" w:rsidRDefault="00624A35" w:rsidP="00441E33">
            <w:pPr>
              <w:jc w:val="center"/>
              <w:rPr>
                <w:rFonts w:cs="Arial"/>
                <w:sz w:val="20"/>
              </w:rPr>
            </w:pPr>
          </w:p>
          <w:p w14:paraId="3A0BE58A" w14:textId="77777777" w:rsidR="00624A35" w:rsidRPr="00FD4093" w:rsidRDefault="00624A35" w:rsidP="00441E33">
            <w:pPr>
              <w:jc w:val="center"/>
              <w:rPr>
                <w:rFonts w:cs="Arial"/>
                <w:sz w:val="20"/>
              </w:rPr>
            </w:pPr>
          </w:p>
          <w:p w14:paraId="75719FA5" w14:textId="77777777" w:rsidR="00624A35" w:rsidRPr="00FD4093" w:rsidRDefault="00624A35" w:rsidP="00441E33">
            <w:pPr>
              <w:jc w:val="center"/>
              <w:rPr>
                <w:rFonts w:cs="Arial"/>
                <w:sz w:val="20"/>
              </w:rPr>
            </w:pPr>
            <w:r w:rsidRPr="00FD4093">
              <w:rPr>
                <w:rFonts w:cs="Arial"/>
                <w:sz w:val="20"/>
              </w:rPr>
              <w:t>D</w:t>
            </w:r>
          </w:p>
          <w:p w14:paraId="230665D8" w14:textId="77777777" w:rsidR="00624A35" w:rsidRPr="00FD4093" w:rsidRDefault="00624A35" w:rsidP="00441E33">
            <w:pPr>
              <w:jc w:val="center"/>
              <w:rPr>
                <w:rFonts w:cs="Arial"/>
                <w:sz w:val="20"/>
              </w:rPr>
            </w:pPr>
          </w:p>
          <w:p w14:paraId="477DCE55" w14:textId="77777777" w:rsidR="00624A35" w:rsidRPr="00FD4093" w:rsidRDefault="00624A35" w:rsidP="00441E33">
            <w:pPr>
              <w:jc w:val="center"/>
              <w:rPr>
                <w:rFonts w:cs="Arial"/>
                <w:sz w:val="20"/>
              </w:rPr>
            </w:pPr>
            <w:r w:rsidRPr="00FD4093">
              <w:rPr>
                <w:rFonts w:cs="Arial"/>
                <w:sz w:val="20"/>
              </w:rPr>
              <w:t>Satisfactory performance</w:t>
            </w:r>
          </w:p>
          <w:p w14:paraId="40617BEE" w14:textId="77777777" w:rsidR="00624A35" w:rsidRPr="00FD4093" w:rsidRDefault="00624A35" w:rsidP="00441E33">
            <w:pPr>
              <w:jc w:val="center"/>
              <w:rPr>
                <w:rFonts w:cs="Arial"/>
                <w:sz w:val="20"/>
              </w:rPr>
            </w:pPr>
          </w:p>
          <w:p w14:paraId="76DC2642" w14:textId="77777777" w:rsidR="00624A35" w:rsidRPr="00FD4093" w:rsidRDefault="00624A35" w:rsidP="00441E33">
            <w:pPr>
              <w:jc w:val="center"/>
              <w:rPr>
                <w:rFonts w:cs="Arial"/>
                <w:sz w:val="20"/>
              </w:rPr>
            </w:pPr>
            <w:r w:rsidRPr="00FD4093">
              <w:rPr>
                <w:rFonts w:cs="Arial"/>
                <w:sz w:val="20"/>
              </w:rPr>
              <w:t>6.9-6.0</w:t>
            </w:r>
          </w:p>
          <w:p w14:paraId="76B4B925" w14:textId="77777777" w:rsidR="00624A35" w:rsidRPr="00FD4093" w:rsidRDefault="00624A35" w:rsidP="00441E33">
            <w:pPr>
              <w:jc w:val="center"/>
              <w:rPr>
                <w:rFonts w:cs="Arial"/>
                <w:sz w:val="20"/>
              </w:rPr>
            </w:pPr>
          </w:p>
        </w:tc>
        <w:tc>
          <w:tcPr>
            <w:tcW w:w="1270" w:type="dxa"/>
            <w:shd w:val="clear" w:color="auto" w:fill="auto"/>
          </w:tcPr>
          <w:p w14:paraId="0E2FB45C" w14:textId="77777777" w:rsidR="00624A35" w:rsidRPr="00FD4093" w:rsidRDefault="00624A35" w:rsidP="00441E33">
            <w:pPr>
              <w:ind w:left="360"/>
              <w:jc w:val="center"/>
              <w:rPr>
                <w:rFonts w:cs="Arial"/>
                <w:sz w:val="20"/>
                <w:szCs w:val="20"/>
              </w:rPr>
            </w:pPr>
          </w:p>
          <w:p w14:paraId="5726E0E6" w14:textId="77777777" w:rsidR="00624A35" w:rsidRPr="00FD4093" w:rsidRDefault="00624A35" w:rsidP="00441E33">
            <w:pPr>
              <w:ind w:left="360"/>
              <w:jc w:val="center"/>
              <w:rPr>
                <w:rFonts w:cs="Arial"/>
                <w:sz w:val="20"/>
                <w:szCs w:val="20"/>
              </w:rPr>
            </w:pPr>
          </w:p>
          <w:p w14:paraId="098EA93B" w14:textId="77777777" w:rsidR="00624A35" w:rsidRPr="00FD4093" w:rsidRDefault="00624A35" w:rsidP="00441E33">
            <w:pPr>
              <w:ind w:left="360"/>
              <w:jc w:val="center"/>
              <w:rPr>
                <w:rFonts w:cs="Arial"/>
                <w:sz w:val="20"/>
                <w:szCs w:val="20"/>
              </w:rPr>
            </w:pPr>
          </w:p>
          <w:p w14:paraId="40FEEF76" w14:textId="77777777" w:rsidR="00624A35" w:rsidRPr="00FD4093" w:rsidRDefault="00624A35" w:rsidP="00441E33">
            <w:pPr>
              <w:jc w:val="center"/>
              <w:rPr>
                <w:rFonts w:cs="Arial"/>
                <w:sz w:val="20"/>
                <w:szCs w:val="20"/>
              </w:rPr>
            </w:pPr>
            <w:r w:rsidRPr="00FD4093">
              <w:rPr>
                <w:rFonts w:cs="Arial"/>
                <w:sz w:val="20"/>
                <w:szCs w:val="20"/>
              </w:rPr>
              <w:t>27</w:t>
            </w:r>
          </w:p>
          <w:p w14:paraId="0F355018" w14:textId="77777777" w:rsidR="00624A35" w:rsidRPr="00FD4093" w:rsidRDefault="00624A35" w:rsidP="00441E33">
            <w:pPr>
              <w:jc w:val="center"/>
              <w:rPr>
                <w:rFonts w:cs="Arial"/>
                <w:sz w:val="20"/>
                <w:szCs w:val="20"/>
              </w:rPr>
            </w:pPr>
            <w:r w:rsidRPr="00FD4093">
              <w:rPr>
                <w:rFonts w:cs="Arial"/>
                <w:sz w:val="20"/>
                <w:szCs w:val="20"/>
              </w:rPr>
              <w:t>26</w:t>
            </w:r>
          </w:p>
          <w:p w14:paraId="0B4E747A" w14:textId="77777777" w:rsidR="00624A35" w:rsidRPr="00FD4093" w:rsidRDefault="00624A35" w:rsidP="00441E33">
            <w:pPr>
              <w:jc w:val="center"/>
              <w:rPr>
                <w:rFonts w:cs="Arial"/>
                <w:sz w:val="20"/>
                <w:szCs w:val="20"/>
              </w:rPr>
            </w:pPr>
            <w:r w:rsidRPr="00FD4093">
              <w:rPr>
                <w:rFonts w:cs="Arial"/>
                <w:sz w:val="20"/>
                <w:szCs w:val="20"/>
              </w:rPr>
              <w:t>25</w:t>
            </w:r>
          </w:p>
          <w:p w14:paraId="5BD711EF" w14:textId="77777777" w:rsidR="00624A35" w:rsidRPr="00FD4093" w:rsidRDefault="00624A35" w:rsidP="00441E33">
            <w:pPr>
              <w:jc w:val="center"/>
              <w:rPr>
                <w:rFonts w:cs="Arial"/>
                <w:sz w:val="20"/>
                <w:szCs w:val="20"/>
              </w:rPr>
            </w:pPr>
            <w:r w:rsidRPr="00FD4093">
              <w:rPr>
                <w:rFonts w:cs="Arial"/>
                <w:sz w:val="20"/>
                <w:szCs w:val="20"/>
              </w:rPr>
              <w:t>24</w:t>
            </w:r>
          </w:p>
          <w:p w14:paraId="64D7DEB4" w14:textId="77777777" w:rsidR="00624A35" w:rsidRPr="00FD4093" w:rsidRDefault="00624A35" w:rsidP="00441E33">
            <w:pPr>
              <w:jc w:val="center"/>
              <w:rPr>
                <w:rFonts w:cs="Arial"/>
                <w:sz w:val="20"/>
                <w:szCs w:val="20"/>
              </w:rPr>
            </w:pPr>
          </w:p>
        </w:tc>
        <w:tc>
          <w:tcPr>
            <w:tcW w:w="6662" w:type="dxa"/>
            <w:shd w:val="clear" w:color="auto" w:fill="auto"/>
          </w:tcPr>
          <w:p w14:paraId="48879A46" w14:textId="77777777" w:rsidR="00624A35" w:rsidRPr="00FD4093" w:rsidRDefault="00624A35" w:rsidP="00441E33">
            <w:pPr>
              <w:ind w:left="360"/>
              <w:rPr>
                <w:rFonts w:cs="Arial"/>
                <w:sz w:val="16"/>
                <w:szCs w:val="16"/>
              </w:rPr>
            </w:pPr>
          </w:p>
          <w:p w14:paraId="15364513" w14:textId="77777777" w:rsidR="00624A35" w:rsidRPr="00FD4093" w:rsidRDefault="00624A35" w:rsidP="00441E33">
            <w:pPr>
              <w:rPr>
                <w:rFonts w:cs="Arial"/>
                <w:b/>
                <w:sz w:val="16"/>
                <w:szCs w:val="16"/>
              </w:rPr>
            </w:pPr>
            <w:r w:rsidRPr="00FD4093">
              <w:rPr>
                <w:rFonts w:cs="Arial"/>
                <w:b/>
                <w:sz w:val="16"/>
                <w:szCs w:val="16"/>
              </w:rPr>
              <w:t>Sound understanding of theme and texts, making straightforward links and/or contrasts; describes some obvious aspects of language and/or structures</w:t>
            </w:r>
          </w:p>
          <w:p w14:paraId="5E04B4FB" w14:textId="77777777" w:rsidR="00624A35" w:rsidRPr="00FD4093" w:rsidRDefault="00624A35" w:rsidP="00441E33">
            <w:pPr>
              <w:rPr>
                <w:rFonts w:cs="Arial"/>
                <w:b/>
                <w:sz w:val="16"/>
                <w:szCs w:val="16"/>
              </w:rPr>
            </w:pPr>
          </w:p>
          <w:p w14:paraId="759FDB2B" w14:textId="77777777" w:rsidR="00624A35" w:rsidRPr="00FD4093" w:rsidRDefault="00624A35" w:rsidP="00441E33">
            <w:pPr>
              <w:ind w:left="360"/>
              <w:rPr>
                <w:rFonts w:cs="Arial"/>
                <w:sz w:val="16"/>
                <w:szCs w:val="16"/>
              </w:rPr>
            </w:pPr>
          </w:p>
        </w:tc>
        <w:tc>
          <w:tcPr>
            <w:tcW w:w="5842" w:type="dxa"/>
            <w:shd w:val="clear" w:color="auto" w:fill="auto"/>
          </w:tcPr>
          <w:p w14:paraId="10A80699" w14:textId="77777777" w:rsidR="00624A35" w:rsidRPr="00FD4093" w:rsidRDefault="00624A35" w:rsidP="00441E33">
            <w:pPr>
              <w:ind w:left="360"/>
              <w:rPr>
                <w:rFonts w:cs="Arial"/>
                <w:b/>
                <w:sz w:val="16"/>
                <w:szCs w:val="16"/>
              </w:rPr>
            </w:pPr>
          </w:p>
          <w:p w14:paraId="1911C65E" w14:textId="77777777" w:rsidR="00624A35" w:rsidRPr="00FD4093" w:rsidRDefault="00624A35" w:rsidP="00441E33">
            <w:pPr>
              <w:rPr>
                <w:rFonts w:cs="Arial"/>
                <w:b/>
                <w:sz w:val="16"/>
                <w:szCs w:val="16"/>
              </w:rPr>
            </w:pPr>
            <w:r w:rsidRPr="00FD4093">
              <w:rPr>
                <w:rFonts w:cs="Arial"/>
                <w:b/>
                <w:sz w:val="16"/>
                <w:szCs w:val="16"/>
              </w:rPr>
              <w:t>A straightforward essay that adequately co</w:t>
            </w:r>
            <w:r>
              <w:rPr>
                <w:rFonts w:cs="Arial"/>
                <w:b/>
                <w:sz w:val="16"/>
                <w:szCs w:val="16"/>
              </w:rPr>
              <w:t>nveys a sound</w:t>
            </w:r>
            <w:r w:rsidRPr="00FD4093">
              <w:rPr>
                <w:rFonts w:cs="Arial"/>
                <w:b/>
                <w:sz w:val="16"/>
                <w:szCs w:val="16"/>
              </w:rPr>
              <w:t xml:space="preserve"> understanding of the central thrust of the question</w:t>
            </w:r>
          </w:p>
          <w:p w14:paraId="59F3D31F" w14:textId="77777777" w:rsidR="00624A35" w:rsidRPr="00FD4093" w:rsidRDefault="00624A35" w:rsidP="00441E33">
            <w:pPr>
              <w:rPr>
                <w:rFonts w:cs="Arial"/>
                <w:b/>
                <w:sz w:val="16"/>
                <w:szCs w:val="16"/>
              </w:rPr>
            </w:pPr>
          </w:p>
          <w:p w14:paraId="79F73755" w14:textId="77777777" w:rsidR="00624A35" w:rsidRPr="00FD4093" w:rsidRDefault="00624A35" w:rsidP="00441E33">
            <w:pPr>
              <w:ind w:left="360"/>
              <w:rPr>
                <w:rFonts w:cs="Arial"/>
                <w:sz w:val="16"/>
                <w:szCs w:val="16"/>
              </w:rPr>
            </w:pPr>
          </w:p>
        </w:tc>
      </w:tr>
      <w:tr w:rsidR="00624A35" w:rsidRPr="00FD4093" w14:paraId="6127D370" w14:textId="77777777" w:rsidTr="00441E33">
        <w:trPr>
          <w:jc w:val="center"/>
        </w:trPr>
        <w:tc>
          <w:tcPr>
            <w:tcW w:w="1484" w:type="dxa"/>
            <w:shd w:val="clear" w:color="auto" w:fill="auto"/>
          </w:tcPr>
          <w:p w14:paraId="12ABCC25" w14:textId="77777777" w:rsidR="00624A35" w:rsidRPr="00FD4093" w:rsidRDefault="00624A35" w:rsidP="00441E33">
            <w:pPr>
              <w:jc w:val="center"/>
              <w:rPr>
                <w:rFonts w:cs="Arial"/>
                <w:sz w:val="20"/>
              </w:rPr>
            </w:pPr>
          </w:p>
          <w:p w14:paraId="63C358BE" w14:textId="77777777" w:rsidR="00624A35" w:rsidRPr="00FD4093" w:rsidRDefault="00624A35" w:rsidP="00441E33">
            <w:pPr>
              <w:jc w:val="center"/>
              <w:rPr>
                <w:rFonts w:cs="Arial"/>
                <w:sz w:val="20"/>
              </w:rPr>
            </w:pPr>
            <w:r w:rsidRPr="00FD4093">
              <w:rPr>
                <w:rFonts w:cs="Arial"/>
                <w:sz w:val="20"/>
              </w:rPr>
              <w:t>E</w:t>
            </w:r>
          </w:p>
          <w:p w14:paraId="58305ECB" w14:textId="77777777" w:rsidR="00624A35" w:rsidRPr="00FD4093" w:rsidRDefault="00624A35" w:rsidP="00441E33">
            <w:pPr>
              <w:jc w:val="center"/>
              <w:rPr>
                <w:rFonts w:cs="Arial"/>
                <w:sz w:val="20"/>
              </w:rPr>
            </w:pPr>
          </w:p>
          <w:p w14:paraId="52B16F8E" w14:textId="77777777" w:rsidR="00624A35" w:rsidRPr="00FD4093" w:rsidRDefault="00624A35" w:rsidP="00441E33">
            <w:pPr>
              <w:jc w:val="center"/>
              <w:rPr>
                <w:rFonts w:cs="Arial"/>
                <w:sz w:val="20"/>
              </w:rPr>
            </w:pPr>
            <w:r w:rsidRPr="00FD4093">
              <w:rPr>
                <w:rFonts w:cs="Arial"/>
                <w:sz w:val="20"/>
              </w:rPr>
              <w:t>Performance corresponding to the minimum</w:t>
            </w:r>
          </w:p>
          <w:p w14:paraId="7C11844E" w14:textId="77777777" w:rsidR="00624A35" w:rsidRPr="00FD4093" w:rsidRDefault="00624A35" w:rsidP="00441E33">
            <w:pPr>
              <w:jc w:val="center"/>
              <w:rPr>
                <w:rFonts w:cs="Arial"/>
                <w:sz w:val="20"/>
              </w:rPr>
            </w:pPr>
          </w:p>
          <w:p w14:paraId="470DAFDA" w14:textId="77777777" w:rsidR="00624A35" w:rsidRDefault="00624A35" w:rsidP="00441E33">
            <w:pPr>
              <w:jc w:val="center"/>
              <w:rPr>
                <w:rFonts w:cs="Arial"/>
                <w:sz w:val="20"/>
              </w:rPr>
            </w:pPr>
            <w:r w:rsidRPr="00FD4093">
              <w:rPr>
                <w:rFonts w:cs="Arial"/>
                <w:sz w:val="20"/>
              </w:rPr>
              <w:t>5.9-5.0</w:t>
            </w:r>
          </w:p>
          <w:p w14:paraId="7320206C" w14:textId="77777777" w:rsidR="00624A35" w:rsidRPr="00FD4093" w:rsidRDefault="00624A35" w:rsidP="00441E33">
            <w:pPr>
              <w:jc w:val="center"/>
              <w:rPr>
                <w:rFonts w:cs="Arial"/>
                <w:sz w:val="20"/>
              </w:rPr>
            </w:pPr>
          </w:p>
        </w:tc>
        <w:tc>
          <w:tcPr>
            <w:tcW w:w="1270" w:type="dxa"/>
            <w:shd w:val="clear" w:color="auto" w:fill="auto"/>
          </w:tcPr>
          <w:p w14:paraId="3288D475" w14:textId="77777777" w:rsidR="00624A35" w:rsidRPr="00FD4093" w:rsidRDefault="00624A35" w:rsidP="00441E33">
            <w:pPr>
              <w:ind w:left="360"/>
              <w:jc w:val="center"/>
              <w:rPr>
                <w:rFonts w:cs="Arial"/>
                <w:sz w:val="20"/>
                <w:szCs w:val="20"/>
              </w:rPr>
            </w:pPr>
          </w:p>
          <w:p w14:paraId="464B64D8" w14:textId="77777777" w:rsidR="00624A35" w:rsidRPr="00FD4093" w:rsidRDefault="00624A35" w:rsidP="00441E33">
            <w:pPr>
              <w:ind w:left="360"/>
              <w:jc w:val="center"/>
              <w:rPr>
                <w:rFonts w:cs="Arial"/>
                <w:sz w:val="20"/>
                <w:szCs w:val="20"/>
              </w:rPr>
            </w:pPr>
          </w:p>
          <w:p w14:paraId="5568923A" w14:textId="77777777" w:rsidR="00624A35" w:rsidRPr="00FD4093" w:rsidRDefault="00624A35" w:rsidP="00441E33">
            <w:pPr>
              <w:jc w:val="center"/>
              <w:rPr>
                <w:rFonts w:cs="Arial"/>
                <w:sz w:val="20"/>
                <w:szCs w:val="20"/>
              </w:rPr>
            </w:pPr>
          </w:p>
          <w:p w14:paraId="27BE9A28" w14:textId="77777777" w:rsidR="00624A35" w:rsidRPr="00FD4093" w:rsidRDefault="00624A35" w:rsidP="00441E33">
            <w:pPr>
              <w:jc w:val="center"/>
              <w:rPr>
                <w:rFonts w:cs="Arial"/>
                <w:sz w:val="20"/>
                <w:szCs w:val="20"/>
              </w:rPr>
            </w:pPr>
            <w:r w:rsidRPr="00FD4093">
              <w:rPr>
                <w:rFonts w:cs="Arial"/>
                <w:sz w:val="20"/>
                <w:szCs w:val="20"/>
              </w:rPr>
              <w:t>23</w:t>
            </w:r>
          </w:p>
          <w:p w14:paraId="562CB743" w14:textId="77777777" w:rsidR="00624A35" w:rsidRPr="00FD4093" w:rsidRDefault="00624A35" w:rsidP="00441E33">
            <w:pPr>
              <w:jc w:val="center"/>
              <w:rPr>
                <w:rFonts w:cs="Arial"/>
                <w:sz w:val="20"/>
                <w:szCs w:val="20"/>
              </w:rPr>
            </w:pPr>
            <w:r w:rsidRPr="00FD4093">
              <w:rPr>
                <w:rFonts w:cs="Arial"/>
                <w:sz w:val="20"/>
                <w:szCs w:val="20"/>
              </w:rPr>
              <w:t>22</w:t>
            </w:r>
          </w:p>
          <w:p w14:paraId="0C7F712A" w14:textId="77777777" w:rsidR="00624A35" w:rsidRPr="00FD4093" w:rsidRDefault="00624A35" w:rsidP="00441E33">
            <w:pPr>
              <w:jc w:val="center"/>
              <w:rPr>
                <w:rFonts w:cs="Arial"/>
                <w:sz w:val="20"/>
                <w:szCs w:val="20"/>
              </w:rPr>
            </w:pPr>
            <w:r w:rsidRPr="00FD4093">
              <w:rPr>
                <w:rFonts w:cs="Arial"/>
                <w:sz w:val="20"/>
                <w:szCs w:val="20"/>
              </w:rPr>
              <w:t>21</w:t>
            </w:r>
          </w:p>
          <w:p w14:paraId="10251A59" w14:textId="77777777" w:rsidR="00624A35" w:rsidRPr="00FD4093" w:rsidRDefault="00624A35" w:rsidP="00441E33">
            <w:pPr>
              <w:jc w:val="center"/>
              <w:rPr>
                <w:rFonts w:cs="Arial"/>
                <w:sz w:val="20"/>
                <w:szCs w:val="20"/>
              </w:rPr>
            </w:pPr>
            <w:r w:rsidRPr="00FD4093">
              <w:rPr>
                <w:rFonts w:cs="Arial"/>
                <w:sz w:val="20"/>
                <w:szCs w:val="20"/>
              </w:rPr>
              <w:t>20</w:t>
            </w:r>
          </w:p>
          <w:p w14:paraId="7A7083BF" w14:textId="77777777" w:rsidR="00624A35" w:rsidRPr="00FD4093" w:rsidRDefault="00624A35" w:rsidP="00441E33">
            <w:pPr>
              <w:jc w:val="center"/>
              <w:rPr>
                <w:rFonts w:cs="Arial"/>
                <w:sz w:val="20"/>
                <w:szCs w:val="20"/>
              </w:rPr>
            </w:pPr>
          </w:p>
        </w:tc>
        <w:tc>
          <w:tcPr>
            <w:tcW w:w="6662" w:type="dxa"/>
            <w:shd w:val="clear" w:color="auto" w:fill="auto"/>
          </w:tcPr>
          <w:p w14:paraId="497B382A" w14:textId="77777777" w:rsidR="00624A35" w:rsidRPr="00FD4093" w:rsidRDefault="00624A35" w:rsidP="00441E33">
            <w:pPr>
              <w:ind w:left="360"/>
              <w:rPr>
                <w:rFonts w:cs="Arial"/>
                <w:sz w:val="16"/>
                <w:szCs w:val="16"/>
              </w:rPr>
            </w:pPr>
          </w:p>
          <w:p w14:paraId="17266DD0" w14:textId="77777777" w:rsidR="00624A35" w:rsidRPr="00FD4093" w:rsidRDefault="00624A35" w:rsidP="00441E33">
            <w:pPr>
              <w:rPr>
                <w:rFonts w:cs="Arial"/>
                <w:b/>
                <w:sz w:val="16"/>
                <w:szCs w:val="16"/>
              </w:rPr>
            </w:pPr>
            <w:r w:rsidRPr="00FD4093">
              <w:rPr>
                <w:rFonts w:cs="Arial"/>
                <w:b/>
                <w:sz w:val="16"/>
                <w:szCs w:val="16"/>
              </w:rPr>
              <w:t>Some understanding of the main points of theme and texts occasional links and/or contrasts; refers to clear aspects of language or structures</w:t>
            </w:r>
          </w:p>
          <w:p w14:paraId="384F9423" w14:textId="77777777" w:rsidR="00624A35" w:rsidRPr="00FD4093" w:rsidRDefault="00624A35" w:rsidP="00441E33">
            <w:pPr>
              <w:rPr>
                <w:rFonts w:cs="Arial"/>
                <w:b/>
                <w:sz w:val="16"/>
                <w:szCs w:val="16"/>
              </w:rPr>
            </w:pPr>
          </w:p>
          <w:p w14:paraId="5FF2D8CE" w14:textId="77777777" w:rsidR="00624A35" w:rsidRPr="00FD4093" w:rsidRDefault="00624A35" w:rsidP="00441E33">
            <w:pPr>
              <w:ind w:left="360"/>
              <w:rPr>
                <w:rFonts w:cs="Arial"/>
                <w:sz w:val="16"/>
                <w:szCs w:val="16"/>
              </w:rPr>
            </w:pPr>
          </w:p>
        </w:tc>
        <w:tc>
          <w:tcPr>
            <w:tcW w:w="5842" w:type="dxa"/>
            <w:shd w:val="clear" w:color="auto" w:fill="auto"/>
          </w:tcPr>
          <w:p w14:paraId="02744BBA" w14:textId="77777777" w:rsidR="00624A35" w:rsidRPr="00FD4093" w:rsidRDefault="00624A35" w:rsidP="00441E33">
            <w:pPr>
              <w:ind w:left="360"/>
              <w:rPr>
                <w:rFonts w:cs="Arial"/>
                <w:sz w:val="16"/>
                <w:szCs w:val="16"/>
              </w:rPr>
            </w:pPr>
          </w:p>
          <w:p w14:paraId="4289DFD5" w14:textId="77777777" w:rsidR="00624A35" w:rsidRPr="00FD4093" w:rsidRDefault="00624A35" w:rsidP="00441E33">
            <w:pPr>
              <w:rPr>
                <w:rFonts w:cs="Arial"/>
                <w:b/>
                <w:sz w:val="16"/>
                <w:szCs w:val="16"/>
              </w:rPr>
            </w:pPr>
            <w:r w:rsidRPr="00FD4093">
              <w:rPr>
                <w:rFonts w:cs="Arial"/>
                <w:b/>
                <w:sz w:val="16"/>
                <w:szCs w:val="16"/>
              </w:rPr>
              <w:t>A</w:t>
            </w:r>
            <w:r>
              <w:rPr>
                <w:rFonts w:cs="Arial"/>
                <w:b/>
                <w:sz w:val="16"/>
                <w:szCs w:val="16"/>
              </w:rPr>
              <w:t xml:space="preserve"> simple essay that conveys some</w:t>
            </w:r>
            <w:r w:rsidRPr="00FD4093">
              <w:rPr>
                <w:rFonts w:cs="Arial"/>
                <w:b/>
                <w:sz w:val="16"/>
                <w:szCs w:val="16"/>
              </w:rPr>
              <w:t xml:space="preserve"> understanding of aspects of the question</w:t>
            </w:r>
          </w:p>
          <w:p w14:paraId="3E5CD03D" w14:textId="77777777" w:rsidR="00624A35" w:rsidRPr="00FD4093" w:rsidRDefault="00624A35" w:rsidP="00441E33">
            <w:pPr>
              <w:rPr>
                <w:rFonts w:cs="Arial"/>
                <w:b/>
                <w:sz w:val="16"/>
                <w:szCs w:val="16"/>
              </w:rPr>
            </w:pPr>
          </w:p>
          <w:p w14:paraId="09AD872F" w14:textId="77777777" w:rsidR="00624A35" w:rsidRPr="00FD4093" w:rsidRDefault="00624A35" w:rsidP="00441E33">
            <w:pPr>
              <w:ind w:left="360"/>
              <w:rPr>
                <w:rFonts w:cs="Arial"/>
                <w:sz w:val="16"/>
                <w:szCs w:val="16"/>
              </w:rPr>
            </w:pPr>
          </w:p>
        </w:tc>
      </w:tr>
      <w:tr w:rsidR="00624A35" w:rsidRPr="00FD4093" w14:paraId="78EC90ED" w14:textId="77777777" w:rsidTr="00441E33">
        <w:trPr>
          <w:trHeight w:val="2423"/>
          <w:jc w:val="center"/>
        </w:trPr>
        <w:tc>
          <w:tcPr>
            <w:tcW w:w="1484" w:type="dxa"/>
            <w:shd w:val="clear" w:color="auto" w:fill="auto"/>
          </w:tcPr>
          <w:p w14:paraId="4FE766D3" w14:textId="77777777" w:rsidR="00624A35" w:rsidRPr="00FD4093" w:rsidRDefault="00624A35" w:rsidP="00441E33">
            <w:pPr>
              <w:jc w:val="center"/>
              <w:rPr>
                <w:rFonts w:cs="Arial"/>
                <w:sz w:val="20"/>
              </w:rPr>
            </w:pPr>
          </w:p>
          <w:p w14:paraId="7B607F25" w14:textId="77777777" w:rsidR="00624A35" w:rsidRPr="00FD4093" w:rsidRDefault="00624A35" w:rsidP="00441E33">
            <w:pPr>
              <w:jc w:val="center"/>
              <w:rPr>
                <w:rFonts w:cs="Arial"/>
                <w:b/>
                <w:sz w:val="20"/>
              </w:rPr>
            </w:pPr>
            <w:r w:rsidRPr="00FD4093">
              <w:rPr>
                <w:rFonts w:cs="Arial"/>
                <w:sz w:val="20"/>
              </w:rPr>
              <w:t>F</w:t>
            </w:r>
          </w:p>
          <w:p w14:paraId="3FFAAE1F" w14:textId="77777777" w:rsidR="00624A35" w:rsidRPr="00FD4093" w:rsidRDefault="00624A35" w:rsidP="00441E33">
            <w:pPr>
              <w:jc w:val="center"/>
              <w:rPr>
                <w:rFonts w:cs="Arial"/>
                <w:sz w:val="20"/>
              </w:rPr>
            </w:pPr>
          </w:p>
          <w:p w14:paraId="0EF6A286" w14:textId="77777777" w:rsidR="00624A35" w:rsidRPr="00FD4093" w:rsidRDefault="00624A35" w:rsidP="00441E33">
            <w:pPr>
              <w:jc w:val="center"/>
              <w:rPr>
                <w:rFonts w:cs="Arial"/>
                <w:sz w:val="20"/>
              </w:rPr>
            </w:pPr>
            <w:r w:rsidRPr="00FD4093">
              <w:rPr>
                <w:rFonts w:cs="Arial"/>
                <w:sz w:val="20"/>
              </w:rPr>
              <w:t>Weak performance almost entirely failing</w:t>
            </w:r>
          </w:p>
          <w:p w14:paraId="26C59831" w14:textId="77777777" w:rsidR="00624A35" w:rsidRPr="00FD4093" w:rsidRDefault="00624A35" w:rsidP="00441E33">
            <w:pPr>
              <w:jc w:val="center"/>
              <w:rPr>
                <w:rFonts w:cs="Arial"/>
                <w:sz w:val="20"/>
              </w:rPr>
            </w:pPr>
          </w:p>
          <w:p w14:paraId="056C5B68" w14:textId="77777777" w:rsidR="00624A35" w:rsidRPr="00FD4093" w:rsidRDefault="00624A35" w:rsidP="00441E33">
            <w:pPr>
              <w:jc w:val="center"/>
              <w:rPr>
                <w:rFonts w:cs="Arial"/>
                <w:sz w:val="20"/>
              </w:rPr>
            </w:pPr>
            <w:r w:rsidRPr="00FD4093">
              <w:rPr>
                <w:rFonts w:cs="Arial"/>
                <w:sz w:val="20"/>
              </w:rPr>
              <w:t>4.9-3.0</w:t>
            </w:r>
          </w:p>
        </w:tc>
        <w:tc>
          <w:tcPr>
            <w:tcW w:w="1270" w:type="dxa"/>
            <w:shd w:val="clear" w:color="auto" w:fill="auto"/>
          </w:tcPr>
          <w:p w14:paraId="28FB62D3" w14:textId="77777777" w:rsidR="00624A35" w:rsidRPr="00FD4093" w:rsidRDefault="00624A35" w:rsidP="00441E33">
            <w:pPr>
              <w:ind w:left="360"/>
              <w:jc w:val="center"/>
              <w:rPr>
                <w:rFonts w:cs="Arial"/>
                <w:sz w:val="20"/>
                <w:szCs w:val="20"/>
              </w:rPr>
            </w:pPr>
          </w:p>
          <w:p w14:paraId="4F0AFB6A" w14:textId="77777777" w:rsidR="00624A35" w:rsidRPr="00FD4093" w:rsidRDefault="00624A35" w:rsidP="00441E33">
            <w:pPr>
              <w:ind w:left="360"/>
              <w:jc w:val="center"/>
              <w:rPr>
                <w:rFonts w:cs="Arial"/>
                <w:sz w:val="20"/>
                <w:szCs w:val="20"/>
              </w:rPr>
            </w:pPr>
          </w:p>
          <w:p w14:paraId="735BE546" w14:textId="77777777" w:rsidR="00624A35" w:rsidRPr="00FD4093" w:rsidRDefault="00624A35" w:rsidP="00441E33">
            <w:pPr>
              <w:ind w:left="360"/>
              <w:jc w:val="center"/>
              <w:rPr>
                <w:rFonts w:cs="Arial"/>
                <w:sz w:val="20"/>
                <w:szCs w:val="20"/>
              </w:rPr>
            </w:pPr>
          </w:p>
          <w:p w14:paraId="2777B17B" w14:textId="77777777" w:rsidR="00624A35" w:rsidRPr="00FD4093" w:rsidRDefault="00624A35" w:rsidP="00441E33">
            <w:pPr>
              <w:ind w:left="360"/>
              <w:jc w:val="center"/>
              <w:rPr>
                <w:rFonts w:cs="Arial"/>
                <w:sz w:val="20"/>
                <w:szCs w:val="20"/>
              </w:rPr>
            </w:pPr>
          </w:p>
          <w:p w14:paraId="35E089AF" w14:textId="77777777" w:rsidR="00624A35" w:rsidRPr="00FD4093" w:rsidRDefault="00624A35" w:rsidP="00441E33">
            <w:pPr>
              <w:rPr>
                <w:rFonts w:cs="Arial"/>
                <w:sz w:val="20"/>
                <w:szCs w:val="20"/>
              </w:rPr>
            </w:pPr>
            <w:r w:rsidRPr="00FD4093">
              <w:rPr>
                <w:rFonts w:cs="Arial"/>
                <w:sz w:val="20"/>
                <w:szCs w:val="20"/>
              </w:rPr>
              <w:t xml:space="preserve">  19,18,17</w:t>
            </w:r>
          </w:p>
          <w:p w14:paraId="020EDBCA" w14:textId="77777777" w:rsidR="00624A35" w:rsidRPr="00FD4093" w:rsidRDefault="00624A35" w:rsidP="00441E33">
            <w:pPr>
              <w:rPr>
                <w:rFonts w:cs="Arial"/>
                <w:sz w:val="20"/>
                <w:szCs w:val="20"/>
              </w:rPr>
            </w:pPr>
            <w:r w:rsidRPr="00FD4093">
              <w:rPr>
                <w:rFonts w:cs="Arial"/>
                <w:sz w:val="20"/>
                <w:szCs w:val="20"/>
              </w:rPr>
              <w:t xml:space="preserve">  16,15,14</w:t>
            </w:r>
          </w:p>
          <w:p w14:paraId="0F12865D" w14:textId="77777777" w:rsidR="00624A35" w:rsidRPr="00FD4093" w:rsidRDefault="00624A35" w:rsidP="00441E33">
            <w:pPr>
              <w:rPr>
                <w:rFonts w:cs="Arial"/>
                <w:sz w:val="20"/>
                <w:szCs w:val="20"/>
              </w:rPr>
            </w:pPr>
            <w:r w:rsidRPr="00FD4093">
              <w:rPr>
                <w:rFonts w:cs="Arial"/>
                <w:sz w:val="20"/>
                <w:szCs w:val="20"/>
              </w:rPr>
              <w:t xml:space="preserve">  13,12,11</w:t>
            </w:r>
          </w:p>
        </w:tc>
        <w:tc>
          <w:tcPr>
            <w:tcW w:w="6662" w:type="dxa"/>
            <w:shd w:val="clear" w:color="auto" w:fill="auto"/>
          </w:tcPr>
          <w:p w14:paraId="54B9572E" w14:textId="77777777" w:rsidR="00624A35" w:rsidRPr="00FD4093" w:rsidRDefault="00624A35" w:rsidP="00441E33">
            <w:pPr>
              <w:rPr>
                <w:rFonts w:cs="Arial"/>
                <w:b/>
                <w:sz w:val="16"/>
                <w:szCs w:val="16"/>
              </w:rPr>
            </w:pPr>
          </w:p>
          <w:p w14:paraId="655275CC" w14:textId="77777777" w:rsidR="00624A35" w:rsidRPr="00FD4093" w:rsidRDefault="00624A35" w:rsidP="00441E33">
            <w:pPr>
              <w:rPr>
                <w:rFonts w:cs="Arial"/>
                <w:b/>
                <w:sz w:val="16"/>
                <w:szCs w:val="16"/>
              </w:rPr>
            </w:pPr>
            <w:r w:rsidRPr="00FD4093">
              <w:rPr>
                <w:rFonts w:cs="Arial"/>
                <w:b/>
                <w:sz w:val="16"/>
                <w:szCs w:val="16"/>
              </w:rPr>
              <w:t>Limited overview of theme and texts, with few links and/or contrasts and possible oversights and/or misunderstandings</w:t>
            </w:r>
          </w:p>
          <w:p w14:paraId="277DF724" w14:textId="77777777" w:rsidR="00624A35" w:rsidRPr="00FD4093" w:rsidRDefault="00624A35" w:rsidP="00441E33">
            <w:pPr>
              <w:rPr>
                <w:rFonts w:cs="Arial"/>
                <w:b/>
                <w:sz w:val="16"/>
                <w:szCs w:val="16"/>
              </w:rPr>
            </w:pPr>
          </w:p>
          <w:p w14:paraId="267EE65D" w14:textId="77777777" w:rsidR="00624A35" w:rsidRPr="00FD4093" w:rsidRDefault="00624A35" w:rsidP="00441E33">
            <w:pPr>
              <w:ind w:left="360"/>
              <w:rPr>
                <w:rFonts w:cs="Arial"/>
                <w:sz w:val="16"/>
                <w:szCs w:val="16"/>
              </w:rPr>
            </w:pPr>
          </w:p>
        </w:tc>
        <w:tc>
          <w:tcPr>
            <w:tcW w:w="5842" w:type="dxa"/>
            <w:shd w:val="clear" w:color="auto" w:fill="auto"/>
          </w:tcPr>
          <w:p w14:paraId="6D583FCB" w14:textId="77777777" w:rsidR="00624A35" w:rsidRPr="00FD4093" w:rsidRDefault="00624A35" w:rsidP="00441E33">
            <w:pPr>
              <w:rPr>
                <w:rFonts w:cs="Arial"/>
                <w:b/>
                <w:sz w:val="16"/>
                <w:szCs w:val="16"/>
              </w:rPr>
            </w:pPr>
          </w:p>
          <w:p w14:paraId="6D944FEC" w14:textId="77777777" w:rsidR="00624A35" w:rsidRPr="00FD4093" w:rsidRDefault="00624A35" w:rsidP="00441E33">
            <w:pPr>
              <w:rPr>
                <w:rFonts w:cs="Arial"/>
                <w:b/>
                <w:sz w:val="16"/>
                <w:szCs w:val="16"/>
              </w:rPr>
            </w:pPr>
            <w:r w:rsidRPr="00FD4093">
              <w:rPr>
                <w:rFonts w:cs="Arial"/>
                <w:b/>
                <w:sz w:val="16"/>
                <w:szCs w:val="16"/>
              </w:rPr>
              <w:t>An essay that is weak in communicating an approach to the question and in engaging the reader</w:t>
            </w:r>
          </w:p>
          <w:p w14:paraId="6DCAF044" w14:textId="77777777" w:rsidR="00624A35" w:rsidRPr="00FD4093" w:rsidRDefault="00624A35" w:rsidP="00441E33">
            <w:pPr>
              <w:rPr>
                <w:rFonts w:cs="Arial"/>
                <w:b/>
                <w:sz w:val="16"/>
                <w:szCs w:val="16"/>
              </w:rPr>
            </w:pPr>
          </w:p>
          <w:p w14:paraId="1D705153" w14:textId="77777777" w:rsidR="00624A35" w:rsidRPr="00FD4093" w:rsidRDefault="00624A35" w:rsidP="00441E33">
            <w:pPr>
              <w:ind w:left="360"/>
              <w:rPr>
                <w:rFonts w:cs="Arial"/>
                <w:sz w:val="16"/>
                <w:szCs w:val="16"/>
              </w:rPr>
            </w:pPr>
          </w:p>
        </w:tc>
      </w:tr>
      <w:tr w:rsidR="00624A35" w:rsidRPr="00FD4093" w14:paraId="0B5DCCE6" w14:textId="77777777" w:rsidTr="00441E33">
        <w:trPr>
          <w:trHeight w:val="2253"/>
          <w:jc w:val="center"/>
        </w:trPr>
        <w:tc>
          <w:tcPr>
            <w:tcW w:w="1484" w:type="dxa"/>
            <w:shd w:val="clear" w:color="auto" w:fill="auto"/>
          </w:tcPr>
          <w:p w14:paraId="2680C1A5" w14:textId="77777777" w:rsidR="00624A35" w:rsidRPr="00FD4093" w:rsidRDefault="00624A35" w:rsidP="00441E33">
            <w:pPr>
              <w:jc w:val="center"/>
              <w:rPr>
                <w:rFonts w:cs="Arial"/>
                <w:sz w:val="20"/>
              </w:rPr>
            </w:pPr>
          </w:p>
          <w:p w14:paraId="34919FFF" w14:textId="77777777" w:rsidR="00624A35" w:rsidRPr="00FD4093" w:rsidRDefault="00624A35" w:rsidP="00441E33">
            <w:pPr>
              <w:jc w:val="center"/>
              <w:rPr>
                <w:rFonts w:cs="Arial"/>
                <w:b/>
                <w:sz w:val="20"/>
              </w:rPr>
            </w:pPr>
            <w:r w:rsidRPr="00FD4093">
              <w:rPr>
                <w:rFonts w:cs="Arial"/>
                <w:sz w:val="20"/>
              </w:rPr>
              <w:t>FX</w:t>
            </w:r>
          </w:p>
          <w:p w14:paraId="51B3D74C" w14:textId="77777777" w:rsidR="00624A35" w:rsidRPr="00FD4093" w:rsidRDefault="00624A35" w:rsidP="00441E33">
            <w:pPr>
              <w:jc w:val="center"/>
              <w:rPr>
                <w:rFonts w:cs="Arial"/>
                <w:sz w:val="20"/>
              </w:rPr>
            </w:pPr>
          </w:p>
          <w:p w14:paraId="7B575A65" w14:textId="77777777" w:rsidR="00624A35" w:rsidRPr="00FD4093" w:rsidRDefault="00624A35" w:rsidP="00441E33">
            <w:pPr>
              <w:jc w:val="center"/>
              <w:rPr>
                <w:rFonts w:cs="Arial"/>
                <w:sz w:val="20"/>
              </w:rPr>
            </w:pPr>
            <w:r w:rsidRPr="00FD4093">
              <w:rPr>
                <w:rFonts w:cs="Arial"/>
                <w:sz w:val="20"/>
              </w:rPr>
              <w:t>Weak performance entirely failing</w:t>
            </w:r>
          </w:p>
          <w:p w14:paraId="6133C216" w14:textId="77777777" w:rsidR="00624A35" w:rsidRPr="00FD4093" w:rsidRDefault="00624A35" w:rsidP="00441E33">
            <w:pPr>
              <w:jc w:val="center"/>
              <w:rPr>
                <w:rFonts w:cs="Arial"/>
                <w:sz w:val="20"/>
              </w:rPr>
            </w:pPr>
          </w:p>
          <w:p w14:paraId="19A9A754" w14:textId="77777777" w:rsidR="00624A35" w:rsidRPr="00FD4093" w:rsidRDefault="00624A35" w:rsidP="00441E33">
            <w:pPr>
              <w:jc w:val="center"/>
              <w:rPr>
                <w:rFonts w:cs="Arial"/>
                <w:sz w:val="20"/>
              </w:rPr>
            </w:pPr>
            <w:r w:rsidRPr="00FD4093">
              <w:rPr>
                <w:rFonts w:cs="Arial"/>
                <w:sz w:val="20"/>
              </w:rPr>
              <w:t>2.9-0</w:t>
            </w:r>
          </w:p>
          <w:p w14:paraId="1C84F31F" w14:textId="77777777" w:rsidR="00624A35" w:rsidRPr="00FD4093" w:rsidRDefault="00624A35" w:rsidP="00441E33">
            <w:pPr>
              <w:rPr>
                <w:rFonts w:cs="Arial"/>
                <w:sz w:val="20"/>
              </w:rPr>
            </w:pPr>
          </w:p>
        </w:tc>
        <w:tc>
          <w:tcPr>
            <w:tcW w:w="1270" w:type="dxa"/>
            <w:shd w:val="clear" w:color="auto" w:fill="auto"/>
          </w:tcPr>
          <w:p w14:paraId="336FA92E" w14:textId="77777777" w:rsidR="00624A35" w:rsidRPr="00FD4093" w:rsidRDefault="00624A35" w:rsidP="00441E33">
            <w:pPr>
              <w:spacing w:after="120"/>
              <w:jc w:val="center"/>
              <w:rPr>
                <w:rFonts w:cs="Arial"/>
                <w:sz w:val="20"/>
                <w:szCs w:val="20"/>
              </w:rPr>
            </w:pPr>
          </w:p>
          <w:p w14:paraId="5DBA1709" w14:textId="77777777" w:rsidR="00624A35" w:rsidRPr="00FD4093" w:rsidRDefault="00624A35" w:rsidP="00441E33">
            <w:pPr>
              <w:spacing w:after="120"/>
              <w:jc w:val="center"/>
              <w:rPr>
                <w:rFonts w:cs="Arial"/>
                <w:sz w:val="20"/>
                <w:szCs w:val="20"/>
              </w:rPr>
            </w:pPr>
          </w:p>
          <w:p w14:paraId="47129F7E" w14:textId="77777777" w:rsidR="00624A35" w:rsidRPr="00FD4093" w:rsidRDefault="00624A35" w:rsidP="00441E33">
            <w:pPr>
              <w:rPr>
                <w:rFonts w:cs="Arial"/>
                <w:sz w:val="20"/>
                <w:szCs w:val="20"/>
              </w:rPr>
            </w:pPr>
            <w:r w:rsidRPr="00FD4093">
              <w:rPr>
                <w:rFonts w:cs="Arial"/>
                <w:sz w:val="20"/>
                <w:szCs w:val="20"/>
              </w:rPr>
              <w:t xml:space="preserve">  10, 9, 8</w:t>
            </w:r>
          </w:p>
          <w:p w14:paraId="307D7BD7" w14:textId="77777777" w:rsidR="00624A35" w:rsidRPr="00FD4093" w:rsidRDefault="00624A35" w:rsidP="00441E33">
            <w:pPr>
              <w:jc w:val="center"/>
              <w:rPr>
                <w:rFonts w:cs="Arial"/>
                <w:sz w:val="20"/>
                <w:szCs w:val="20"/>
              </w:rPr>
            </w:pPr>
            <w:r w:rsidRPr="00FD4093">
              <w:rPr>
                <w:rFonts w:cs="Arial"/>
                <w:sz w:val="20"/>
                <w:szCs w:val="20"/>
              </w:rPr>
              <w:t>7, 6, 5, 4</w:t>
            </w:r>
          </w:p>
          <w:p w14:paraId="5904C37E" w14:textId="77777777" w:rsidR="00624A35" w:rsidRPr="00FD4093" w:rsidRDefault="00624A35" w:rsidP="00441E33">
            <w:pPr>
              <w:jc w:val="center"/>
              <w:rPr>
                <w:rFonts w:cs="Arial"/>
                <w:sz w:val="20"/>
                <w:szCs w:val="20"/>
              </w:rPr>
            </w:pPr>
            <w:r w:rsidRPr="00FD4093">
              <w:rPr>
                <w:rFonts w:cs="Arial"/>
                <w:sz w:val="20"/>
                <w:szCs w:val="20"/>
              </w:rPr>
              <w:t>3, 2, 1, 0</w:t>
            </w:r>
          </w:p>
        </w:tc>
        <w:tc>
          <w:tcPr>
            <w:tcW w:w="6662" w:type="dxa"/>
            <w:shd w:val="clear" w:color="auto" w:fill="auto"/>
          </w:tcPr>
          <w:p w14:paraId="26CC9131" w14:textId="77777777" w:rsidR="00624A35" w:rsidRPr="00FD4093" w:rsidRDefault="00624A35" w:rsidP="00441E33">
            <w:pPr>
              <w:rPr>
                <w:rFonts w:cs="Arial"/>
                <w:b/>
                <w:sz w:val="16"/>
                <w:szCs w:val="16"/>
              </w:rPr>
            </w:pPr>
          </w:p>
          <w:p w14:paraId="10EAC52B" w14:textId="77777777" w:rsidR="00624A35" w:rsidRPr="00FD4093" w:rsidRDefault="00624A35" w:rsidP="00441E33">
            <w:pPr>
              <w:rPr>
                <w:rFonts w:cs="Arial"/>
                <w:b/>
                <w:sz w:val="16"/>
                <w:szCs w:val="16"/>
              </w:rPr>
            </w:pPr>
            <w:r w:rsidRPr="00FD4093">
              <w:rPr>
                <w:rFonts w:cs="Arial"/>
                <w:b/>
                <w:sz w:val="16"/>
                <w:szCs w:val="16"/>
              </w:rPr>
              <w:t>Very limited grasp of the overall meaning of theme and texts; texts treated individually or with very few links, contrasts or references to detail</w:t>
            </w:r>
          </w:p>
          <w:p w14:paraId="199AB739" w14:textId="77777777" w:rsidR="00624A35" w:rsidRPr="00FD4093" w:rsidRDefault="00624A35" w:rsidP="00441E33">
            <w:pPr>
              <w:rPr>
                <w:rFonts w:cs="Arial"/>
                <w:b/>
                <w:sz w:val="16"/>
                <w:szCs w:val="16"/>
              </w:rPr>
            </w:pPr>
          </w:p>
          <w:p w14:paraId="5F73CCD0" w14:textId="77777777" w:rsidR="00624A35" w:rsidRPr="00FD4093" w:rsidRDefault="00624A35" w:rsidP="00441E33">
            <w:pPr>
              <w:ind w:left="360"/>
              <w:rPr>
                <w:rFonts w:cs="Arial"/>
                <w:sz w:val="16"/>
                <w:szCs w:val="16"/>
              </w:rPr>
            </w:pPr>
          </w:p>
        </w:tc>
        <w:tc>
          <w:tcPr>
            <w:tcW w:w="5842" w:type="dxa"/>
            <w:shd w:val="clear" w:color="auto" w:fill="auto"/>
          </w:tcPr>
          <w:p w14:paraId="78852FDC" w14:textId="77777777" w:rsidR="00624A35" w:rsidRPr="00FD4093" w:rsidRDefault="00624A35" w:rsidP="00441E33">
            <w:pPr>
              <w:rPr>
                <w:rFonts w:cs="Arial"/>
                <w:b/>
                <w:sz w:val="16"/>
                <w:szCs w:val="16"/>
              </w:rPr>
            </w:pPr>
          </w:p>
          <w:p w14:paraId="288A0522" w14:textId="77777777" w:rsidR="00624A35" w:rsidRPr="00FD4093" w:rsidRDefault="00624A35" w:rsidP="00441E33">
            <w:pPr>
              <w:rPr>
                <w:rFonts w:cs="Arial"/>
                <w:b/>
                <w:sz w:val="16"/>
                <w:szCs w:val="16"/>
              </w:rPr>
            </w:pPr>
            <w:r w:rsidRPr="00FD4093">
              <w:rPr>
                <w:rFonts w:cs="Arial"/>
                <w:b/>
                <w:sz w:val="16"/>
                <w:szCs w:val="16"/>
              </w:rPr>
              <w:t>A very weak essay that struggles to communicate an answer to the question</w:t>
            </w:r>
          </w:p>
          <w:p w14:paraId="51F3A6B8" w14:textId="77777777" w:rsidR="00624A35" w:rsidRPr="00FD4093" w:rsidRDefault="00624A35" w:rsidP="00441E33">
            <w:pPr>
              <w:rPr>
                <w:rFonts w:cs="Arial"/>
                <w:b/>
                <w:sz w:val="16"/>
                <w:szCs w:val="16"/>
              </w:rPr>
            </w:pPr>
          </w:p>
          <w:p w14:paraId="0B4FB19F" w14:textId="77777777" w:rsidR="00624A35" w:rsidRPr="00FD4093" w:rsidRDefault="00624A35" w:rsidP="00441E33">
            <w:pPr>
              <w:ind w:left="360"/>
              <w:rPr>
                <w:rFonts w:cs="Arial"/>
                <w:sz w:val="16"/>
                <w:szCs w:val="16"/>
              </w:rPr>
            </w:pPr>
          </w:p>
        </w:tc>
      </w:tr>
    </w:tbl>
    <w:p w14:paraId="288A4682" w14:textId="77777777" w:rsidR="00624A35" w:rsidRPr="00FD4093" w:rsidRDefault="00624A35" w:rsidP="00624A35">
      <w:pPr>
        <w:rPr>
          <w:rFonts w:cs="Arial"/>
          <w:i/>
          <w:sz w:val="18"/>
          <w:szCs w:val="18"/>
        </w:rPr>
      </w:pPr>
    </w:p>
    <w:p w14:paraId="5BBFB07B" w14:textId="77777777" w:rsidR="00624A35" w:rsidRDefault="00624A35" w:rsidP="00624A35">
      <w:pPr>
        <w:sectPr w:rsidR="00624A35" w:rsidSect="00441E33">
          <w:footerReference w:type="default" r:id="rId28"/>
          <w:type w:val="continuous"/>
          <w:pgSz w:w="16838" w:h="11906" w:orient="landscape"/>
          <w:pgMar w:top="340" w:right="340" w:bottom="340" w:left="340" w:header="709" w:footer="709" w:gutter="0"/>
          <w:cols w:space="708"/>
          <w:docGrid w:linePitch="360"/>
        </w:sectPr>
      </w:pPr>
    </w:p>
    <w:p w14:paraId="63E254EB" w14:textId="77777777" w:rsidR="00624A35" w:rsidRPr="0070265E" w:rsidRDefault="00624A35" w:rsidP="00624A35">
      <w:pPr>
        <w:jc w:val="center"/>
        <w:rPr>
          <w:rFonts w:cs="Arial"/>
          <w:b/>
          <w:lang w:val="en-GB"/>
        </w:rPr>
      </w:pPr>
      <w:bookmarkStart w:id="2" w:name="_Hlk35336246"/>
      <w:r w:rsidRPr="0070265E">
        <w:rPr>
          <w:rFonts w:cs="Arial"/>
          <w:b/>
          <w:lang w:val="en-GB"/>
        </w:rPr>
        <w:lastRenderedPageBreak/>
        <w:t>L1 ENGLISH Rubric/Marking scheme, European Baccalaureate written examination, 2021</w:t>
      </w:r>
    </w:p>
    <w:p w14:paraId="7CE0AD55" w14:textId="77777777" w:rsidR="00624A35" w:rsidRPr="0070265E" w:rsidRDefault="00624A35" w:rsidP="00624A35">
      <w:pPr>
        <w:jc w:val="center"/>
        <w:rPr>
          <w:rFonts w:cs="Arial"/>
          <w:b/>
          <w:lang w:val="en-GB"/>
        </w:rPr>
      </w:pPr>
    </w:p>
    <w:p w14:paraId="5266A0A5" w14:textId="77777777" w:rsidR="00624A35" w:rsidRPr="0070265E" w:rsidRDefault="00624A35" w:rsidP="00624A35">
      <w:pPr>
        <w:jc w:val="center"/>
        <w:rPr>
          <w:rFonts w:cs="Arial"/>
          <w:b/>
          <w:lang w:val="en-GB"/>
        </w:rPr>
      </w:pPr>
      <w:r w:rsidRPr="0070265E">
        <w:rPr>
          <w:rFonts w:cs="Arial"/>
          <w:b/>
          <w:lang w:val="en-GB"/>
        </w:rPr>
        <w:t xml:space="preserve">Grid A: </w:t>
      </w:r>
      <w:r w:rsidRPr="0070265E">
        <w:rPr>
          <w:rFonts w:cs="Arial"/>
          <w:b/>
          <w:color w:val="FF0000"/>
          <w:lang w:val="en-GB"/>
        </w:rPr>
        <w:t>UNPREPARED TEXTS</w:t>
      </w:r>
      <w:r w:rsidRPr="0070265E">
        <w:rPr>
          <w:rFonts w:cs="Arial"/>
          <w:b/>
          <w:lang w:val="en-GB"/>
        </w:rPr>
        <w:t>, Questions 1 and 2</w:t>
      </w:r>
    </w:p>
    <w:bookmarkEnd w:id="2"/>
    <w:p w14:paraId="462DC311" w14:textId="77777777" w:rsidR="00624A35" w:rsidRPr="0070265E" w:rsidRDefault="00624A35" w:rsidP="00624A35">
      <w:pPr>
        <w:rPr>
          <w:rFonts w:cs="Arial"/>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923"/>
        <w:gridCol w:w="5916"/>
        <w:gridCol w:w="103"/>
        <w:gridCol w:w="6385"/>
        <w:gridCol w:w="219"/>
      </w:tblGrid>
      <w:tr w:rsidR="00624A35" w:rsidRPr="0070265E" w14:paraId="3FECCE64" w14:textId="77777777" w:rsidTr="00441E33">
        <w:trPr>
          <w:gridAfter w:val="1"/>
          <w:wAfter w:w="219" w:type="dxa"/>
          <w:jc w:val="center"/>
        </w:trPr>
        <w:tc>
          <w:tcPr>
            <w:tcW w:w="1481" w:type="dxa"/>
            <w:shd w:val="clear" w:color="auto" w:fill="auto"/>
          </w:tcPr>
          <w:p w14:paraId="64A136F2" w14:textId="77777777" w:rsidR="00624A35" w:rsidRPr="0070265E" w:rsidRDefault="00624A35" w:rsidP="00441E33">
            <w:pPr>
              <w:rPr>
                <w:rFonts w:cs="Arial"/>
                <w:b/>
                <w:sz w:val="14"/>
                <w:szCs w:val="14"/>
                <w:lang w:val="en-GB"/>
              </w:rPr>
            </w:pPr>
          </w:p>
          <w:p w14:paraId="17C5BE9A" w14:textId="77777777" w:rsidR="00624A35" w:rsidRPr="0070265E" w:rsidRDefault="00624A35" w:rsidP="00441E33">
            <w:pPr>
              <w:jc w:val="center"/>
              <w:rPr>
                <w:rFonts w:cs="Arial"/>
                <w:b/>
                <w:sz w:val="16"/>
                <w:szCs w:val="16"/>
                <w:lang w:val="en-GB"/>
              </w:rPr>
            </w:pPr>
            <w:r w:rsidRPr="0070265E">
              <w:rPr>
                <w:rFonts w:cs="Arial"/>
                <w:b/>
                <w:sz w:val="16"/>
                <w:szCs w:val="16"/>
                <w:lang w:val="en-GB"/>
              </w:rPr>
              <w:t>General descriptor and mark /10</w:t>
            </w:r>
          </w:p>
          <w:p w14:paraId="182DE7E0" w14:textId="77777777" w:rsidR="00624A35" w:rsidRPr="0070265E" w:rsidRDefault="00624A35" w:rsidP="00441E33">
            <w:pPr>
              <w:jc w:val="center"/>
              <w:rPr>
                <w:rFonts w:cs="Arial"/>
                <w:sz w:val="16"/>
                <w:szCs w:val="16"/>
                <w:lang w:val="en-GB"/>
              </w:rPr>
            </w:pPr>
          </w:p>
        </w:tc>
        <w:tc>
          <w:tcPr>
            <w:tcW w:w="920" w:type="dxa"/>
            <w:shd w:val="clear" w:color="auto" w:fill="auto"/>
          </w:tcPr>
          <w:p w14:paraId="34252C41" w14:textId="77777777" w:rsidR="00624A35" w:rsidRPr="0070265E" w:rsidRDefault="00624A35" w:rsidP="00441E33">
            <w:pPr>
              <w:jc w:val="center"/>
              <w:rPr>
                <w:rFonts w:cs="Arial"/>
                <w:b/>
                <w:sz w:val="16"/>
                <w:szCs w:val="16"/>
                <w:lang w:val="en-GB"/>
              </w:rPr>
            </w:pPr>
          </w:p>
          <w:p w14:paraId="111F9614" w14:textId="77777777" w:rsidR="00624A35" w:rsidRPr="0070265E" w:rsidRDefault="00624A35" w:rsidP="00441E33">
            <w:pPr>
              <w:jc w:val="center"/>
              <w:rPr>
                <w:rFonts w:cs="Arial"/>
                <w:b/>
                <w:sz w:val="16"/>
                <w:szCs w:val="16"/>
                <w:lang w:val="en-GB"/>
              </w:rPr>
            </w:pPr>
          </w:p>
          <w:p w14:paraId="03CD364A" w14:textId="77777777" w:rsidR="00624A35" w:rsidRPr="0070265E" w:rsidRDefault="00624A35" w:rsidP="00441E33">
            <w:pPr>
              <w:jc w:val="center"/>
              <w:rPr>
                <w:rFonts w:cs="Arial"/>
                <w:b/>
                <w:sz w:val="16"/>
                <w:szCs w:val="16"/>
                <w:lang w:val="en-GB"/>
              </w:rPr>
            </w:pPr>
            <w:r w:rsidRPr="0070265E">
              <w:rPr>
                <w:rFonts w:cs="Arial"/>
                <w:b/>
                <w:sz w:val="16"/>
                <w:szCs w:val="16"/>
                <w:lang w:val="en-GB"/>
              </w:rPr>
              <w:t>Mark/30</w:t>
            </w:r>
          </w:p>
        </w:tc>
        <w:tc>
          <w:tcPr>
            <w:tcW w:w="5916" w:type="dxa"/>
            <w:shd w:val="clear" w:color="auto" w:fill="auto"/>
            <w:vAlign w:val="center"/>
          </w:tcPr>
          <w:p w14:paraId="72A8711F" w14:textId="77777777" w:rsidR="00624A35" w:rsidRPr="0070265E" w:rsidRDefault="00624A35" w:rsidP="00441E33">
            <w:pPr>
              <w:jc w:val="center"/>
              <w:rPr>
                <w:rFonts w:cs="Arial"/>
                <w:b/>
                <w:sz w:val="16"/>
                <w:szCs w:val="16"/>
                <w:lang w:val="en-GB"/>
              </w:rPr>
            </w:pPr>
            <w:r w:rsidRPr="0070265E">
              <w:rPr>
                <w:rFonts w:cs="Arial"/>
                <w:b/>
                <w:sz w:val="16"/>
                <w:szCs w:val="16"/>
                <w:lang w:val="en-GB"/>
              </w:rPr>
              <w:t xml:space="preserve">Quality of the </w:t>
            </w:r>
            <w:r w:rsidRPr="0070265E">
              <w:rPr>
                <w:rFonts w:cs="Arial"/>
                <w:b/>
                <w:sz w:val="16"/>
                <w:szCs w:val="16"/>
                <w:u w:val="single"/>
                <w:lang w:val="en-GB"/>
              </w:rPr>
              <w:t>reading</w:t>
            </w:r>
            <w:r w:rsidRPr="0070265E">
              <w:rPr>
                <w:rFonts w:cs="Arial"/>
                <w:b/>
                <w:sz w:val="16"/>
                <w:szCs w:val="16"/>
                <w:lang w:val="en-GB"/>
              </w:rPr>
              <w:t xml:space="preserve"> response to unprepared poetry (L1 Question 1) and unprepared non-fiction (L1 Question 2 and L1A Question 3)</w:t>
            </w:r>
          </w:p>
        </w:tc>
        <w:tc>
          <w:tcPr>
            <w:tcW w:w="6488" w:type="dxa"/>
            <w:gridSpan w:val="2"/>
            <w:shd w:val="clear" w:color="auto" w:fill="auto"/>
            <w:vAlign w:val="center"/>
          </w:tcPr>
          <w:p w14:paraId="4308B3F6" w14:textId="77777777" w:rsidR="00624A35" w:rsidRPr="0070265E" w:rsidRDefault="00624A35" w:rsidP="00441E33">
            <w:pPr>
              <w:jc w:val="center"/>
              <w:rPr>
                <w:rFonts w:cs="Arial"/>
                <w:b/>
                <w:sz w:val="16"/>
                <w:szCs w:val="16"/>
                <w:lang w:val="en-GB"/>
              </w:rPr>
            </w:pPr>
            <w:r w:rsidRPr="0070265E">
              <w:rPr>
                <w:rFonts w:cs="Arial"/>
                <w:b/>
                <w:sz w:val="16"/>
                <w:szCs w:val="16"/>
                <w:lang w:val="en-GB"/>
              </w:rPr>
              <w:t xml:space="preserve">Quality of </w:t>
            </w:r>
            <w:r w:rsidRPr="0070265E">
              <w:rPr>
                <w:rFonts w:cs="Arial"/>
                <w:b/>
                <w:sz w:val="16"/>
                <w:szCs w:val="16"/>
                <w:u w:val="single"/>
                <w:lang w:val="en-GB"/>
              </w:rPr>
              <w:t>writing</w:t>
            </w:r>
            <w:r w:rsidRPr="0070265E">
              <w:rPr>
                <w:rFonts w:cs="Arial"/>
                <w:b/>
                <w:sz w:val="16"/>
                <w:szCs w:val="16"/>
                <w:lang w:val="en-GB"/>
              </w:rPr>
              <w:t xml:space="preserve"> in the response</w:t>
            </w:r>
          </w:p>
        </w:tc>
      </w:tr>
      <w:tr w:rsidR="00624A35" w:rsidRPr="0070265E" w14:paraId="67DFBF8C" w14:textId="77777777" w:rsidTr="00441E33">
        <w:trPr>
          <w:gridAfter w:val="1"/>
          <w:wAfter w:w="219" w:type="dxa"/>
          <w:jc w:val="center"/>
        </w:trPr>
        <w:tc>
          <w:tcPr>
            <w:tcW w:w="1481" w:type="dxa"/>
            <w:shd w:val="clear" w:color="auto" w:fill="auto"/>
          </w:tcPr>
          <w:p w14:paraId="7AB6ACFD" w14:textId="77777777" w:rsidR="00624A35" w:rsidRPr="0070265E" w:rsidRDefault="00624A35" w:rsidP="00441E33">
            <w:pPr>
              <w:jc w:val="center"/>
              <w:rPr>
                <w:rFonts w:cs="Arial"/>
                <w:sz w:val="20"/>
                <w:lang w:val="en-GB"/>
              </w:rPr>
            </w:pPr>
          </w:p>
          <w:p w14:paraId="4D175DDF" w14:textId="77777777" w:rsidR="00624A35" w:rsidRPr="0070265E" w:rsidRDefault="00624A35" w:rsidP="00441E33">
            <w:pPr>
              <w:jc w:val="center"/>
              <w:rPr>
                <w:rFonts w:cs="Arial"/>
                <w:sz w:val="20"/>
                <w:lang w:val="en-GB"/>
              </w:rPr>
            </w:pPr>
          </w:p>
          <w:p w14:paraId="14790683" w14:textId="77777777" w:rsidR="00624A35" w:rsidRPr="0070265E" w:rsidRDefault="00624A35" w:rsidP="00441E33">
            <w:pPr>
              <w:jc w:val="center"/>
              <w:rPr>
                <w:rFonts w:cs="Arial"/>
                <w:sz w:val="20"/>
                <w:lang w:val="en-GB"/>
              </w:rPr>
            </w:pPr>
            <w:r w:rsidRPr="0070265E">
              <w:rPr>
                <w:rFonts w:cs="Arial"/>
                <w:sz w:val="20"/>
                <w:lang w:val="en-GB"/>
              </w:rPr>
              <w:t>A</w:t>
            </w:r>
          </w:p>
          <w:p w14:paraId="01FB828C" w14:textId="77777777" w:rsidR="00624A35" w:rsidRPr="0070265E" w:rsidRDefault="00624A35" w:rsidP="00441E33">
            <w:pPr>
              <w:jc w:val="center"/>
              <w:rPr>
                <w:rFonts w:cs="Arial"/>
                <w:sz w:val="20"/>
                <w:lang w:val="en-GB"/>
              </w:rPr>
            </w:pPr>
          </w:p>
          <w:p w14:paraId="28CBD5C1" w14:textId="77777777" w:rsidR="00624A35" w:rsidRPr="0070265E" w:rsidRDefault="00624A35" w:rsidP="00441E33">
            <w:pPr>
              <w:jc w:val="center"/>
              <w:rPr>
                <w:rFonts w:cs="Arial"/>
                <w:sz w:val="20"/>
                <w:lang w:val="en-GB"/>
              </w:rPr>
            </w:pPr>
            <w:r w:rsidRPr="0070265E">
              <w:rPr>
                <w:rFonts w:cs="Arial"/>
                <w:sz w:val="20"/>
                <w:lang w:val="en-GB"/>
              </w:rPr>
              <w:t>Excellent though not flawless</w:t>
            </w:r>
          </w:p>
          <w:p w14:paraId="2ED41CFE" w14:textId="77777777" w:rsidR="00624A35" w:rsidRPr="0070265E" w:rsidRDefault="00624A35" w:rsidP="00441E33">
            <w:pPr>
              <w:jc w:val="center"/>
              <w:rPr>
                <w:rFonts w:cs="Arial"/>
                <w:sz w:val="20"/>
                <w:lang w:val="en-GB"/>
              </w:rPr>
            </w:pPr>
          </w:p>
          <w:p w14:paraId="1A68F885" w14:textId="77777777" w:rsidR="00624A35" w:rsidRPr="0070265E" w:rsidRDefault="00624A35" w:rsidP="00441E33">
            <w:pPr>
              <w:jc w:val="center"/>
              <w:rPr>
                <w:rFonts w:cs="Arial"/>
                <w:sz w:val="20"/>
                <w:lang w:val="en-GB"/>
              </w:rPr>
            </w:pPr>
            <w:r w:rsidRPr="0070265E">
              <w:rPr>
                <w:rFonts w:cs="Arial"/>
                <w:sz w:val="20"/>
                <w:lang w:val="en-GB"/>
              </w:rPr>
              <w:t>10-9.0</w:t>
            </w:r>
          </w:p>
        </w:tc>
        <w:tc>
          <w:tcPr>
            <w:tcW w:w="920" w:type="dxa"/>
            <w:shd w:val="clear" w:color="auto" w:fill="auto"/>
          </w:tcPr>
          <w:p w14:paraId="4812BB4A" w14:textId="77777777" w:rsidR="00624A35" w:rsidRPr="0070265E" w:rsidRDefault="00624A35" w:rsidP="00441E33">
            <w:pPr>
              <w:ind w:left="360"/>
              <w:jc w:val="center"/>
              <w:rPr>
                <w:rFonts w:cs="Arial"/>
                <w:sz w:val="20"/>
                <w:szCs w:val="20"/>
                <w:lang w:val="en-GB"/>
              </w:rPr>
            </w:pPr>
          </w:p>
          <w:p w14:paraId="11A7EFD6" w14:textId="77777777" w:rsidR="00624A35" w:rsidRPr="0070265E" w:rsidRDefault="00624A35" w:rsidP="00441E33">
            <w:pPr>
              <w:ind w:left="360"/>
              <w:jc w:val="center"/>
              <w:rPr>
                <w:rFonts w:cs="Arial"/>
                <w:sz w:val="20"/>
                <w:szCs w:val="20"/>
                <w:lang w:val="en-GB"/>
              </w:rPr>
            </w:pPr>
          </w:p>
          <w:p w14:paraId="72A89212" w14:textId="77777777" w:rsidR="00624A35" w:rsidRPr="0070265E" w:rsidRDefault="00624A35" w:rsidP="00441E33">
            <w:pPr>
              <w:ind w:left="360"/>
              <w:jc w:val="center"/>
              <w:rPr>
                <w:rFonts w:cs="Arial"/>
                <w:sz w:val="20"/>
                <w:szCs w:val="20"/>
                <w:lang w:val="en-GB"/>
              </w:rPr>
            </w:pPr>
          </w:p>
          <w:p w14:paraId="47F8B89F" w14:textId="77777777" w:rsidR="00624A35" w:rsidRPr="0070265E" w:rsidRDefault="00624A35" w:rsidP="00441E33">
            <w:pPr>
              <w:ind w:left="360"/>
              <w:jc w:val="center"/>
              <w:rPr>
                <w:rFonts w:cs="Arial"/>
                <w:sz w:val="20"/>
                <w:szCs w:val="20"/>
                <w:lang w:val="en-GB"/>
              </w:rPr>
            </w:pPr>
          </w:p>
          <w:p w14:paraId="2BCF7DCF" w14:textId="77777777" w:rsidR="00624A35" w:rsidRPr="0070265E" w:rsidRDefault="00624A35" w:rsidP="00441E33">
            <w:pPr>
              <w:jc w:val="center"/>
              <w:rPr>
                <w:rFonts w:cs="Arial"/>
                <w:sz w:val="20"/>
                <w:szCs w:val="20"/>
                <w:lang w:val="en-GB"/>
              </w:rPr>
            </w:pPr>
            <w:r w:rsidRPr="0070265E">
              <w:rPr>
                <w:rFonts w:cs="Arial"/>
                <w:sz w:val="20"/>
                <w:szCs w:val="20"/>
                <w:lang w:val="en-GB"/>
              </w:rPr>
              <w:t>30</w:t>
            </w:r>
          </w:p>
          <w:p w14:paraId="521A4411" w14:textId="77777777" w:rsidR="00624A35" w:rsidRPr="0070265E" w:rsidRDefault="00624A35" w:rsidP="00441E33">
            <w:pPr>
              <w:jc w:val="center"/>
              <w:rPr>
                <w:rFonts w:cs="Arial"/>
                <w:sz w:val="20"/>
                <w:szCs w:val="20"/>
                <w:lang w:val="en-GB"/>
              </w:rPr>
            </w:pPr>
            <w:r w:rsidRPr="0070265E">
              <w:rPr>
                <w:rFonts w:cs="Arial"/>
                <w:sz w:val="20"/>
                <w:szCs w:val="20"/>
                <w:lang w:val="en-GB"/>
              </w:rPr>
              <w:t>29</w:t>
            </w:r>
          </w:p>
          <w:p w14:paraId="54B22028" w14:textId="77777777" w:rsidR="00624A35" w:rsidRPr="0070265E" w:rsidRDefault="00624A35" w:rsidP="00441E33">
            <w:pPr>
              <w:jc w:val="center"/>
              <w:rPr>
                <w:rFonts w:cs="Arial"/>
                <w:sz w:val="20"/>
                <w:szCs w:val="20"/>
                <w:lang w:val="en-GB"/>
              </w:rPr>
            </w:pPr>
            <w:r w:rsidRPr="0070265E">
              <w:rPr>
                <w:rFonts w:cs="Arial"/>
                <w:sz w:val="20"/>
                <w:szCs w:val="20"/>
                <w:lang w:val="en-GB"/>
              </w:rPr>
              <w:t>28</w:t>
            </w:r>
          </w:p>
          <w:p w14:paraId="50889285" w14:textId="77777777" w:rsidR="00624A35" w:rsidRPr="0070265E" w:rsidRDefault="00624A35" w:rsidP="00441E33">
            <w:pPr>
              <w:jc w:val="center"/>
              <w:rPr>
                <w:rFonts w:cs="Arial"/>
                <w:sz w:val="20"/>
                <w:szCs w:val="20"/>
                <w:lang w:val="en-GB"/>
              </w:rPr>
            </w:pPr>
            <w:r w:rsidRPr="0070265E">
              <w:rPr>
                <w:rFonts w:cs="Arial"/>
                <w:sz w:val="20"/>
                <w:szCs w:val="20"/>
                <w:lang w:val="en-GB"/>
              </w:rPr>
              <w:t>27</w:t>
            </w:r>
          </w:p>
        </w:tc>
        <w:tc>
          <w:tcPr>
            <w:tcW w:w="5916" w:type="dxa"/>
            <w:shd w:val="clear" w:color="auto" w:fill="auto"/>
          </w:tcPr>
          <w:p w14:paraId="2269D90D" w14:textId="77777777" w:rsidR="00624A35" w:rsidRPr="0070265E" w:rsidRDefault="00624A35" w:rsidP="00441E33">
            <w:pPr>
              <w:ind w:left="360"/>
              <w:rPr>
                <w:rFonts w:cs="Arial"/>
                <w:sz w:val="16"/>
                <w:szCs w:val="16"/>
                <w:lang w:val="en-GB"/>
              </w:rPr>
            </w:pPr>
          </w:p>
          <w:p w14:paraId="51B88E4E" w14:textId="77777777" w:rsidR="00624A35" w:rsidRPr="0070265E" w:rsidRDefault="00624A35" w:rsidP="00441E33">
            <w:pPr>
              <w:rPr>
                <w:rFonts w:cs="Arial"/>
                <w:b/>
                <w:sz w:val="16"/>
                <w:szCs w:val="16"/>
                <w:lang w:val="en-GB"/>
              </w:rPr>
            </w:pPr>
            <w:r w:rsidRPr="0070265E">
              <w:rPr>
                <w:rFonts w:cs="Arial"/>
                <w:b/>
                <w:sz w:val="16"/>
                <w:szCs w:val="16"/>
                <w:lang w:val="en-GB"/>
              </w:rPr>
              <w:t>An independent, mature and persuasive overview of the text; cogent, reasoned analysis of subject-matter/themes, language and structure</w:t>
            </w:r>
          </w:p>
          <w:p w14:paraId="30382439" w14:textId="77777777" w:rsidR="00624A35" w:rsidRPr="0070265E" w:rsidRDefault="00624A35" w:rsidP="00441E33">
            <w:pPr>
              <w:rPr>
                <w:rFonts w:cs="Arial"/>
                <w:b/>
                <w:sz w:val="16"/>
                <w:szCs w:val="16"/>
                <w:lang w:val="en-GB"/>
              </w:rPr>
            </w:pPr>
          </w:p>
          <w:p w14:paraId="74D26908"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47145F4D" w14:textId="77777777" w:rsidR="00624A35" w:rsidRPr="0070265E" w:rsidRDefault="00624A35" w:rsidP="00441E33">
            <w:pPr>
              <w:rPr>
                <w:rFonts w:cs="Arial"/>
                <w:i/>
                <w:sz w:val="16"/>
                <w:szCs w:val="16"/>
                <w:lang w:val="en-GB"/>
              </w:rPr>
            </w:pPr>
          </w:p>
          <w:p w14:paraId="7398EF80"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insightful response to subtleties and implicit meanings in the text, with difficulties confronted and explained effectively</w:t>
            </w:r>
          </w:p>
          <w:p w14:paraId="4D28FC3B"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successful evaluation of the effects and impact of structure, genre-specific features and language choices</w:t>
            </w:r>
          </w:p>
          <w:p w14:paraId="386151A7"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plausible alternative interpretations of a writer’s methods, intentions and purposes</w:t>
            </w:r>
          </w:p>
          <w:p w14:paraId="088654EE" w14:textId="77777777" w:rsidR="00624A35" w:rsidRPr="0070265E" w:rsidRDefault="00624A35" w:rsidP="00441E33">
            <w:pPr>
              <w:ind w:left="360"/>
              <w:rPr>
                <w:rFonts w:cs="Arial"/>
                <w:sz w:val="16"/>
                <w:szCs w:val="16"/>
                <w:lang w:val="en-GB"/>
              </w:rPr>
            </w:pPr>
          </w:p>
        </w:tc>
        <w:tc>
          <w:tcPr>
            <w:tcW w:w="6488" w:type="dxa"/>
            <w:gridSpan w:val="2"/>
            <w:shd w:val="clear" w:color="auto" w:fill="auto"/>
          </w:tcPr>
          <w:p w14:paraId="2474D919" w14:textId="77777777" w:rsidR="00624A35" w:rsidRPr="0070265E" w:rsidRDefault="00624A35" w:rsidP="00441E33">
            <w:pPr>
              <w:rPr>
                <w:rFonts w:cs="Arial"/>
                <w:b/>
                <w:sz w:val="16"/>
                <w:szCs w:val="16"/>
                <w:lang w:val="en-GB"/>
              </w:rPr>
            </w:pPr>
          </w:p>
          <w:p w14:paraId="31B9551F" w14:textId="77777777" w:rsidR="00624A35" w:rsidRPr="0070265E" w:rsidRDefault="00624A35" w:rsidP="00441E33">
            <w:pPr>
              <w:rPr>
                <w:rFonts w:cs="Arial"/>
                <w:b/>
                <w:sz w:val="16"/>
                <w:szCs w:val="16"/>
                <w:lang w:val="en-GB"/>
              </w:rPr>
            </w:pPr>
            <w:r w:rsidRPr="0070265E">
              <w:rPr>
                <w:rFonts w:cs="Arial"/>
                <w:b/>
                <w:sz w:val="16"/>
                <w:szCs w:val="16"/>
                <w:lang w:val="en-GB"/>
              </w:rPr>
              <w:t>A lucid, coherent and focussed essay; engaging and pleasurable to read</w:t>
            </w:r>
          </w:p>
          <w:p w14:paraId="2E035337" w14:textId="77777777" w:rsidR="00624A35" w:rsidRPr="0070265E" w:rsidRDefault="00624A35" w:rsidP="00441E33">
            <w:pPr>
              <w:rPr>
                <w:rFonts w:cs="Arial"/>
                <w:b/>
                <w:sz w:val="16"/>
                <w:szCs w:val="16"/>
                <w:lang w:val="en-GB"/>
              </w:rPr>
            </w:pPr>
          </w:p>
          <w:p w14:paraId="509C2D5C"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12850E19" w14:textId="77777777" w:rsidR="00624A35" w:rsidRPr="0070265E" w:rsidRDefault="00624A35" w:rsidP="00441E33">
            <w:pPr>
              <w:rPr>
                <w:rFonts w:cs="Arial"/>
                <w:i/>
                <w:sz w:val="16"/>
                <w:szCs w:val="16"/>
                <w:lang w:val="en-GB"/>
              </w:rPr>
            </w:pPr>
          </w:p>
          <w:p w14:paraId="157A893C"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logical and convincing organisation; effective connections and transitions</w:t>
            </w:r>
          </w:p>
          <w:p w14:paraId="18EF8676"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ambitious and sophisticated choices of vocabulary, grammatical structures and punctuation that convey subtle and complex meanings</w:t>
            </w:r>
          </w:p>
          <w:p w14:paraId="3806112B"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almost no technical errors</w:t>
            </w:r>
          </w:p>
          <w:p w14:paraId="5BCD7037"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judiciously chosen quotations, references and examples are skilfully integrated and strengthen/further the argument</w:t>
            </w:r>
          </w:p>
          <w:p w14:paraId="7356E6C3" w14:textId="77777777" w:rsidR="00624A35" w:rsidRPr="0070265E" w:rsidRDefault="00624A35" w:rsidP="00441E33">
            <w:pPr>
              <w:rPr>
                <w:rFonts w:cs="Arial"/>
                <w:sz w:val="16"/>
                <w:szCs w:val="16"/>
                <w:lang w:val="en-GB"/>
              </w:rPr>
            </w:pPr>
          </w:p>
        </w:tc>
      </w:tr>
      <w:tr w:rsidR="00624A35" w:rsidRPr="0070265E" w14:paraId="148E8C98" w14:textId="77777777" w:rsidTr="00441E33">
        <w:trPr>
          <w:gridAfter w:val="1"/>
          <w:wAfter w:w="219" w:type="dxa"/>
          <w:trHeight w:val="2581"/>
          <w:jc w:val="center"/>
        </w:trPr>
        <w:tc>
          <w:tcPr>
            <w:tcW w:w="1481" w:type="dxa"/>
            <w:shd w:val="clear" w:color="auto" w:fill="auto"/>
          </w:tcPr>
          <w:p w14:paraId="0DC44FAE" w14:textId="77777777" w:rsidR="00624A35" w:rsidRPr="0070265E" w:rsidRDefault="00624A35" w:rsidP="00441E33">
            <w:pPr>
              <w:jc w:val="center"/>
              <w:rPr>
                <w:rFonts w:cs="Arial"/>
                <w:sz w:val="20"/>
                <w:lang w:val="en-GB"/>
              </w:rPr>
            </w:pPr>
          </w:p>
          <w:p w14:paraId="3F317651" w14:textId="77777777" w:rsidR="00624A35" w:rsidRPr="0070265E" w:rsidRDefault="00624A35" w:rsidP="00441E33">
            <w:pPr>
              <w:jc w:val="center"/>
              <w:rPr>
                <w:rFonts w:cs="Arial"/>
                <w:sz w:val="20"/>
                <w:lang w:val="en-GB"/>
              </w:rPr>
            </w:pPr>
          </w:p>
          <w:p w14:paraId="6794CC6D" w14:textId="77777777" w:rsidR="00624A35" w:rsidRPr="0070265E" w:rsidRDefault="00624A35" w:rsidP="00441E33">
            <w:pPr>
              <w:jc w:val="center"/>
              <w:rPr>
                <w:rFonts w:cs="Arial"/>
                <w:sz w:val="20"/>
                <w:lang w:val="en-GB"/>
              </w:rPr>
            </w:pPr>
          </w:p>
          <w:p w14:paraId="52736AFB" w14:textId="77777777" w:rsidR="00624A35" w:rsidRPr="0070265E" w:rsidRDefault="00624A35" w:rsidP="00441E33">
            <w:pPr>
              <w:jc w:val="center"/>
              <w:rPr>
                <w:rFonts w:cs="Arial"/>
                <w:sz w:val="20"/>
                <w:lang w:val="en-GB"/>
              </w:rPr>
            </w:pPr>
            <w:r w:rsidRPr="0070265E">
              <w:rPr>
                <w:rFonts w:cs="Arial"/>
                <w:sz w:val="20"/>
                <w:lang w:val="en-GB"/>
              </w:rPr>
              <w:t>B</w:t>
            </w:r>
          </w:p>
          <w:p w14:paraId="30DC02EA" w14:textId="77777777" w:rsidR="00624A35" w:rsidRPr="0070265E" w:rsidRDefault="00624A35" w:rsidP="00441E33">
            <w:pPr>
              <w:jc w:val="center"/>
              <w:rPr>
                <w:rFonts w:cs="Arial"/>
                <w:sz w:val="20"/>
                <w:lang w:val="en-GB"/>
              </w:rPr>
            </w:pPr>
          </w:p>
          <w:p w14:paraId="03689BC9" w14:textId="77777777" w:rsidR="00624A35" w:rsidRPr="0070265E" w:rsidRDefault="00624A35" w:rsidP="00441E33">
            <w:pPr>
              <w:jc w:val="center"/>
              <w:rPr>
                <w:rFonts w:cs="Arial"/>
                <w:sz w:val="20"/>
                <w:lang w:val="en-GB"/>
              </w:rPr>
            </w:pPr>
            <w:r w:rsidRPr="0070265E">
              <w:rPr>
                <w:rFonts w:cs="Arial"/>
                <w:sz w:val="20"/>
                <w:lang w:val="en-GB"/>
              </w:rPr>
              <w:t>Very good performance</w:t>
            </w:r>
          </w:p>
          <w:p w14:paraId="5F2D1A27" w14:textId="77777777" w:rsidR="00624A35" w:rsidRPr="0070265E" w:rsidRDefault="00624A35" w:rsidP="00441E33">
            <w:pPr>
              <w:jc w:val="center"/>
              <w:rPr>
                <w:rFonts w:cs="Arial"/>
                <w:sz w:val="20"/>
                <w:lang w:val="en-GB"/>
              </w:rPr>
            </w:pPr>
          </w:p>
          <w:p w14:paraId="6051237B" w14:textId="77777777" w:rsidR="00624A35" w:rsidRPr="0070265E" w:rsidRDefault="00624A35" w:rsidP="00441E33">
            <w:pPr>
              <w:jc w:val="center"/>
              <w:rPr>
                <w:rFonts w:cs="Arial"/>
                <w:sz w:val="20"/>
                <w:lang w:val="en-GB"/>
              </w:rPr>
            </w:pPr>
            <w:r w:rsidRPr="0070265E">
              <w:rPr>
                <w:rFonts w:cs="Arial"/>
                <w:sz w:val="20"/>
                <w:lang w:val="en-GB"/>
              </w:rPr>
              <w:t>8.9-8.0</w:t>
            </w:r>
          </w:p>
        </w:tc>
        <w:tc>
          <w:tcPr>
            <w:tcW w:w="920" w:type="dxa"/>
            <w:shd w:val="clear" w:color="auto" w:fill="auto"/>
          </w:tcPr>
          <w:p w14:paraId="23CB134E" w14:textId="77777777" w:rsidR="00624A35" w:rsidRPr="0070265E" w:rsidRDefault="00624A35" w:rsidP="00441E33">
            <w:pPr>
              <w:ind w:left="360"/>
              <w:jc w:val="center"/>
              <w:rPr>
                <w:rFonts w:cs="Arial"/>
                <w:sz w:val="20"/>
                <w:szCs w:val="20"/>
                <w:lang w:val="en-GB"/>
              </w:rPr>
            </w:pPr>
          </w:p>
          <w:p w14:paraId="40B06736" w14:textId="77777777" w:rsidR="00624A35" w:rsidRPr="0070265E" w:rsidRDefault="00624A35" w:rsidP="00441E33">
            <w:pPr>
              <w:ind w:left="360"/>
              <w:jc w:val="center"/>
              <w:rPr>
                <w:rFonts w:cs="Arial"/>
                <w:sz w:val="20"/>
                <w:szCs w:val="20"/>
                <w:lang w:val="en-GB"/>
              </w:rPr>
            </w:pPr>
          </w:p>
          <w:p w14:paraId="4A744E38" w14:textId="77777777" w:rsidR="00624A35" w:rsidRPr="0070265E" w:rsidRDefault="00624A35" w:rsidP="00441E33">
            <w:pPr>
              <w:jc w:val="center"/>
              <w:rPr>
                <w:rFonts w:cs="Arial"/>
                <w:sz w:val="20"/>
                <w:szCs w:val="20"/>
                <w:lang w:val="en-GB"/>
              </w:rPr>
            </w:pPr>
          </w:p>
          <w:p w14:paraId="6AE99EBF" w14:textId="77777777" w:rsidR="00624A35" w:rsidRPr="0070265E" w:rsidRDefault="00624A35" w:rsidP="00441E33">
            <w:pPr>
              <w:jc w:val="center"/>
              <w:rPr>
                <w:rFonts w:cs="Arial"/>
                <w:sz w:val="20"/>
                <w:szCs w:val="20"/>
                <w:lang w:val="en-GB"/>
              </w:rPr>
            </w:pPr>
          </w:p>
          <w:p w14:paraId="1F7BEE83" w14:textId="77777777" w:rsidR="00624A35" w:rsidRPr="0070265E" w:rsidRDefault="00624A35" w:rsidP="00441E33">
            <w:pPr>
              <w:jc w:val="center"/>
              <w:rPr>
                <w:rFonts w:cs="Arial"/>
                <w:sz w:val="20"/>
                <w:szCs w:val="20"/>
                <w:lang w:val="en-GB"/>
              </w:rPr>
            </w:pPr>
            <w:r w:rsidRPr="0070265E">
              <w:rPr>
                <w:rFonts w:cs="Arial"/>
                <w:sz w:val="20"/>
                <w:szCs w:val="20"/>
                <w:lang w:val="en-GB"/>
              </w:rPr>
              <w:t>26</w:t>
            </w:r>
          </w:p>
          <w:p w14:paraId="7079EB6F" w14:textId="77777777" w:rsidR="00624A35" w:rsidRPr="0070265E" w:rsidRDefault="00624A35" w:rsidP="00441E33">
            <w:pPr>
              <w:jc w:val="center"/>
              <w:rPr>
                <w:rFonts w:cs="Arial"/>
                <w:sz w:val="20"/>
                <w:szCs w:val="20"/>
                <w:lang w:val="en-GB"/>
              </w:rPr>
            </w:pPr>
            <w:r w:rsidRPr="0070265E">
              <w:rPr>
                <w:rFonts w:cs="Arial"/>
                <w:sz w:val="20"/>
                <w:szCs w:val="20"/>
                <w:lang w:val="en-GB"/>
              </w:rPr>
              <w:t>25</w:t>
            </w:r>
          </w:p>
          <w:p w14:paraId="1049E4FB" w14:textId="77777777" w:rsidR="00624A35" w:rsidRPr="0070265E" w:rsidRDefault="00624A35" w:rsidP="00441E33">
            <w:pPr>
              <w:jc w:val="center"/>
              <w:rPr>
                <w:rFonts w:cs="Arial"/>
                <w:sz w:val="20"/>
                <w:szCs w:val="20"/>
                <w:lang w:val="en-GB"/>
              </w:rPr>
            </w:pPr>
            <w:r w:rsidRPr="0070265E">
              <w:rPr>
                <w:rFonts w:cs="Arial"/>
                <w:sz w:val="20"/>
                <w:szCs w:val="20"/>
                <w:lang w:val="en-GB"/>
              </w:rPr>
              <w:t>24</w:t>
            </w:r>
          </w:p>
        </w:tc>
        <w:tc>
          <w:tcPr>
            <w:tcW w:w="5916" w:type="dxa"/>
            <w:shd w:val="clear" w:color="auto" w:fill="auto"/>
          </w:tcPr>
          <w:p w14:paraId="7DE23B22" w14:textId="77777777" w:rsidR="00624A35" w:rsidRPr="0070265E" w:rsidRDefault="00624A35" w:rsidP="00441E33">
            <w:pPr>
              <w:ind w:left="360"/>
              <w:rPr>
                <w:rFonts w:cs="Arial"/>
                <w:sz w:val="16"/>
                <w:szCs w:val="16"/>
                <w:lang w:val="en-GB"/>
              </w:rPr>
            </w:pPr>
          </w:p>
          <w:p w14:paraId="6B039244" w14:textId="77777777" w:rsidR="00624A35" w:rsidRPr="0070265E" w:rsidRDefault="00624A35" w:rsidP="00441E33">
            <w:pPr>
              <w:rPr>
                <w:rFonts w:cs="Arial"/>
                <w:b/>
                <w:sz w:val="16"/>
                <w:szCs w:val="16"/>
                <w:lang w:val="en-GB"/>
              </w:rPr>
            </w:pPr>
            <w:r w:rsidRPr="0070265E">
              <w:rPr>
                <w:rFonts w:cs="Arial"/>
                <w:b/>
                <w:sz w:val="16"/>
                <w:szCs w:val="16"/>
                <w:lang w:val="en-GB"/>
              </w:rPr>
              <w:t>A confident overall account of the text, showing personal engagement; detailed references to, and full explanations of, subject-matter/themes, language and structure</w:t>
            </w:r>
          </w:p>
          <w:p w14:paraId="030F31EB" w14:textId="77777777" w:rsidR="00624A35" w:rsidRPr="0070265E" w:rsidRDefault="00624A35" w:rsidP="00441E33">
            <w:pPr>
              <w:rPr>
                <w:rFonts w:cs="Arial"/>
                <w:sz w:val="16"/>
                <w:szCs w:val="16"/>
                <w:lang w:val="en-GB"/>
              </w:rPr>
            </w:pPr>
          </w:p>
          <w:p w14:paraId="78FAB78B"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45605206" w14:textId="77777777" w:rsidR="00624A35" w:rsidRPr="0070265E" w:rsidRDefault="00624A35" w:rsidP="00441E33">
            <w:pPr>
              <w:rPr>
                <w:rFonts w:cs="Arial"/>
                <w:i/>
                <w:sz w:val="16"/>
                <w:szCs w:val="16"/>
                <w:lang w:val="en-GB"/>
              </w:rPr>
            </w:pPr>
          </w:p>
          <w:p w14:paraId="1B378AC5"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reading between the lines; grappling effectively with difficulties in the text</w:t>
            </w:r>
          </w:p>
          <w:p w14:paraId="3CD37232"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analysing effects of structure and genre-specific features and the writer’s choices of language</w:t>
            </w:r>
          </w:p>
          <w:p w14:paraId="16D0BEB6"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understanding that texts have different purposes and may be interpreted in various ways</w:t>
            </w:r>
          </w:p>
        </w:tc>
        <w:tc>
          <w:tcPr>
            <w:tcW w:w="6488" w:type="dxa"/>
            <w:gridSpan w:val="2"/>
            <w:shd w:val="clear" w:color="auto" w:fill="auto"/>
          </w:tcPr>
          <w:p w14:paraId="6130F7B9" w14:textId="77777777" w:rsidR="00624A35" w:rsidRPr="0070265E" w:rsidRDefault="00624A35" w:rsidP="00441E33">
            <w:pPr>
              <w:ind w:left="360"/>
              <w:rPr>
                <w:rFonts w:cs="Arial"/>
                <w:b/>
                <w:sz w:val="16"/>
                <w:szCs w:val="16"/>
                <w:lang w:val="en-GB"/>
              </w:rPr>
            </w:pPr>
          </w:p>
          <w:p w14:paraId="2E9C6979" w14:textId="77777777" w:rsidR="00624A35" w:rsidRPr="0070265E" w:rsidRDefault="00624A35" w:rsidP="00441E33">
            <w:pPr>
              <w:ind w:left="360"/>
              <w:rPr>
                <w:rFonts w:cs="Arial"/>
                <w:b/>
                <w:sz w:val="16"/>
                <w:szCs w:val="16"/>
                <w:lang w:val="en-GB"/>
              </w:rPr>
            </w:pPr>
          </w:p>
          <w:p w14:paraId="418704B3" w14:textId="77777777" w:rsidR="00624A35" w:rsidRPr="0070265E" w:rsidRDefault="00624A35" w:rsidP="00441E33">
            <w:pPr>
              <w:rPr>
                <w:rFonts w:cs="Arial"/>
                <w:b/>
                <w:sz w:val="16"/>
                <w:szCs w:val="16"/>
                <w:lang w:val="en-GB"/>
              </w:rPr>
            </w:pPr>
            <w:r w:rsidRPr="0070265E">
              <w:rPr>
                <w:rFonts w:cs="Arial"/>
                <w:b/>
                <w:sz w:val="16"/>
                <w:szCs w:val="16"/>
                <w:lang w:val="en-GB"/>
              </w:rPr>
              <w:t>A thoughtful, organised and relevant essay that successfully conveys a full response to the question</w:t>
            </w:r>
          </w:p>
          <w:p w14:paraId="73CC1447" w14:textId="77777777" w:rsidR="00624A35" w:rsidRPr="0070265E" w:rsidRDefault="00624A35" w:rsidP="00441E33">
            <w:pPr>
              <w:rPr>
                <w:rFonts w:cs="Arial"/>
                <w:b/>
                <w:sz w:val="16"/>
                <w:szCs w:val="16"/>
                <w:lang w:val="en-GB"/>
              </w:rPr>
            </w:pPr>
          </w:p>
          <w:p w14:paraId="7732CC0B"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72CAC3B2" w14:textId="77777777" w:rsidR="00624A35" w:rsidRPr="0070265E" w:rsidRDefault="00624A35" w:rsidP="00441E33">
            <w:pPr>
              <w:rPr>
                <w:rFonts w:cs="Arial"/>
                <w:i/>
                <w:sz w:val="16"/>
                <w:szCs w:val="16"/>
                <w:lang w:val="en-GB"/>
              </w:rPr>
            </w:pPr>
          </w:p>
          <w:p w14:paraId="67C26DAF"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conscious and careful structuring of arguments that develop convincingly</w:t>
            </w:r>
          </w:p>
          <w:p w14:paraId="28F6D3A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 wide and sometimes ambitious range of vocabulary, grammatical structures and punctuation</w:t>
            </w:r>
          </w:p>
          <w:p w14:paraId="20236C6A"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very few technical errors, that do not affect the reader’s understanding or enjoyment</w:t>
            </w:r>
          </w:p>
          <w:p w14:paraId="0A02ECD0"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apt quotations, references and examples used fluently to support and develop the argument</w:t>
            </w:r>
          </w:p>
          <w:p w14:paraId="2D4393EC" w14:textId="77777777" w:rsidR="00624A35" w:rsidRPr="0070265E" w:rsidRDefault="00624A35" w:rsidP="00441E33">
            <w:pPr>
              <w:rPr>
                <w:rFonts w:cs="Arial"/>
                <w:lang w:val="en-GB"/>
              </w:rPr>
            </w:pPr>
          </w:p>
        </w:tc>
      </w:tr>
      <w:tr w:rsidR="00624A35" w:rsidRPr="0070265E" w14:paraId="517C008D" w14:textId="77777777" w:rsidTr="00441E33">
        <w:trPr>
          <w:gridAfter w:val="1"/>
          <w:wAfter w:w="219" w:type="dxa"/>
          <w:jc w:val="center"/>
        </w:trPr>
        <w:tc>
          <w:tcPr>
            <w:tcW w:w="1481" w:type="dxa"/>
            <w:shd w:val="clear" w:color="auto" w:fill="auto"/>
          </w:tcPr>
          <w:p w14:paraId="3BB45E1D" w14:textId="77777777" w:rsidR="00624A35" w:rsidRPr="0070265E" w:rsidRDefault="00624A35" w:rsidP="00441E33">
            <w:pPr>
              <w:jc w:val="center"/>
              <w:rPr>
                <w:rFonts w:cs="Arial"/>
                <w:sz w:val="20"/>
                <w:lang w:val="en-GB"/>
              </w:rPr>
            </w:pPr>
          </w:p>
          <w:p w14:paraId="118B4F89" w14:textId="77777777" w:rsidR="00624A35" w:rsidRPr="0070265E" w:rsidRDefault="00624A35" w:rsidP="00441E33">
            <w:pPr>
              <w:jc w:val="center"/>
              <w:rPr>
                <w:rFonts w:cs="Arial"/>
                <w:sz w:val="20"/>
                <w:lang w:val="en-GB"/>
              </w:rPr>
            </w:pPr>
          </w:p>
          <w:p w14:paraId="2876FBCF" w14:textId="77777777" w:rsidR="00624A35" w:rsidRPr="0070265E" w:rsidRDefault="00624A35" w:rsidP="00441E33">
            <w:pPr>
              <w:jc w:val="center"/>
              <w:rPr>
                <w:rFonts w:cs="Arial"/>
                <w:sz w:val="20"/>
                <w:lang w:val="en-GB"/>
              </w:rPr>
            </w:pPr>
            <w:r w:rsidRPr="0070265E">
              <w:rPr>
                <w:rFonts w:cs="Arial"/>
                <w:sz w:val="20"/>
                <w:lang w:val="en-GB"/>
              </w:rPr>
              <w:t>C</w:t>
            </w:r>
          </w:p>
          <w:p w14:paraId="77A70126" w14:textId="77777777" w:rsidR="00624A35" w:rsidRPr="0070265E" w:rsidRDefault="00624A35" w:rsidP="00441E33">
            <w:pPr>
              <w:jc w:val="center"/>
              <w:rPr>
                <w:rFonts w:cs="Arial"/>
                <w:sz w:val="20"/>
                <w:lang w:val="en-GB"/>
              </w:rPr>
            </w:pPr>
          </w:p>
          <w:p w14:paraId="5CE3FD8C" w14:textId="77777777" w:rsidR="00624A35" w:rsidRPr="0070265E" w:rsidRDefault="00624A35" w:rsidP="00441E33">
            <w:pPr>
              <w:jc w:val="center"/>
              <w:rPr>
                <w:rFonts w:cs="Arial"/>
                <w:sz w:val="20"/>
                <w:lang w:val="en-GB"/>
              </w:rPr>
            </w:pPr>
            <w:r w:rsidRPr="0070265E">
              <w:rPr>
                <w:rFonts w:cs="Arial"/>
                <w:sz w:val="20"/>
                <w:lang w:val="en-GB"/>
              </w:rPr>
              <w:t>Good performance</w:t>
            </w:r>
          </w:p>
          <w:p w14:paraId="3182CFAF" w14:textId="77777777" w:rsidR="00624A35" w:rsidRPr="0070265E" w:rsidRDefault="00624A35" w:rsidP="00441E33">
            <w:pPr>
              <w:jc w:val="center"/>
              <w:rPr>
                <w:rFonts w:cs="Arial"/>
                <w:sz w:val="20"/>
                <w:lang w:val="en-GB"/>
              </w:rPr>
            </w:pPr>
          </w:p>
          <w:p w14:paraId="02662EAA" w14:textId="77777777" w:rsidR="00624A35" w:rsidRPr="0070265E" w:rsidRDefault="00624A35" w:rsidP="00441E33">
            <w:pPr>
              <w:jc w:val="center"/>
              <w:rPr>
                <w:rFonts w:cs="Arial"/>
                <w:sz w:val="20"/>
                <w:lang w:val="en-GB"/>
              </w:rPr>
            </w:pPr>
            <w:r w:rsidRPr="0070265E">
              <w:rPr>
                <w:rFonts w:cs="Arial"/>
                <w:sz w:val="20"/>
                <w:lang w:val="en-GB"/>
              </w:rPr>
              <w:t>7.9-7.0</w:t>
            </w:r>
          </w:p>
          <w:p w14:paraId="2518EB2E" w14:textId="77777777" w:rsidR="00624A35" w:rsidRPr="0070265E" w:rsidRDefault="00624A35" w:rsidP="00441E33">
            <w:pPr>
              <w:jc w:val="center"/>
              <w:rPr>
                <w:rFonts w:cs="Arial"/>
                <w:sz w:val="20"/>
                <w:lang w:val="en-GB"/>
              </w:rPr>
            </w:pPr>
          </w:p>
          <w:p w14:paraId="4802F8C3" w14:textId="77777777" w:rsidR="00624A35" w:rsidRPr="0070265E" w:rsidRDefault="00624A35" w:rsidP="00441E33">
            <w:pPr>
              <w:jc w:val="center"/>
              <w:rPr>
                <w:rFonts w:cs="Arial"/>
                <w:sz w:val="20"/>
                <w:lang w:val="en-GB"/>
              </w:rPr>
            </w:pPr>
          </w:p>
        </w:tc>
        <w:tc>
          <w:tcPr>
            <w:tcW w:w="920" w:type="dxa"/>
            <w:shd w:val="clear" w:color="auto" w:fill="auto"/>
          </w:tcPr>
          <w:p w14:paraId="350E3266" w14:textId="77777777" w:rsidR="00624A35" w:rsidRPr="0070265E" w:rsidRDefault="00624A35" w:rsidP="00441E33">
            <w:pPr>
              <w:ind w:left="360"/>
              <w:jc w:val="center"/>
              <w:rPr>
                <w:rFonts w:cs="Arial"/>
                <w:sz w:val="20"/>
                <w:szCs w:val="20"/>
                <w:lang w:val="en-GB"/>
              </w:rPr>
            </w:pPr>
          </w:p>
          <w:p w14:paraId="7CB0398F" w14:textId="77777777" w:rsidR="00624A35" w:rsidRPr="0070265E" w:rsidRDefault="00624A35" w:rsidP="00441E33">
            <w:pPr>
              <w:ind w:left="360"/>
              <w:jc w:val="center"/>
              <w:rPr>
                <w:rFonts w:cs="Arial"/>
                <w:sz w:val="20"/>
                <w:szCs w:val="20"/>
                <w:lang w:val="en-GB"/>
              </w:rPr>
            </w:pPr>
          </w:p>
          <w:p w14:paraId="0F9D203C" w14:textId="77777777" w:rsidR="00624A35" w:rsidRPr="0070265E" w:rsidRDefault="00624A35" w:rsidP="00441E33">
            <w:pPr>
              <w:jc w:val="center"/>
              <w:rPr>
                <w:rFonts w:cs="Arial"/>
                <w:sz w:val="20"/>
                <w:szCs w:val="20"/>
                <w:lang w:val="en-GB"/>
              </w:rPr>
            </w:pPr>
          </w:p>
          <w:p w14:paraId="19EA45E3" w14:textId="77777777" w:rsidR="00624A35" w:rsidRPr="0070265E" w:rsidRDefault="00624A35" w:rsidP="00441E33">
            <w:pPr>
              <w:jc w:val="center"/>
              <w:rPr>
                <w:rFonts w:cs="Arial"/>
                <w:sz w:val="20"/>
                <w:szCs w:val="20"/>
                <w:lang w:val="en-GB"/>
              </w:rPr>
            </w:pPr>
          </w:p>
          <w:p w14:paraId="4B87CFC2" w14:textId="77777777" w:rsidR="00624A35" w:rsidRPr="0070265E" w:rsidRDefault="00624A35" w:rsidP="00441E33">
            <w:pPr>
              <w:jc w:val="center"/>
              <w:rPr>
                <w:rFonts w:cs="Arial"/>
                <w:sz w:val="20"/>
                <w:szCs w:val="20"/>
                <w:lang w:val="en-GB"/>
              </w:rPr>
            </w:pPr>
            <w:r w:rsidRPr="0070265E">
              <w:rPr>
                <w:rFonts w:cs="Arial"/>
                <w:sz w:val="20"/>
                <w:szCs w:val="20"/>
                <w:lang w:val="en-GB"/>
              </w:rPr>
              <w:t>23</w:t>
            </w:r>
          </w:p>
          <w:p w14:paraId="343A2B74" w14:textId="77777777" w:rsidR="00624A35" w:rsidRPr="0070265E" w:rsidRDefault="00624A35" w:rsidP="00441E33">
            <w:pPr>
              <w:jc w:val="center"/>
              <w:rPr>
                <w:rFonts w:cs="Arial"/>
                <w:sz w:val="20"/>
                <w:szCs w:val="20"/>
                <w:lang w:val="en-GB"/>
              </w:rPr>
            </w:pPr>
            <w:r w:rsidRPr="0070265E">
              <w:rPr>
                <w:rFonts w:cs="Arial"/>
                <w:sz w:val="20"/>
                <w:szCs w:val="20"/>
                <w:lang w:val="en-GB"/>
              </w:rPr>
              <w:t>22</w:t>
            </w:r>
          </w:p>
          <w:p w14:paraId="36A1E326" w14:textId="77777777" w:rsidR="00624A35" w:rsidRPr="0070265E" w:rsidRDefault="00624A35" w:rsidP="00441E33">
            <w:pPr>
              <w:jc w:val="center"/>
              <w:rPr>
                <w:rFonts w:cs="Arial"/>
                <w:sz w:val="20"/>
                <w:szCs w:val="20"/>
                <w:lang w:val="en-GB"/>
              </w:rPr>
            </w:pPr>
            <w:r w:rsidRPr="0070265E">
              <w:rPr>
                <w:rFonts w:cs="Arial"/>
                <w:sz w:val="20"/>
                <w:szCs w:val="20"/>
                <w:lang w:val="en-GB"/>
              </w:rPr>
              <w:t>21</w:t>
            </w:r>
          </w:p>
        </w:tc>
        <w:tc>
          <w:tcPr>
            <w:tcW w:w="5916" w:type="dxa"/>
            <w:shd w:val="clear" w:color="auto" w:fill="auto"/>
          </w:tcPr>
          <w:p w14:paraId="7B93F2C1" w14:textId="77777777" w:rsidR="00624A35" w:rsidRPr="0070265E" w:rsidRDefault="00624A35" w:rsidP="00441E33">
            <w:pPr>
              <w:ind w:left="360"/>
              <w:rPr>
                <w:rFonts w:cs="Arial"/>
                <w:sz w:val="16"/>
                <w:szCs w:val="16"/>
                <w:lang w:val="en-GB"/>
              </w:rPr>
            </w:pPr>
          </w:p>
          <w:p w14:paraId="75D4E107" w14:textId="77777777" w:rsidR="00624A35" w:rsidRPr="0070265E" w:rsidRDefault="00624A35" w:rsidP="00441E33">
            <w:pPr>
              <w:rPr>
                <w:rFonts w:cs="Arial"/>
                <w:b/>
                <w:sz w:val="16"/>
                <w:szCs w:val="16"/>
                <w:lang w:val="en-GB"/>
              </w:rPr>
            </w:pPr>
            <w:r w:rsidRPr="0070265E">
              <w:rPr>
                <w:rFonts w:cs="Arial"/>
                <w:b/>
                <w:sz w:val="16"/>
                <w:szCs w:val="16"/>
                <w:lang w:val="en-GB"/>
              </w:rPr>
              <w:t>An accurate overview of the text, highlighting its most significant aspects, with a straightforward explanation of content, language and structure</w:t>
            </w:r>
          </w:p>
          <w:p w14:paraId="02C9C0C2" w14:textId="77777777" w:rsidR="00624A35" w:rsidRPr="0070265E" w:rsidRDefault="00624A35" w:rsidP="00441E33">
            <w:pPr>
              <w:rPr>
                <w:rFonts w:cs="Arial"/>
                <w:b/>
                <w:sz w:val="16"/>
                <w:szCs w:val="16"/>
                <w:lang w:val="en-GB"/>
              </w:rPr>
            </w:pPr>
          </w:p>
          <w:p w14:paraId="10F485A8" w14:textId="77777777" w:rsidR="00624A35" w:rsidRPr="0070265E" w:rsidRDefault="00624A35" w:rsidP="00441E33">
            <w:pPr>
              <w:rPr>
                <w:rFonts w:cs="Arial"/>
                <w:i/>
                <w:sz w:val="16"/>
                <w:szCs w:val="16"/>
                <w:lang w:val="en-GB"/>
              </w:rPr>
            </w:pPr>
            <w:r w:rsidRPr="0070265E">
              <w:rPr>
                <w:rFonts w:cs="Arial"/>
                <w:i/>
                <w:sz w:val="16"/>
                <w:szCs w:val="16"/>
                <w:lang w:val="en-GB"/>
              </w:rPr>
              <w:t xml:space="preserve">which may include: </w:t>
            </w:r>
          </w:p>
          <w:p w14:paraId="0FB833D6" w14:textId="77777777" w:rsidR="00624A35" w:rsidRPr="0070265E" w:rsidRDefault="00624A35" w:rsidP="00441E33">
            <w:pPr>
              <w:rPr>
                <w:rFonts w:cs="Arial"/>
                <w:sz w:val="16"/>
                <w:szCs w:val="16"/>
                <w:lang w:val="en-GB"/>
              </w:rPr>
            </w:pPr>
          </w:p>
          <w:p w14:paraId="28A94CE5"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awareness of some implicit or ambiguous meanings in the text</w:t>
            </w:r>
          </w:p>
          <w:p w14:paraId="01F7B0DB"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understanding the effects of different structures, including genre-specific features, and the writer’s language choices</w:t>
            </w:r>
          </w:p>
          <w:p w14:paraId="164875DD"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awareness that texts may have different purposes or intentions</w:t>
            </w:r>
          </w:p>
        </w:tc>
        <w:tc>
          <w:tcPr>
            <w:tcW w:w="6488" w:type="dxa"/>
            <w:gridSpan w:val="2"/>
            <w:shd w:val="clear" w:color="auto" w:fill="auto"/>
          </w:tcPr>
          <w:p w14:paraId="74DE4A85" w14:textId="77777777" w:rsidR="00624A35" w:rsidRPr="0070265E" w:rsidRDefault="00624A35" w:rsidP="00441E33">
            <w:pPr>
              <w:ind w:left="360"/>
              <w:rPr>
                <w:rFonts w:cs="Arial"/>
                <w:b/>
                <w:sz w:val="16"/>
                <w:szCs w:val="16"/>
                <w:lang w:val="en-GB"/>
              </w:rPr>
            </w:pPr>
          </w:p>
          <w:p w14:paraId="0EDDB9BE" w14:textId="77777777" w:rsidR="00624A35" w:rsidRPr="0070265E" w:rsidRDefault="00624A35" w:rsidP="00441E33">
            <w:pPr>
              <w:rPr>
                <w:rFonts w:cs="Arial"/>
                <w:b/>
                <w:sz w:val="16"/>
                <w:szCs w:val="16"/>
                <w:lang w:val="en-GB"/>
              </w:rPr>
            </w:pPr>
            <w:r w:rsidRPr="0070265E">
              <w:rPr>
                <w:rFonts w:cs="Arial"/>
                <w:b/>
                <w:sz w:val="16"/>
                <w:szCs w:val="16"/>
                <w:lang w:val="en-GB"/>
              </w:rPr>
              <w:t>A competent essay that communicates a sensible, convincing and relevant response to the question</w:t>
            </w:r>
          </w:p>
          <w:p w14:paraId="6B2B7760" w14:textId="77777777" w:rsidR="00624A35" w:rsidRPr="0070265E" w:rsidRDefault="00624A35" w:rsidP="00441E33">
            <w:pPr>
              <w:rPr>
                <w:rFonts w:cs="Arial"/>
                <w:b/>
                <w:sz w:val="16"/>
                <w:szCs w:val="16"/>
                <w:lang w:val="en-GB"/>
              </w:rPr>
            </w:pPr>
          </w:p>
          <w:p w14:paraId="7D8F9768"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08B0629A" w14:textId="77777777" w:rsidR="00624A35" w:rsidRPr="0070265E" w:rsidRDefault="00624A35" w:rsidP="00441E33">
            <w:pPr>
              <w:rPr>
                <w:rFonts w:cs="Arial"/>
                <w:b/>
                <w:i/>
                <w:sz w:val="16"/>
                <w:szCs w:val="16"/>
                <w:lang w:val="en-GB"/>
              </w:rPr>
            </w:pPr>
          </w:p>
          <w:p w14:paraId="71C35E1F"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well structured, convincingly organised and sequenced paragraphs that support a clear argument</w:t>
            </w:r>
          </w:p>
          <w:p w14:paraId="6EFEC398"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functional and appropriate choices of vocabulary, grammatical structures and punctuation</w:t>
            </w:r>
          </w:p>
          <w:p w14:paraId="3EA293A2"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technical errors are mostly unobtrusive and insignificant</w:t>
            </w:r>
          </w:p>
          <w:p w14:paraId="7E06799A"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pertinent quotations, references and examples used to illustrate a number of points</w:t>
            </w:r>
          </w:p>
          <w:p w14:paraId="5973FB49" w14:textId="77777777" w:rsidR="00624A35" w:rsidRPr="0070265E" w:rsidRDefault="00624A35" w:rsidP="00441E33">
            <w:pPr>
              <w:ind w:left="360" w:right="-180"/>
              <w:rPr>
                <w:rFonts w:cs="Arial"/>
                <w:sz w:val="16"/>
                <w:szCs w:val="16"/>
                <w:lang w:val="en-GB"/>
              </w:rPr>
            </w:pPr>
          </w:p>
        </w:tc>
      </w:tr>
      <w:tr w:rsidR="00624A35" w:rsidRPr="0070265E" w14:paraId="66D1FB3F" w14:textId="77777777" w:rsidTr="00441E33">
        <w:trPr>
          <w:jc w:val="center"/>
        </w:trPr>
        <w:tc>
          <w:tcPr>
            <w:tcW w:w="1484" w:type="dxa"/>
            <w:shd w:val="clear" w:color="auto" w:fill="auto"/>
          </w:tcPr>
          <w:p w14:paraId="094FF79E" w14:textId="349FBFD2" w:rsidR="00624A35" w:rsidRPr="0070265E" w:rsidRDefault="00624A35" w:rsidP="00441E33">
            <w:pPr>
              <w:jc w:val="center"/>
              <w:rPr>
                <w:rFonts w:cs="Arial"/>
                <w:sz w:val="20"/>
                <w:lang w:val="en-GB"/>
              </w:rPr>
            </w:pPr>
            <w:r w:rsidRPr="0070265E">
              <w:rPr>
                <w:rFonts w:cs="Arial"/>
                <w:lang w:val="en-GB"/>
              </w:rPr>
              <w:lastRenderedPageBreak/>
              <w:br w:type="page"/>
            </w:r>
          </w:p>
          <w:p w14:paraId="5BDB0DDC" w14:textId="77777777" w:rsidR="00624A35" w:rsidRPr="0070265E" w:rsidRDefault="00624A35" w:rsidP="00441E33">
            <w:pPr>
              <w:jc w:val="center"/>
              <w:rPr>
                <w:rFonts w:cs="Arial"/>
                <w:sz w:val="20"/>
                <w:lang w:val="en-GB"/>
              </w:rPr>
            </w:pPr>
          </w:p>
          <w:p w14:paraId="7DAFAA3A" w14:textId="77777777" w:rsidR="00624A35" w:rsidRPr="0070265E" w:rsidRDefault="00624A35" w:rsidP="00441E33">
            <w:pPr>
              <w:jc w:val="center"/>
              <w:rPr>
                <w:rFonts w:cs="Arial"/>
                <w:sz w:val="20"/>
                <w:lang w:val="en-GB"/>
              </w:rPr>
            </w:pPr>
            <w:r w:rsidRPr="0070265E">
              <w:rPr>
                <w:rFonts w:cs="Arial"/>
                <w:sz w:val="20"/>
                <w:lang w:val="en-GB"/>
              </w:rPr>
              <w:t>D</w:t>
            </w:r>
          </w:p>
          <w:p w14:paraId="57227632" w14:textId="77777777" w:rsidR="00624A35" w:rsidRPr="0070265E" w:rsidRDefault="00624A35" w:rsidP="00441E33">
            <w:pPr>
              <w:jc w:val="center"/>
              <w:rPr>
                <w:rFonts w:cs="Arial"/>
                <w:sz w:val="20"/>
                <w:lang w:val="en-GB"/>
              </w:rPr>
            </w:pPr>
          </w:p>
          <w:p w14:paraId="601D3135" w14:textId="77777777" w:rsidR="00624A35" w:rsidRPr="0070265E" w:rsidRDefault="00624A35" w:rsidP="00441E33">
            <w:pPr>
              <w:jc w:val="center"/>
              <w:rPr>
                <w:rFonts w:cs="Arial"/>
                <w:sz w:val="20"/>
                <w:lang w:val="en-GB"/>
              </w:rPr>
            </w:pPr>
            <w:r w:rsidRPr="0070265E">
              <w:rPr>
                <w:rFonts w:cs="Arial"/>
                <w:sz w:val="20"/>
                <w:lang w:val="en-GB"/>
              </w:rPr>
              <w:t>Satisfactory performance</w:t>
            </w:r>
          </w:p>
          <w:p w14:paraId="5AF59E50" w14:textId="77777777" w:rsidR="00624A35" w:rsidRPr="0070265E" w:rsidRDefault="00624A35" w:rsidP="00441E33">
            <w:pPr>
              <w:jc w:val="center"/>
              <w:rPr>
                <w:rFonts w:cs="Arial"/>
                <w:sz w:val="20"/>
                <w:lang w:val="en-GB"/>
              </w:rPr>
            </w:pPr>
          </w:p>
          <w:p w14:paraId="1BC737A9" w14:textId="77777777" w:rsidR="00624A35" w:rsidRPr="0070265E" w:rsidRDefault="00624A35" w:rsidP="00441E33">
            <w:pPr>
              <w:jc w:val="center"/>
              <w:rPr>
                <w:rFonts w:cs="Arial"/>
                <w:sz w:val="20"/>
                <w:lang w:val="en-GB"/>
              </w:rPr>
            </w:pPr>
            <w:r w:rsidRPr="0070265E">
              <w:rPr>
                <w:rFonts w:cs="Arial"/>
                <w:sz w:val="20"/>
                <w:lang w:val="en-GB"/>
              </w:rPr>
              <w:t>6.9-6.0</w:t>
            </w:r>
          </w:p>
          <w:p w14:paraId="44AF04A5" w14:textId="77777777" w:rsidR="00624A35" w:rsidRPr="0070265E" w:rsidRDefault="00624A35" w:rsidP="00441E33">
            <w:pPr>
              <w:jc w:val="center"/>
              <w:rPr>
                <w:rFonts w:cs="Arial"/>
                <w:sz w:val="20"/>
                <w:lang w:val="en-GB"/>
              </w:rPr>
            </w:pPr>
          </w:p>
        </w:tc>
        <w:tc>
          <w:tcPr>
            <w:tcW w:w="923" w:type="dxa"/>
            <w:shd w:val="clear" w:color="auto" w:fill="auto"/>
          </w:tcPr>
          <w:p w14:paraId="0951F4E7" w14:textId="77777777" w:rsidR="00624A35" w:rsidRPr="0070265E" w:rsidRDefault="00624A35" w:rsidP="00441E33">
            <w:pPr>
              <w:ind w:left="360"/>
              <w:jc w:val="center"/>
              <w:rPr>
                <w:rFonts w:cs="Arial"/>
                <w:sz w:val="20"/>
                <w:szCs w:val="20"/>
                <w:lang w:val="en-GB"/>
              </w:rPr>
            </w:pPr>
          </w:p>
          <w:p w14:paraId="282CF5EC" w14:textId="77777777" w:rsidR="00624A35" w:rsidRPr="0070265E" w:rsidRDefault="00624A35" w:rsidP="00441E33">
            <w:pPr>
              <w:ind w:left="360"/>
              <w:jc w:val="center"/>
              <w:rPr>
                <w:rFonts w:cs="Arial"/>
                <w:sz w:val="20"/>
                <w:szCs w:val="20"/>
                <w:lang w:val="en-GB"/>
              </w:rPr>
            </w:pPr>
          </w:p>
          <w:p w14:paraId="5FE31475" w14:textId="77777777" w:rsidR="00624A35" w:rsidRPr="0070265E" w:rsidRDefault="00624A35" w:rsidP="00441E33">
            <w:pPr>
              <w:ind w:left="360"/>
              <w:jc w:val="center"/>
              <w:rPr>
                <w:rFonts w:cs="Arial"/>
                <w:sz w:val="20"/>
                <w:szCs w:val="20"/>
                <w:lang w:val="en-GB"/>
              </w:rPr>
            </w:pPr>
          </w:p>
          <w:p w14:paraId="2594AF69" w14:textId="77777777" w:rsidR="00624A35" w:rsidRPr="0070265E" w:rsidRDefault="00624A35" w:rsidP="00441E33">
            <w:pPr>
              <w:ind w:left="360"/>
              <w:jc w:val="center"/>
              <w:rPr>
                <w:rFonts w:cs="Arial"/>
                <w:sz w:val="20"/>
                <w:szCs w:val="20"/>
                <w:lang w:val="en-GB"/>
              </w:rPr>
            </w:pPr>
          </w:p>
          <w:p w14:paraId="541A1FFE" w14:textId="77777777" w:rsidR="00624A35" w:rsidRPr="0070265E" w:rsidRDefault="00624A35" w:rsidP="00441E33">
            <w:pPr>
              <w:jc w:val="center"/>
              <w:rPr>
                <w:rFonts w:cs="Arial"/>
                <w:sz w:val="20"/>
                <w:szCs w:val="20"/>
                <w:lang w:val="en-GB"/>
              </w:rPr>
            </w:pPr>
            <w:r w:rsidRPr="0070265E">
              <w:rPr>
                <w:rFonts w:cs="Arial"/>
                <w:sz w:val="20"/>
                <w:szCs w:val="20"/>
                <w:lang w:val="en-GB"/>
              </w:rPr>
              <w:t>20</w:t>
            </w:r>
          </w:p>
          <w:p w14:paraId="094A2CBE" w14:textId="77777777" w:rsidR="00624A35" w:rsidRPr="0070265E" w:rsidRDefault="00624A35" w:rsidP="00441E33">
            <w:pPr>
              <w:jc w:val="center"/>
              <w:rPr>
                <w:rFonts w:cs="Arial"/>
                <w:sz w:val="20"/>
                <w:szCs w:val="20"/>
                <w:lang w:val="en-GB"/>
              </w:rPr>
            </w:pPr>
            <w:r w:rsidRPr="0070265E">
              <w:rPr>
                <w:rFonts w:cs="Arial"/>
                <w:sz w:val="20"/>
                <w:szCs w:val="20"/>
                <w:lang w:val="en-GB"/>
              </w:rPr>
              <w:t>19</w:t>
            </w:r>
          </w:p>
          <w:p w14:paraId="7DA323DA" w14:textId="77777777" w:rsidR="00624A35" w:rsidRPr="0070265E" w:rsidRDefault="00624A35" w:rsidP="00441E33">
            <w:pPr>
              <w:jc w:val="center"/>
              <w:rPr>
                <w:rFonts w:cs="Arial"/>
                <w:sz w:val="20"/>
                <w:szCs w:val="20"/>
                <w:lang w:val="en-GB"/>
              </w:rPr>
            </w:pPr>
            <w:r w:rsidRPr="0070265E">
              <w:rPr>
                <w:rFonts w:cs="Arial"/>
                <w:sz w:val="20"/>
                <w:szCs w:val="20"/>
                <w:lang w:val="en-GB"/>
              </w:rPr>
              <w:t>18</w:t>
            </w:r>
          </w:p>
        </w:tc>
        <w:tc>
          <w:tcPr>
            <w:tcW w:w="6019" w:type="dxa"/>
            <w:gridSpan w:val="2"/>
            <w:shd w:val="clear" w:color="auto" w:fill="auto"/>
          </w:tcPr>
          <w:p w14:paraId="76A35030" w14:textId="77777777" w:rsidR="00624A35" w:rsidRPr="0070265E" w:rsidRDefault="00624A35" w:rsidP="00441E33">
            <w:pPr>
              <w:ind w:left="360"/>
              <w:rPr>
                <w:rFonts w:cs="Arial"/>
                <w:sz w:val="16"/>
                <w:szCs w:val="16"/>
                <w:lang w:val="en-GB"/>
              </w:rPr>
            </w:pPr>
          </w:p>
          <w:p w14:paraId="72483426" w14:textId="77777777" w:rsidR="00624A35" w:rsidRPr="0070265E" w:rsidRDefault="00624A35" w:rsidP="00441E33">
            <w:pPr>
              <w:rPr>
                <w:rFonts w:cs="Arial"/>
                <w:b/>
                <w:sz w:val="16"/>
                <w:szCs w:val="16"/>
                <w:lang w:val="en-GB"/>
              </w:rPr>
            </w:pPr>
            <w:r w:rsidRPr="0070265E">
              <w:rPr>
                <w:rFonts w:cs="Arial"/>
                <w:b/>
                <w:sz w:val="16"/>
                <w:szCs w:val="16"/>
                <w:lang w:val="en-GB"/>
              </w:rPr>
              <w:t>Sound understanding of the text, using accurate paraphrase or summary; describes some clear aspects of language and/or structure</w:t>
            </w:r>
          </w:p>
          <w:p w14:paraId="5705999A" w14:textId="77777777" w:rsidR="00624A35" w:rsidRPr="0070265E" w:rsidRDefault="00624A35" w:rsidP="00441E33">
            <w:pPr>
              <w:rPr>
                <w:rFonts w:cs="Arial"/>
                <w:b/>
                <w:sz w:val="16"/>
                <w:szCs w:val="16"/>
                <w:lang w:val="en-GB"/>
              </w:rPr>
            </w:pPr>
          </w:p>
          <w:p w14:paraId="0CE29645"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6BAB8910" w14:textId="77777777" w:rsidR="00624A35" w:rsidRPr="0070265E" w:rsidRDefault="00624A35" w:rsidP="00441E33">
            <w:pPr>
              <w:ind w:left="360"/>
              <w:rPr>
                <w:rFonts w:cs="Arial"/>
                <w:i/>
                <w:sz w:val="16"/>
                <w:szCs w:val="16"/>
                <w:lang w:val="en-GB"/>
              </w:rPr>
            </w:pPr>
          </w:p>
          <w:p w14:paraId="2EB62D44"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identifying and explaining simply some evident difficulties or subtleties in the text</w:t>
            </w:r>
          </w:p>
          <w:p w14:paraId="1DF34653"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describing some clear features of structures and/or genre-specific features and a recognition of language choices made by the writer and their effect on the reader</w:t>
            </w:r>
          </w:p>
          <w:p w14:paraId="18DD8F9C" w14:textId="77777777" w:rsidR="00624A35" w:rsidRPr="0070265E" w:rsidRDefault="00624A35" w:rsidP="00624A35">
            <w:pPr>
              <w:numPr>
                <w:ilvl w:val="0"/>
                <w:numId w:val="24"/>
              </w:numPr>
              <w:rPr>
                <w:rFonts w:cs="Arial"/>
                <w:i/>
                <w:sz w:val="16"/>
                <w:szCs w:val="16"/>
                <w:lang w:val="en-GB"/>
              </w:rPr>
            </w:pPr>
            <w:r>
              <w:rPr>
                <w:rFonts w:cs="Arial"/>
                <w:i/>
                <w:sz w:val="16"/>
                <w:szCs w:val="16"/>
                <w:lang w:val="en-GB"/>
              </w:rPr>
              <w:t>a broad awareness of</w:t>
            </w:r>
            <w:r w:rsidRPr="0070265E">
              <w:rPr>
                <w:rFonts w:cs="Arial"/>
                <w:i/>
                <w:sz w:val="16"/>
                <w:szCs w:val="16"/>
                <w:lang w:val="en-GB"/>
              </w:rPr>
              <w:t xml:space="preserve"> the writer’s purpose or intentions</w:t>
            </w:r>
          </w:p>
          <w:p w14:paraId="06DB02A8" w14:textId="77777777" w:rsidR="00624A35" w:rsidRPr="0070265E" w:rsidRDefault="00624A35" w:rsidP="00441E33">
            <w:pPr>
              <w:rPr>
                <w:rFonts w:cs="Arial"/>
                <w:sz w:val="16"/>
                <w:szCs w:val="16"/>
                <w:lang w:val="en-GB"/>
              </w:rPr>
            </w:pPr>
          </w:p>
        </w:tc>
        <w:tc>
          <w:tcPr>
            <w:tcW w:w="6598" w:type="dxa"/>
            <w:gridSpan w:val="2"/>
            <w:shd w:val="clear" w:color="auto" w:fill="auto"/>
          </w:tcPr>
          <w:p w14:paraId="1B01963D" w14:textId="77777777" w:rsidR="00624A35" w:rsidRPr="0070265E" w:rsidRDefault="00624A35" w:rsidP="00441E33">
            <w:pPr>
              <w:ind w:left="360"/>
              <w:rPr>
                <w:rFonts w:cs="Arial"/>
                <w:b/>
                <w:sz w:val="16"/>
                <w:szCs w:val="16"/>
                <w:lang w:val="en-GB"/>
              </w:rPr>
            </w:pPr>
          </w:p>
          <w:p w14:paraId="26ED6646" w14:textId="77777777" w:rsidR="00624A35" w:rsidRPr="0070265E" w:rsidRDefault="00624A35" w:rsidP="00441E33">
            <w:pPr>
              <w:rPr>
                <w:rFonts w:cs="Arial"/>
                <w:b/>
                <w:sz w:val="16"/>
                <w:szCs w:val="16"/>
                <w:lang w:val="en-GB"/>
              </w:rPr>
            </w:pPr>
          </w:p>
          <w:p w14:paraId="7C79432C" w14:textId="77777777" w:rsidR="00624A35" w:rsidRPr="0070265E" w:rsidRDefault="00624A35" w:rsidP="00441E33">
            <w:pPr>
              <w:rPr>
                <w:rFonts w:cs="Arial"/>
                <w:b/>
                <w:sz w:val="16"/>
                <w:szCs w:val="16"/>
                <w:lang w:val="en-GB"/>
              </w:rPr>
            </w:pPr>
            <w:r w:rsidRPr="0070265E">
              <w:rPr>
                <w:rFonts w:cs="Arial"/>
                <w:b/>
                <w:sz w:val="16"/>
                <w:szCs w:val="16"/>
                <w:lang w:val="en-GB"/>
              </w:rPr>
              <w:t xml:space="preserve">A straightforward essay </w:t>
            </w:r>
            <w:r>
              <w:rPr>
                <w:rFonts w:cs="Arial"/>
                <w:b/>
                <w:sz w:val="16"/>
                <w:szCs w:val="16"/>
                <w:lang w:val="en-GB"/>
              </w:rPr>
              <w:t>that adequately conveys a sound</w:t>
            </w:r>
            <w:r w:rsidRPr="0070265E">
              <w:rPr>
                <w:rFonts w:cs="Arial"/>
                <w:b/>
                <w:sz w:val="16"/>
                <w:szCs w:val="16"/>
                <w:lang w:val="en-GB"/>
              </w:rPr>
              <w:t xml:space="preserve"> understanding of the central thrust of the question</w:t>
            </w:r>
          </w:p>
          <w:p w14:paraId="5312F495" w14:textId="77777777" w:rsidR="00624A35" w:rsidRPr="0070265E" w:rsidRDefault="00624A35" w:rsidP="00441E33">
            <w:pPr>
              <w:rPr>
                <w:rFonts w:cs="Arial"/>
                <w:b/>
                <w:sz w:val="16"/>
                <w:szCs w:val="16"/>
                <w:lang w:val="en-GB"/>
              </w:rPr>
            </w:pPr>
          </w:p>
          <w:p w14:paraId="193DCCE0"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72E9718F" w14:textId="77777777" w:rsidR="00624A35" w:rsidRPr="0070265E" w:rsidRDefault="00624A35" w:rsidP="00441E33">
            <w:pPr>
              <w:ind w:left="360"/>
              <w:rPr>
                <w:rFonts w:cs="Arial"/>
                <w:b/>
                <w:i/>
                <w:sz w:val="16"/>
                <w:szCs w:val="16"/>
                <w:lang w:val="en-GB"/>
              </w:rPr>
            </w:pPr>
          </w:p>
          <w:p w14:paraId="00B66008"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 xml:space="preserve">simple but accurate organisation and sequencing of paragraphs </w:t>
            </w:r>
          </w:p>
          <w:p w14:paraId="6F8EC7BA"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uncomplicated but functional vocabulary, grammatical structures and punctuation</w:t>
            </w:r>
          </w:p>
          <w:p w14:paraId="53912CF2"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technical errors that do not greatly impede communication</w:t>
            </w:r>
          </w:p>
          <w:p w14:paraId="03762765"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significant points illustrated by the use of obvious but appropriate quotations, references and examples</w:t>
            </w:r>
          </w:p>
        </w:tc>
      </w:tr>
      <w:tr w:rsidR="00624A35" w:rsidRPr="0070265E" w14:paraId="05A5CA1B" w14:textId="77777777" w:rsidTr="00441E33">
        <w:trPr>
          <w:jc w:val="center"/>
        </w:trPr>
        <w:tc>
          <w:tcPr>
            <w:tcW w:w="1484" w:type="dxa"/>
            <w:shd w:val="clear" w:color="auto" w:fill="auto"/>
          </w:tcPr>
          <w:p w14:paraId="20A08A83" w14:textId="77777777" w:rsidR="00624A35" w:rsidRPr="0070265E" w:rsidRDefault="00624A35" w:rsidP="00441E33">
            <w:pPr>
              <w:jc w:val="center"/>
              <w:rPr>
                <w:rFonts w:cs="Arial"/>
                <w:sz w:val="20"/>
                <w:lang w:val="en-GB"/>
              </w:rPr>
            </w:pPr>
          </w:p>
          <w:p w14:paraId="49EE8946" w14:textId="77777777" w:rsidR="00624A35" w:rsidRPr="0070265E" w:rsidRDefault="00624A35" w:rsidP="00441E33">
            <w:pPr>
              <w:jc w:val="center"/>
              <w:rPr>
                <w:rFonts w:cs="Arial"/>
                <w:sz w:val="20"/>
                <w:lang w:val="en-GB"/>
              </w:rPr>
            </w:pPr>
            <w:r w:rsidRPr="0070265E">
              <w:rPr>
                <w:rFonts w:cs="Arial"/>
                <w:sz w:val="20"/>
                <w:lang w:val="en-GB"/>
              </w:rPr>
              <w:t>E</w:t>
            </w:r>
          </w:p>
          <w:p w14:paraId="5F15196B" w14:textId="77777777" w:rsidR="00624A35" w:rsidRPr="0070265E" w:rsidRDefault="00624A35" w:rsidP="00441E33">
            <w:pPr>
              <w:jc w:val="center"/>
              <w:rPr>
                <w:rFonts w:cs="Arial"/>
                <w:sz w:val="20"/>
                <w:lang w:val="en-GB"/>
              </w:rPr>
            </w:pPr>
          </w:p>
          <w:p w14:paraId="477D19A7" w14:textId="77777777" w:rsidR="00624A35" w:rsidRPr="0070265E" w:rsidRDefault="00624A35" w:rsidP="00441E33">
            <w:pPr>
              <w:jc w:val="center"/>
              <w:rPr>
                <w:rFonts w:cs="Arial"/>
                <w:sz w:val="20"/>
                <w:lang w:val="en-GB"/>
              </w:rPr>
            </w:pPr>
            <w:r w:rsidRPr="0070265E">
              <w:rPr>
                <w:rFonts w:cs="Arial"/>
                <w:sz w:val="20"/>
                <w:lang w:val="en-GB"/>
              </w:rPr>
              <w:t>Performance corresponding to the minimum</w:t>
            </w:r>
          </w:p>
          <w:p w14:paraId="254DF835" w14:textId="77777777" w:rsidR="00624A35" w:rsidRPr="0070265E" w:rsidRDefault="00624A35" w:rsidP="00441E33">
            <w:pPr>
              <w:jc w:val="center"/>
              <w:rPr>
                <w:rFonts w:cs="Arial"/>
                <w:sz w:val="20"/>
                <w:lang w:val="en-GB"/>
              </w:rPr>
            </w:pPr>
          </w:p>
          <w:p w14:paraId="3B37C93E" w14:textId="77777777" w:rsidR="00624A35" w:rsidRPr="0070265E" w:rsidRDefault="00624A35" w:rsidP="00441E33">
            <w:pPr>
              <w:jc w:val="center"/>
              <w:rPr>
                <w:rFonts w:cs="Arial"/>
                <w:sz w:val="20"/>
                <w:lang w:val="en-GB"/>
              </w:rPr>
            </w:pPr>
            <w:r w:rsidRPr="0070265E">
              <w:rPr>
                <w:rFonts w:cs="Arial"/>
                <w:sz w:val="20"/>
                <w:lang w:val="en-GB"/>
              </w:rPr>
              <w:t>5.9-5.0</w:t>
            </w:r>
          </w:p>
        </w:tc>
        <w:tc>
          <w:tcPr>
            <w:tcW w:w="923" w:type="dxa"/>
            <w:shd w:val="clear" w:color="auto" w:fill="auto"/>
          </w:tcPr>
          <w:p w14:paraId="66302E02" w14:textId="77777777" w:rsidR="00624A35" w:rsidRPr="0070265E" w:rsidRDefault="00624A35" w:rsidP="00441E33">
            <w:pPr>
              <w:ind w:left="360"/>
              <w:jc w:val="center"/>
              <w:rPr>
                <w:rFonts w:cs="Arial"/>
                <w:sz w:val="20"/>
                <w:szCs w:val="20"/>
                <w:lang w:val="en-GB"/>
              </w:rPr>
            </w:pPr>
          </w:p>
          <w:p w14:paraId="6161DE70" w14:textId="77777777" w:rsidR="00624A35" w:rsidRPr="0070265E" w:rsidRDefault="00624A35" w:rsidP="00441E33">
            <w:pPr>
              <w:ind w:left="360"/>
              <w:jc w:val="center"/>
              <w:rPr>
                <w:rFonts w:cs="Arial"/>
                <w:sz w:val="20"/>
                <w:szCs w:val="20"/>
                <w:lang w:val="en-GB"/>
              </w:rPr>
            </w:pPr>
          </w:p>
          <w:p w14:paraId="029F551E" w14:textId="77777777" w:rsidR="00624A35" w:rsidRPr="0070265E" w:rsidRDefault="00624A35" w:rsidP="00441E33">
            <w:pPr>
              <w:ind w:left="360"/>
              <w:jc w:val="center"/>
              <w:rPr>
                <w:rFonts w:cs="Arial"/>
                <w:sz w:val="20"/>
                <w:szCs w:val="20"/>
                <w:lang w:val="en-GB"/>
              </w:rPr>
            </w:pPr>
          </w:p>
          <w:p w14:paraId="35911EFD" w14:textId="77777777" w:rsidR="00624A35" w:rsidRPr="0070265E" w:rsidRDefault="00624A35" w:rsidP="00441E33">
            <w:pPr>
              <w:jc w:val="center"/>
              <w:rPr>
                <w:rFonts w:cs="Arial"/>
                <w:sz w:val="20"/>
                <w:szCs w:val="20"/>
                <w:lang w:val="en-GB"/>
              </w:rPr>
            </w:pPr>
            <w:r w:rsidRPr="0070265E">
              <w:rPr>
                <w:rFonts w:cs="Arial"/>
                <w:sz w:val="20"/>
                <w:szCs w:val="20"/>
                <w:lang w:val="en-GB"/>
              </w:rPr>
              <w:t>17</w:t>
            </w:r>
          </w:p>
          <w:p w14:paraId="1B5EA782" w14:textId="77777777" w:rsidR="00624A35" w:rsidRPr="0070265E" w:rsidRDefault="00624A35" w:rsidP="00441E33">
            <w:pPr>
              <w:jc w:val="center"/>
              <w:rPr>
                <w:rFonts w:cs="Arial"/>
                <w:sz w:val="20"/>
                <w:szCs w:val="20"/>
                <w:lang w:val="en-GB"/>
              </w:rPr>
            </w:pPr>
            <w:r w:rsidRPr="0070265E">
              <w:rPr>
                <w:rFonts w:cs="Arial"/>
                <w:sz w:val="20"/>
                <w:szCs w:val="20"/>
                <w:lang w:val="en-GB"/>
              </w:rPr>
              <w:t>16</w:t>
            </w:r>
          </w:p>
          <w:p w14:paraId="194CD74F" w14:textId="77777777" w:rsidR="00624A35" w:rsidRPr="0070265E" w:rsidRDefault="00624A35" w:rsidP="00441E33">
            <w:pPr>
              <w:jc w:val="center"/>
              <w:rPr>
                <w:rFonts w:cs="Arial"/>
                <w:sz w:val="20"/>
                <w:szCs w:val="20"/>
                <w:lang w:val="en-GB"/>
              </w:rPr>
            </w:pPr>
            <w:r w:rsidRPr="0070265E">
              <w:rPr>
                <w:rFonts w:cs="Arial"/>
                <w:sz w:val="20"/>
                <w:szCs w:val="20"/>
                <w:lang w:val="en-GB"/>
              </w:rPr>
              <w:t>15</w:t>
            </w:r>
          </w:p>
        </w:tc>
        <w:tc>
          <w:tcPr>
            <w:tcW w:w="6019" w:type="dxa"/>
            <w:gridSpan w:val="2"/>
            <w:shd w:val="clear" w:color="auto" w:fill="auto"/>
          </w:tcPr>
          <w:p w14:paraId="33ECA434" w14:textId="77777777" w:rsidR="00624A35" w:rsidRPr="0070265E" w:rsidRDefault="00624A35" w:rsidP="00441E33">
            <w:pPr>
              <w:ind w:left="360"/>
              <w:rPr>
                <w:rFonts w:cs="Arial"/>
                <w:sz w:val="16"/>
                <w:szCs w:val="16"/>
                <w:lang w:val="en-GB"/>
              </w:rPr>
            </w:pPr>
          </w:p>
          <w:p w14:paraId="186422B4" w14:textId="77777777" w:rsidR="00624A35" w:rsidRPr="0070265E" w:rsidRDefault="00624A35" w:rsidP="00441E33">
            <w:pPr>
              <w:rPr>
                <w:rFonts w:cs="Arial"/>
                <w:b/>
                <w:sz w:val="16"/>
                <w:szCs w:val="16"/>
                <w:lang w:val="en-GB"/>
              </w:rPr>
            </w:pPr>
            <w:r w:rsidRPr="0070265E">
              <w:rPr>
                <w:rFonts w:cs="Arial"/>
                <w:b/>
                <w:sz w:val="16"/>
                <w:szCs w:val="16"/>
                <w:lang w:val="en-GB"/>
              </w:rPr>
              <w:t>Some understanding of the main points of the text, using paraphrase or partial summary; refers to obvious features of language or structure</w:t>
            </w:r>
          </w:p>
          <w:p w14:paraId="549415A0" w14:textId="77777777" w:rsidR="00624A35" w:rsidRPr="0070265E" w:rsidRDefault="00624A35" w:rsidP="00441E33">
            <w:pPr>
              <w:rPr>
                <w:rFonts w:cs="Arial"/>
                <w:b/>
                <w:sz w:val="16"/>
                <w:szCs w:val="16"/>
                <w:lang w:val="en-GB"/>
              </w:rPr>
            </w:pPr>
          </w:p>
          <w:p w14:paraId="500E8AD8"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58F153A3" w14:textId="77777777" w:rsidR="00624A35" w:rsidRPr="0070265E" w:rsidRDefault="00624A35" w:rsidP="00441E33">
            <w:pPr>
              <w:ind w:left="360"/>
              <w:rPr>
                <w:rFonts w:cs="Arial"/>
                <w:i/>
                <w:sz w:val="16"/>
                <w:szCs w:val="16"/>
                <w:lang w:val="en-GB"/>
              </w:rPr>
            </w:pPr>
          </w:p>
          <w:p w14:paraId="3D2285E2"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referring to and partially explaining some obvious difficulties in the text</w:t>
            </w:r>
          </w:p>
          <w:p w14:paraId="7076F7A1"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referring to some noticeable features of structures and/or genre-specific features and language choices made by the writer and their obvious effect on the reader</w:t>
            </w:r>
          </w:p>
          <w:p w14:paraId="1F06D519"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some awareness that texts may have different purposes or intentions</w:t>
            </w:r>
          </w:p>
          <w:p w14:paraId="6429F26D" w14:textId="77777777" w:rsidR="00624A35" w:rsidRPr="0070265E" w:rsidRDefault="00624A35" w:rsidP="00441E33">
            <w:pPr>
              <w:ind w:left="360"/>
              <w:rPr>
                <w:rFonts w:cs="Arial"/>
                <w:sz w:val="16"/>
                <w:szCs w:val="16"/>
                <w:lang w:val="en-GB"/>
              </w:rPr>
            </w:pPr>
          </w:p>
        </w:tc>
        <w:tc>
          <w:tcPr>
            <w:tcW w:w="6598" w:type="dxa"/>
            <w:gridSpan w:val="2"/>
            <w:shd w:val="clear" w:color="auto" w:fill="auto"/>
          </w:tcPr>
          <w:p w14:paraId="38463157" w14:textId="77777777" w:rsidR="00624A35" w:rsidRPr="0070265E" w:rsidRDefault="00624A35" w:rsidP="00441E33">
            <w:pPr>
              <w:rPr>
                <w:rFonts w:cs="Arial"/>
                <w:sz w:val="16"/>
                <w:szCs w:val="16"/>
                <w:lang w:val="en-GB"/>
              </w:rPr>
            </w:pPr>
          </w:p>
          <w:p w14:paraId="77DFA61A" w14:textId="77777777" w:rsidR="00624A35" w:rsidRPr="0070265E" w:rsidRDefault="00624A35" w:rsidP="00441E33">
            <w:pPr>
              <w:rPr>
                <w:rFonts w:cs="Arial"/>
                <w:sz w:val="16"/>
                <w:szCs w:val="16"/>
                <w:lang w:val="en-GB"/>
              </w:rPr>
            </w:pPr>
          </w:p>
          <w:p w14:paraId="59F428EE" w14:textId="77777777" w:rsidR="00624A35" w:rsidRPr="0070265E" w:rsidRDefault="00624A35" w:rsidP="00441E33">
            <w:pPr>
              <w:rPr>
                <w:rFonts w:cs="Arial"/>
                <w:b/>
                <w:sz w:val="16"/>
                <w:szCs w:val="16"/>
                <w:lang w:val="en-GB"/>
              </w:rPr>
            </w:pPr>
            <w:r w:rsidRPr="0070265E">
              <w:rPr>
                <w:rFonts w:cs="Arial"/>
                <w:b/>
                <w:sz w:val="16"/>
                <w:szCs w:val="16"/>
                <w:lang w:val="en-GB"/>
              </w:rPr>
              <w:t>A simple essay that conveys some understanding of aspects of the question</w:t>
            </w:r>
          </w:p>
          <w:p w14:paraId="06D32B79" w14:textId="77777777" w:rsidR="00624A35" w:rsidRPr="0070265E" w:rsidRDefault="00624A35" w:rsidP="00441E33">
            <w:pPr>
              <w:rPr>
                <w:rFonts w:cs="Arial"/>
                <w:b/>
                <w:sz w:val="16"/>
                <w:szCs w:val="16"/>
                <w:lang w:val="en-GB"/>
              </w:rPr>
            </w:pPr>
          </w:p>
          <w:p w14:paraId="6E3781D8"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627D20D8" w14:textId="77777777" w:rsidR="00624A35" w:rsidRPr="0070265E" w:rsidRDefault="00624A35" w:rsidP="00441E33">
            <w:pPr>
              <w:ind w:left="360"/>
              <w:rPr>
                <w:rFonts w:cs="Arial"/>
                <w:b/>
                <w:i/>
                <w:sz w:val="16"/>
                <w:szCs w:val="16"/>
                <w:lang w:val="en-GB"/>
              </w:rPr>
            </w:pPr>
          </w:p>
          <w:p w14:paraId="7561F587"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 xml:space="preserve">basic organisation through simple sequencing of paragraphs </w:t>
            </w:r>
          </w:p>
          <w:p w14:paraId="4A152DEF"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undemanding vocabulary and grammatical structures; simple punctuation</w:t>
            </w:r>
          </w:p>
          <w:p w14:paraId="29900743"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technical errors that sometimes affect clarity of meaning</w:t>
            </w:r>
          </w:p>
          <w:p w14:paraId="15735C3A"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some obvious, but not always apt or relevant, quotations, references and examples</w:t>
            </w:r>
          </w:p>
        </w:tc>
      </w:tr>
      <w:tr w:rsidR="00624A35" w:rsidRPr="0070265E" w14:paraId="419E1DB7" w14:textId="77777777" w:rsidTr="00441E33">
        <w:trPr>
          <w:trHeight w:val="2162"/>
          <w:jc w:val="center"/>
        </w:trPr>
        <w:tc>
          <w:tcPr>
            <w:tcW w:w="1484" w:type="dxa"/>
            <w:shd w:val="clear" w:color="auto" w:fill="auto"/>
          </w:tcPr>
          <w:p w14:paraId="444727A7" w14:textId="77777777" w:rsidR="00624A35" w:rsidRPr="0070265E" w:rsidRDefault="00624A35" w:rsidP="00441E33">
            <w:pPr>
              <w:jc w:val="center"/>
              <w:rPr>
                <w:rFonts w:cs="Arial"/>
                <w:sz w:val="20"/>
                <w:lang w:val="en-GB"/>
              </w:rPr>
            </w:pPr>
          </w:p>
          <w:p w14:paraId="78C91432" w14:textId="77777777" w:rsidR="00624A35" w:rsidRPr="0070265E" w:rsidRDefault="00624A35" w:rsidP="00441E33">
            <w:pPr>
              <w:jc w:val="center"/>
              <w:rPr>
                <w:rFonts w:cs="Arial"/>
                <w:b/>
                <w:sz w:val="20"/>
                <w:lang w:val="en-GB"/>
              </w:rPr>
            </w:pPr>
            <w:r w:rsidRPr="0070265E">
              <w:rPr>
                <w:rFonts w:cs="Arial"/>
                <w:sz w:val="20"/>
                <w:lang w:val="en-GB"/>
              </w:rPr>
              <w:t>F*</w:t>
            </w:r>
          </w:p>
          <w:p w14:paraId="5518BCE5" w14:textId="77777777" w:rsidR="00624A35" w:rsidRPr="0070265E" w:rsidRDefault="00624A35" w:rsidP="00441E33">
            <w:pPr>
              <w:jc w:val="center"/>
              <w:rPr>
                <w:rFonts w:cs="Arial"/>
                <w:sz w:val="20"/>
                <w:lang w:val="en-GB"/>
              </w:rPr>
            </w:pPr>
          </w:p>
          <w:p w14:paraId="31138B6A" w14:textId="77777777" w:rsidR="00624A35" w:rsidRPr="0070265E" w:rsidRDefault="00624A35" w:rsidP="00441E33">
            <w:pPr>
              <w:jc w:val="center"/>
              <w:rPr>
                <w:rFonts w:cs="Arial"/>
                <w:sz w:val="20"/>
                <w:lang w:val="en-GB"/>
              </w:rPr>
            </w:pPr>
            <w:r w:rsidRPr="0070265E">
              <w:rPr>
                <w:rFonts w:cs="Arial"/>
                <w:sz w:val="20"/>
                <w:lang w:val="en-GB"/>
              </w:rPr>
              <w:t>Weak performance almost entirely failing</w:t>
            </w:r>
          </w:p>
          <w:p w14:paraId="55D81C67" w14:textId="77777777" w:rsidR="00624A35" w:rsidRPr="0070265E" w:rsidRDefault="00624A35" w:rsidP="00441E33">
            <w:pPr>
              <w:jc w:val="center"/>
              <w:rPr>
                <w:rFonts w:cs="Arial"/>
                <w:sz w:val="20"/>
                <w:lang w:val="en-GB"/>
              </w:rPr>
            </w:pPr>
          </w:p>
          <w:p w14:paraId="5EC66C6A" w14:textId="77777777" w:rsidR="00624A35" w:rsidRPr="0070265E" w:rsidRDefault="00624A35" w:rsidP="00441E33">
            <w:pPr>
              <w:jc w:val="center"/>
              <w:rPr>
                <w:rFonts w:cs="Arial"/>
                <w:sz w:val="20"/>
                <w:lang w:val="en-GB"/>
              </w:rPr>
            </w:pPr>
            <w:r w:rsidRPr="0070265E">
              <w:rPr>
                <w:rFonts w:cs="Arial"/>
                <w:sz w:val="20"/>
                <w:lang w:val="en-GB"/>
              </w:rPr>
              <w:t>4.9-3.0</w:t>
            </w:r>
          </w:p>
          <w:p w14:paraId="7D3A05E8" w14:textId="77777777" w:rsidR="00624A35" w:rsidRPr="0070265E" w:rsidRDefault="00624A35" w:rsidP="00441E33">
            <w:pPr>
              <w:ind w:left="360"/>
              <w:jc w:val="center"/>
              <w:rPr>
                <w:rFonts w:cs="Arial"/>
                <w:sz w:val="20"/>
                <w:lang w:val="en-GB"/>
              </w:rPr>
            </w:pPr>
          </w:p>
        </w:tc>
        <w:tc>
          <w:tcPr>
            <w:tcW w:w="923" w:type="dxa"/>
            <w:shd w:val="clear" w:color="auto" w:fill="auto"/>
          </w:tcPr>
          <w:p w14:paraId="36018899" w14:textId="77777777" w:rsidR="00624A35" w:rsidRPr="0070265E" w:rsidRDefault="00624A35" w:rsidP="00441E33">
            <w:pPr>
              <w:ind w:left="360"/>
              <w:jc w:val="center"/>
              <w:rPr>
                <w:rFonts w:cs="Arial"/>
                <w:sz w:val="20"/>
                <w:szCs w:val="20"/>
                <w:lang w:val="en-GB"/>
              </w:rPr>
            </w:pPr>
          </w:p>
          <w:p w14:paraId="73E21E09" w14:textId="77777777" w:rsidR="00624A35" w:rsidRPr="0070265E" w:rsidRDefault="00624A35" w:rsidP="00441E33">
            <w:pPr>
              <w:ind w:left="360"/>
              <w:jc w:val="center"/>
              <w:rPr>
                <w:rFonts w:cs="Arial"/>
                <w:sz w:val="20"/>
                <w:szCs w:val="20"/>
                <w:lang w:val="en-GB"/>
              </w:rPr>
            </w:pPr>
          </w:p>
          <w:p w14:paraId="44A731E9" w14:textId="77777777" w:rsidR="00624A35" w:rsidRPr="0070265E" w:rsidRDefault="00624A35" w:rsidP="00441E33">
            <w:pPr>
              <w:jc w:val="center"/>
              <w:rPr>
                <w:rFonts w:cs="Arial"/>
                <w:sz w:val="20"/>
                <w:szCs w:val="20"/>
                <w:lang w:val="en-GB"/>
              </w:rPr>
            </w:pPr>
          </w:p>
          <w:p w14:paraId="5D328E2F" w14:textId="77777777" w:rsidR="00624A35" w:rsidRPr="0070265E" w:rsidRDefault="00624A35" w:rsidP="00441E33">
            <w:pPr>
              <w:jc w:val="center"/>
              <w:rPr>
                <w:rFonts w:cs="Arial"/>
                <w:sz w:val="20"/>
                <w:szCs w:val="20"/>
                <w:lang w:val="en-GB"/>
              </w:rPr>
            </w:pPr>
            <w:r w:rsidRPr="0070265E">
              <w:rPr>
                <w:rFonts w:cs="Arial"/>
                <w:sz w:val="20"/>
                <w:szCs w:val="20"/>
                <w:lang w:val="en-GB"/>
              </w:rPr>
              <w:t>14, 13</w:t>
            </w:r>
          </w:p>
          <w:p w14:paraId="77859968" w14:textId="77777777" w:rsidR="00624A35" w:rsidRPr="0070265E" w:rsidRDefault="00624A35" w:rsidP="00441E33">
            <w:pPr>
              <w:jc w:val="center"/>
              <w:rPr>
                <w:rFonts w:cs="Arial"/>
                <w:sz w:val="20"/>
                <w:szCs w:val="20"/>
                <w:lang w:val="en-GB"/>
              </w:rPr>
            </w:pPr>
            <w:r w:rsidRPr="0070265E">
              <w:rPr>
                <w:rFonts w:cs="Arial"/>
                <w:sz w:val="20"/>
                <w:szCs w:val="20"/>
                <w:lang w:val="en-GB"/>
              </w:rPr>
              <w:t>12, 11</w:t>
            </w:r>
          </w:p>
          <w:p w14:paraId="5B5B200B" w14:textId="77777777" w:rsidR="00624A35" w:rsidRPr="0070265E" w:rsidRDefault="00624A35" w:rsidP="00441E33">
            <w:pPr>
              <w:jc w:val="center"/>
              <w:rPr>
                <w:rFonts w:cs="Arial"/>
                <w:sz w:val="20"/>
                <w:szCs w:val="20"/>
                <w:lang w:val="en-GB"/>
              </w:rPr>
            </w:pPr>
            <w:r w:rsidRPr="0070265E">
              <w:rPr>
                <w:rFonts w:cs="Arial"/>
                <w:sz w:val="20"/>
                <w:szCs w:val="20"/>
                <w:lang w:val="en-GB"/>
              </w:rPr>
              <w:t>10, 9</w:t>
            </w:r>
          </w:p>
        </w:tc>
        <w:tc>
          <w:tcPr>
            <w:tcW w:w="6019" w:type="dxa"/>
            <w:gridSpan w:val="2"/>
            <w:shd w:val="clear" w:color="auto" w:fill="auto"/>
          </w:tcPr>
          <w:p w14:paraId="51E92A2D" w14:textId="77777777" w:rsidR="00624A35" w:rsidRPr="0070265E" w:rsidRDefault="00624A35" w:rsidP="00441E33">
            <w:pPr>
              <w:ind w:left="360"/>
              <w:rPr>
                <w:rFonts w:cs="Arial"/>
                <w:sz w:val="16"/>
                <w:szCs w:val="16"/>
                <w:lang w:val="en-GB"/>
              </w:rPr>
            </w:pPr>
          </w:p>
          <w:p w14:paraId="7903D490" w14:textId="77777777" w:rsidR="00624A35" w:rsidRPr="0070265E" w:rsidRDefault="00624A35" w:rsidP="00441E33">
            <w:pPr>
              <w:rPr>
                <w:rFonts w:cs="Arial"/>
                <w:b/>
                <w:sz w:val="16"/>
                <w:szCs w:val="16"/>
                <w:lang w:val="en-GB"/>
              </w:rPr>
            </w:pPr>
            <w:r w:rsidRPr="0070265E">
              <w:rPr>
                <w:rFonts w:cs="Arial"/>
                <w:b/>
                <w:sz w:val="16"/>
                <w:szCs w:val="16"/>
                <w:lang w:val="en-GB"/>
              </w:rPr>
              <w:t>Limited overview of the text, with possible oversights and/or misunderstandings</w:t>
            </w:r>
          </w:p>
          <w:p w14:paraId="22FE9ED0" w14:textId="77777777" w:rsidR="00624A35" w:rsidRPr="0070265E" w:rsidRDefault="00624A35" w:rsidP="00441E33">
            <w:pPr>
              <w:rPr>
                <w:rFonts w:cs="Arial"/>
                <w:b/>
                <w:sz w:val="16"/>
                <w:szCs w:val="16"/>
                <w:lang w:val="en-GB"/>
              </w:rPr>
            </w:pPr>
          </w:p>
          <w:p w14:paraId="1D1F46D7" w14:textId="77777777" w:rsidR="00624A35" w:rsidRPr="0070265E" w:rsidRDefault="00624A35" w:rsidP="00441E33">
            <w:pPr>
              <w:rPr>
                <w:rFonts w:cs="Arial"/>
                <w:i/>
                <w:sz w:val="16"/>
                <w:szCs w:val="16"/>
                <w:lang w:val="en-GB"/>
              </w:rPr>
            </w:pPr>
            <w:r w:rsidRPr="0070265E">
              <w:rPr>
                <w:rFonts w:cs="Arial"/>
                <w:i/>
                <w:sz w:val="16"/>
                <w:szCs w:val="16"/>
                <w:lang w:val="en-GB"/>
              </w:rPr>
              <w:t xml:space="preserve">which may include: </w:t>
            </w:r>
          </w:p>
          <w:p w14:paraId="53ED5F33" w14:textId="77777777" w:rsidR="00624A35" w:rsidRPr="0070265E" w:rsidRDefault="00624A35" w:rsidP="00441E33">
            <w:pPr>
              <w:rPr>
                <w:rFonts w:cs="Arial"/>
                <w:b/>
                <w:i/>
                <w:sz w:val="16"/>
                <w:szCs w:val="16"/>
                <w:lang w:val="en-GB"/>
              </w:rPr>
            </w:pPr>
          </w:p>
          <w:p w14:paraId="546A111A"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overlooking some obvious difficulties or challenges in details of the text</w:t>
            </w:r>
          </w:p>
          <w:p w14:paraId="041EE9AA"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 limited awareness of how some aspects of the writer’s craft, such as readily-</w:t>
            </w:r>
            <w:r>
              <w:rPr>
                <w:rFonts w:cs="Arial"/>
                <w:i/>
                <w:sz w:val="16"/>
                <w:szCs w:val="16"/>
                <w:lang w:val="en-GB"/>
              </w:rPr>
              <w:t>apparent structures,</w:t>
            </w:r>
            <w:r w:rsidRPr="0070265E">
              <w:rPr>
                <w:rFonts w:cs="Arial"/>
                <w:i/>
                <w:sz w:val="16"/>
                <w:szCs w:val="16"/>
                <w:lang w:val="en-GB"/>
              </w:rPr>
              <w:t xml:space="preserve"> genre-specific features and/or language choices may affect the reader</w:t>
            </w:r>
          </w:p>
          <w:p w14:paraId="30F6E2B8" w14:textId="77777777" w:rsidR="00624A35" w:rsidRPr="0070265E" w:rsidRDefault="00624A35" w:rsidP="00624A35">
            <w:pPr>
              <w:numPr>
                <w:ilvl w:val="0"/>
                <w:numId w:val="24"/>
              </w:numPr>
              <w:rPr>
                <w:rFonts w:cs="Arial"/>
                <w:i/>
                <w:sz w:val="16"/>
                <w:szCs w:val="16"/>
                <w:lang w:val="en-GB"/>
              </w:rPr>
            </w:pPr>
            <w:r>
              <w:rPr>
                <w:rFonts w:cs="Arial"/>
                <w:i/>
                <w:sz w:val="16"/>
                <w:szCs w:val="16"/>
                <w:lang w:val="en-GB"/>
              </w:rPr>
              <w:t>a partial acknowledgement of</w:t>
            </w:r>
            <w:r w:rsidRPr="0070265E">
              <w:rPr>
                <w:rFonts w:cs="Arial"/>
                <w:i/>
                <w:sz w:val="16"/>
                <w:szCs w:val="16"/>
                <w:lang w:val="en-GB"/>
              </w:rPr>
              <w:t xml:space="preserve"> the writer’s purpose or intentions</w:t>
            </w:r>
          </w:p>
          <w:p w14:paraId="0A647D05" w14:textId="77777777" w:rsidR="00624A35" w:rsidRPr="0070265E" w:rsidRDefault="00624A35" w:rsidP="00441E33">
            <w:pPr>
              <w:ind w:left="360"/>
              <w:rPr>
                <w:rFonts w:cs="Arial"/>
                <w:sz w:val="16"/>
                <w:szCs w:val="16"/>
                <w:lang w:val="en-GB"/>
              </w:rPr>
            </w:pPr>
          </w:p>
        </w:tc>
        <w:tc>
          <w:tcPr>
            <w:tcW w:w="6598" w:type="dxa"/>
            <w:gridSpan w:val="2"/>
            <w:shd w:val="clear" w:color="auto" w:fill="auto"/>
          </w:tcPr>
          <w:p w14:paraId="4C1CE9EE" w14:textId="77777777" w:rsidR="00624A35" w:rsidRPr="0070265E" w:rsidRDefault="00624A35" w:rsidP="00441E33">
            <w:pPr>
              <w:ind w:left="360"/>
              <w:rPr>
                <w:rFonts w:cs="Arial"/>
                <w:sz w:val="16"/>
                <w:szCs w:val="16"/>
                <w:lang w:val="en-GB"/>
              </w:rPr>
            </w:pPr>
          </w:p>
          <w:p w14:paraId="0C472362" w14:textId="77777777" w:rsidR="00624A35" w:rsidRPr="0070265E" w:rsidRDefault="00624A35" w:rsidP="00441E33">
            <w:pPr>
              <w:rPr>
                <w:rFonts w:cs="Arial"/>
                <w:b/>
                <w:sz w:val="16"/>
                <w:szCs w:val="16"/>
                <w:lang w:val="en-GB"/>
              </w:rPr>
            </w:pPr>
            <w:r w:rsidRPr="0070265E">
              <w:rPr>
                <w:rFonts w:cs="Arial"/>
                <w:b/>
                <w:sz w:val="16"/>
                <w:szCs w:val="16"/>
                <w:lang w:val="en-GB"/>
              </w:rPr>
              <w:t>An essay that is weak in communicating an approach to the question and in engaging the reader</w:t>
            </w:r>
          </w:p>
          <w:p w14:paraId="20252ADD" w14:textId="77777777" w:rsidR="00624A35" w:rsidRPr="0070265E" w:rsidRDefault="00624A35" w:rsidP="00441E33">
            <w:pPr>
              <w:rPr>
                <w:rFonts w:cs="Arial"/>
                <w:b/>
                <w:sz w:val="16"/>
                <w:szCs w:val="16"/>
                <w:lang w:val="en-GB"/>
              </w:rPr>
            </w:pPr>
          </w:p>
          <w:p w14:paraId="4CEA25F8"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4DBF7216" w14:textId="77777777" w:rsidR="00624A35" w:rsidRPr="0070265E" w:rsidRDefault="00624A35" w:rsidP="00441E33">
            <w:pPr>
              <w:rPr>
                <w:rFonts w:cs="Arial"/>
                <w:b/>
                <w:i/>
                <w:sz w:val="16"/>
                <w:szCs w:val="16"/>
                <w:lang w:val="en-GB"/>
              </w:rPr>
            </w:pPr>
          </w:p>
          <w:p w14:paraId="44888B69"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paragraphs that are not always organised or connected in ways that support or develop a coherent argument</w:t>
            </w:r>
          </w:p>
          <w:p w14:paraId="455917AE"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restricted range of vocabulary, grammatical structures and punctuation</w:t>
            </w:r>
          </w:p>
          <w:p w14:paraId="05EE5491"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frequent technical errors that sometimes impede the reader’s understanding</w:t>
            </w:r>
          </w:p>
          <w:p w14:paraId="232EF6C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quotations, references or examples that are few and seldom relevant or to the point</w:t>
            </w:r>
          </w:p>
          <w:p w14:paraId="5BBECBD2" w14:textId="77777777" w:rsidR="00624A35" w:rsidRPr="0070265E" w:rsidRDefault="00624A35" w:rsidP="00441E33">
            <w:pPr>
              <w:rPr>
                <w:rFonts w:cs="Arial"/>
                <w:sz w:val="16"/>
                <w:szCs w:val="16"/>
                <w:lang w:val="en-GB"/>
              </w:rPr>
            </w:pPr>
          </w:p>
        </w:tc>
      </w:tr>
      <w:tr w:rsidR="00624A35" w:rsidRPr="0070265E" w14:paraId="24BA0A35" w14:textId="77777777" w:rsidTr="00441E33">
        <w:trPr>
          <w:jc w:val="center"/>
        </w:trPr>
        <w:tc>
          <w:tcPr>
            <w:tcW w:w="1484" w:type="dxa"/>
            <w:shd w:val="clear" w:color="auto" w:fill="auto"/>
          </w:tcPr>
          <w:p w14:paraId="69E6DAEE" w14:textId="77777777" w:rsidR="00624A35" w:rsidRPr="0070265E" w:rsidRDefault="00624A35" w:rsidP="00441E33">
            <w:pPr>
              <w:jc w:val="center"/>
              <w:rPr>
                <w:rFonts w:cs="Arial"/>
                <w:sz w:val="20"/>
                <w:lang w:val="en-GB"/>
              </w:rPr>
            </w:pPr>
          </w:p>
          <w:p w14:paraId="5869DA6A" w14:textId="77777777" w:rsidR="00624A35" w:rsidRPr="0070265E" w:rsidRDefault="00624A35" w:rsidP="00441E33">
            <w:pPr>
              <w:jc w:val="center"/>
              <w:rPr>
                <w:rFonts w:cs="Arial"/>
                <w:sz w:val="20"/>
                <w:lang w:val="en-GB"/>
              </w:rPr>
            </w:pPr>
            <w:r w:rsidRPr="0070265E">
              <w:rPr>
                <w:rFonts w:cs="Arial"/>
                <w:sz w:val="20"/>
                <w:lang w:val="en-GB"/>
              </w:rPr>
              <w:t>FX</w:t>
            </w:r>
            <w:r w:rsidRPr="0070265E">
              <w:rPr>
                <w:rFonts w:cs="Arial"/>
                <w:b/>
                <w:sz w:val="20"/>
                <w:lang w:val="en-GB"/>
              </w:rPr>
              <w:t>*</w:t>
            </w:r>
          </w:p>
          <w:p w14:paraId="6FECFB4F" w14:textId="77777777" w:rsidR="00624A35" w:rsidRPr="0070265E" w:rsidRDefault="00624A35" w:rsidP="00441E33">
            <w:pPr>
              <w:jc w:val="center"/>
              <w:rPr>
                <w:rFonts w:cs="Arial"/>
                <w:sz w:val="20"/>
                <w:lang w:val="en-GB"/>
              </w:rPr>
            </w:pPr>
          </w:p>
          <w:p w14:paraId="7171E7A1" w14:textId="77777777" w:rsidR="00624A35" w:rsidRPr="0070265E" w:rsidRDefault="00624A35" w:rsidP="00441E33">
            <w:pPr>
              <w:jc w:val="center"/>
              <w:rPr>
                <w:rFonts w:cs="Arial"/>
                <w:sz w:val="20"/>
                <w:lang w:val="en-GB"/>
              </w:rPr>
            </w:pPr>
            <w:r w:rsidRPr="0070265E">
              <w:rPr>
                <w:rFonts w:cs="Arial"/>
                <w:sz w:val="20"/>
                <w:lang w:val="en-GB"/>
              </w:rPr>
              <w:t>Weak performance entirely failing</w:t>
            </w:r>
          </w:p>
          <w:p w14:paraId="39CFF4EA" w14:textId="77777777" w:rsidR="00624A35" w:rsidRPr="0070265E" w:rsidRDefault="00624A35" w:rsidP="00441E33">
            <w:pPr>
              <w:jc w:val="center"/>
              <w:rPr>
                <w:rFonts w:cs="Arial"/>
                <w:sz w:val="20"/>
                <w:lang w:val="en-GB"/>
              </w:rPr>
            </w:pPr>
          </w:p>
          <w:p w14:paraId="79F37E5C" w14:textId="77777777" w:rsidR="00624A35" w:rsidRPr="0070265E" w:rsidRDefault="00624A35" w:rsidP="00441E33">
            <w:pPr>
              <w:jc w:val="center"/>
              <w:rPr>
                <w:rFonts w:cs="Arial"/>
                <w:sz w:val="20"/>
                <w:lang w:val="en-GB"/>
              </w:rPr>
            </w:pPr>
            <w:r w:rsidRPr="0070265E">
              <w:rPr>
                <w:rFonts w:cs="Arial"/>
                <w:sz w:val="20"/>
                <w:lang w:val="en-GB"/>
              </w:rPr>
              <w:t>2.9-0</w:t>
            </w:r>
          </w:p>
          <w:p w14:paraId="0D4388F6" w14:textId="77777777" w:rsidR="00624A35" w:rsidRPr="0070265E" w:rsidRDefault="00624A35" w:rsidP="00441E33">
            <w:pPr>
              <w:jc w:val="center"/>
              <w:rPr>
                <w:rFonts w:cs="Arial"/>
                <w:sz w:val="20"/>
                <w:lang w:val="en-GB"/>
              </w:rPr>
            </w:pPr>
          </w:p>
        </w:tc>
        <w:tc>
          <w:tcPr>
            <w:tcW w:w="923" w:type="dxa"/>
            <w:shd w:val="clear" w:color="auto" w:fill="auto"/>
          </w:tcPr>
          <w:p w14:paraId="72E9EA74" w14:textId="77777777" w:rsidR="00624A35" w:rsidRPr="0070265E" w:rsidRDefault="00624A35" w:rsidP="00441E33">
            <w:pPr>
              <w:jc w:val="center"/>
              <w:rPr>
                <w:rFonts w:cs="Arial"/>
                <w:sz w:val="20"/>
                <w:szCs w:val="20"/>
                <w:lang w:val="en-GB"/>
              </w:rPr>
            </w:pPr>
          </w:p>
          <w:p w14:paraId="12D460F9" w14:textId="77777777" w:rsidR="00624A35" w:rsidRPr="0070265E" w:rsidRDefault="00624A35" w:rsidP="00441E33">
            <w:pPr>
              <w:jc w:val="center"/>
              <w:rPr>
                <w:rFonts w:cs="Arial"/>
                <w:sz w:val="20"/>
                <w:szCs w:val="20"/>
                <w:lang w:val="en-GB"/>
              </w:rPr>
            </w:pPr>
          </w:p>
          <w:p w14:paraId="7898FB9B" w14:textId="77777777" w:rsidR="00624A35" w:rsidRPr="0070265E" w:rsidRDefault="00624A35" w:rsidP="00441E33">
            <w:pPr>
              <w:jc w:val="center"/>
              <w:rPr>
                <w:rFonts w:cs="Arial"/>
                <w:sz w:val="20"/>
                <w:szCs w:val="20"/>
                <w:lang w:val="en-GB"/>
              </w:rPr>
            </w:pPr>
          </w:p>
          <w:p w14:paraId="1FF970A2" w14:textId="77777777" w:rsidR="00624A35" w:rsidRPr="0070265E" w:rsidRDefault="00624A35" w:rsidP="00441E33">
            <w:pPr>
              <w:jc w:val="center"/>
              <w:rPr>
                <w:rFonts w:cs="Arial"/>
                <w:sz w:val="20"/>
                <w:szCs w:val="20"/>
                <w:lang w:val="en-GB"/>
              </w:rPr>
            </w:pPr>
            <w:r w:rsidRPr="0070265E">
              <w:rPr>
                <w:rFonts w:cs="Arial"/>
                <w:sz w:val="20"/>
                <w:szCs w:val="20"/>
                <w:lang w:val="en-GB"/>
              </w:rPr>
              <w:t>8, 7, 6</w:t>
            </w:r>
          </w:p>
          <w:p w14:paraId="3F62AC20" w14:textId="77777777" w:rsidR="00624A35" w:rsidRPr="0070265E" w:rsidRDefault="00624A35" w:rsidP="00441E33">
            <w:pPr>
              <w:jc w:val="center"/>
              <w:rPr>
                <w:rFonts w:cs="Arial"/>
                <w:sz w:val="20"/>
                <w:szCs w:val="20"/>
                <w:lang w:val="en-GB"/>
              </w:rPr>
            </w:pPr>
            <w:r w:rsidRPr="0070265E">
              <w:rPr>
                <w:rFonts w:cs="Arial"/>
                <w:sz w:val="20"/>
                <w:szCs w:val="20"/>
                <w:lang w:val="en-GB"/>
              </w:rPr>
              <w:t>5, 4, 3</w:t>
            </w:r>
          </w:p>
          <w:p w14:paraId="47722715" w14:textId="77777777" w:rsidR="00624A35" w:rsidRPr="0070265E" w:rsidRDefault="00624A35" w:rsidP="00441E33">
            <w:pPr>
              <w:jc w:val="center"/>
              <w:rPr>
                <w:rFonts w:cs="Arial"/>
                <w:sz w:val="20"/>
                <w:szCs w:val="20"/>
                <w:lang w:val="en-GB"/>
              </w:rPr>
            </w:pPr>
            <w:r w:rsidRPr="0070265E">
              <w:rPr>
                <w:rFonts w:cs="Arial"/>
                <w:sz w:val="20"/>
                <w:szCs w:val="20"/>
                <w:lang w:val="en-GB"/>
              </w:rPr>
              <w:t>2, 1, 0</w:t>
            </w:r>
          </w:p>
          <w:p w14:paraId="01523A35" w14:textId="77777777" w:rsidR="00624A35" w:rsidRPr="0070265E" w:rsidRDefault="00624A35" w:rsidP="00441E33">
            <w:pPr>
              <w:jc w:val="center"/>
              <w:rPr>
                <w:rFonts w:cs="Arial"/>
                <w:sz w:val="20"/>
                <w:szCs w:val="20"/>
                <w:lang w:val="en-GB"/>
              </w:rPr>
            </w:pPr>
          </w:p>
          <w:p w14:paraId="4A8FB41B" w14:textId="77777777" w:rsidR="00624A35" w:rsidRPr="0070265E" w:rsidRDefault="00624A35" w:rsidP="00441E33">
            <w:pPr>
              <w:jc w:val="center"/>
              <w:rPr>
                <w:rFonts w:cs="Arial"/>
                <w:sz w:val="20"/>
                <w:szCs w:val="20"/>
                <w:lang w:val="en-GB"/>
              </w:rPr>
            </w:pPr>
            <w:r w:rsidRPr="0070265E">
              <w:rPr>
                <w:rFonts w:cs="Arial"/>
                <w:sz w:val="20"/>
                <w:szCs w:val="20"/>
                <w:lang w:val="en-GB"/>
              </w:rPr>
              <w:t>0</w:t>
            </w:r>
          </w:p>
        </w:tc>
        <w:tc>
          <w:tcPr>
            <w:tcW w:w="6019" w:type="dxa"/>
            <w:gridSpan w:val="2"/>
            <w:shd w:val="clear" w:color="auto" w:fill="auto"/>
          </w:tcPr>
          <w:p w14:paraId="05FD5A23" w14:textId="77777777" w:rsidR="00624A35" w:rsidRPr="0070265E" w:rsidRDefault="00624A35" w:rsidP="00441E33">
            <w:pPr>
              <w:rPr>
                <w:rFonts w:cs="Arial"/>
                <w:b/>
                <w:sz w:val="16"/>
                <w:szCs w:val="16"/>
                <w:lang w:val="en-GB"/>
              </w:rPr>
            </w:pPr>
          </w:p>
          <w:p w14:paraId="6377A5FD" w14:textId="77777777" w:rsidR="00624A35" w:rsidRPr="0070265E" w:rsidRDefault="00624A35" w:rsidP="00441E33">
            <w:pPr>
              <w:rPr>
                <w:rFonts w:cs="Arial"/>
                <w:b/>
                <w:sz w:val="16"/>
                <w:szCs w:val="16"/>
                <w:lang w:val="en-GB"/>
              </w:rPr>
            </w:pPr>
            <w:r w:rsidRPr="0070265E">
              <w:rPr>
                <w:rFonts w:cs="Arial"/>
                <w:b/>
                <w:sz w:val="16"/>
                <w:szCs w:val="16"/>
                <w:lang w:val="en-GB"/>
              </w:rPr>
              <w:t>Very limited grasp of the meaning of the text as a whole or of significant details</w:t>
            </w:r>
          </w:p>
          <w:p w14:paraId="0027BA5F" w14:textId="77777777" w:rsidR="00624A35" w:rsidRPr="0070265E" w:rsidRDefault="00624A35" w:rsidP="00441E33">
            <w:pPr>
              <w:rPr>
                <w:rFonts w:cs="Arial"/>
                <w:b/>
                <w:sz w:val="16"/>
                <w:szCs w:val="16"/>
                <w:lang w:val="en-GB"/>
              </w:rPr>
            </w:pPr>
          </w:p>
          <w:p w14:paraId="0F2591BA"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2F543D6D" w14:textId="77777777" w:rsidR="00624A35" w:rsidRPr="0070265E" w:rsidRDefault="00624A35" w:rsidP="00441E33">
            <w:pPr>
              <w:rPr>
                <w:rFonts w:cs="Arial"/>
                <w:b/>
                <w:i/>
                <w:sz w:val="16"/>
                <w:szCs w:val="16"/>
                <w:lang w:val="en-GB"/>
              </w:rPr>
            </w:pPr>
          </w:p>
          <w:p w14:paraId="4DC550E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leaving difficulties in the text unmentioned or poorly explained</w:t>
            </w:r>
          </w:p>
          <w:p w14:paraId="25BE6758"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showing limited awareness of the most obvious aspects of structure, genre-specific features and language choices and their effects</w:t>
            </w:r>
          </w:p>
          <w:p w14:paraId="148F6D3E"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no clear sense of the purpose or intention of the text</w:t>
            </w:r>
          </w:p>
          <w:p w14:paraId="5D5EA7EE" w14:textId="77777777" w:rsidR="00624A35" w:rsidRPr="0070265E" w:rsidRDefault="00624A35" w:rsidP="00441E33">
            <w:pPr>
              <w:spacing w:after="120"/>
              <w:jc w:val="center"/>
              <w:rPr>
                <w:rFonts w:cs="Arial"/>
                <w:sz w:val="16"/>
                <w:szCs w:val="16"/>
                <w:lang w:val="en-GB"/>
              </w:rPr>
            </w:pPr>
          </w:p>
        </w:tc>
        <w:tc>
          <w:tcPr>
            <w:tcW w:w="6598" w:type="dxa"/>
            <w:gridSpan w:val="2"/>
            <w:shd w:val="clear" w:color="auto" w:fill="auto"/>
          </w:tcPr>
          <w:p w14:paraId="135D4F72" w14:textId="77777777" w:rsidR="00624A35" w:rsidRPr="0070265E" w:rsidRDefault="00624A35" w:rsidP="00441E33">
            <w:pPr>
              <w:rPr>
                <w:rFonts w:cs="Arial"/>
                <w:b/>
                <w:sz w:val="16"/>
                <w:szCs w:val="16"/>
                <w:lang w:val="en-GB"/>
              </w:rPr>
            </w:pPr>
          </w:p>
          <w:p w14:paraId="7DBD9729" w14:textId="77777777" w:rsidR="00624A35" w:rsidRPr="0070265E" w:rsidRDefault="00624A35" w:rsidP="00441E33">
            <w:pPr>
              <w:rPr>
                <w:rFonts w:cs="Arial"/>
                <w:b/>
                <w:sz w:val="16"/>
                <w:szCs w:val="16"/>
                <w:lang w:val="en-GB"/>
              </w:rPr>
            </w:pPr>
            <w:r w:rsidRPr="0070265E">
              <w:rPr>
                <w:rFonts w:cs="Arial"/>
                <w:b/>
                <w:sz w:val="16"/>
                <w:szCs w:val="16"/>
                <w:lang w:val="en-GB"/>
              </w:rPr>
              <w:t>A very weak essay that struggles to communicate an answer to the question</w:t>
            </w:r>
          </w:p>
          <w:p w14:paraId="6D5CFC6C" w14:textId="77777777" w:rsidR="00624A35" w:rsidRPr="0070265E" w:rsidRDefault="00624A35" w:rsidP="00441E33">
            <w:pPr>
              <w:rPr>
                <w:rFonts w:cs="Arial"/>
                <w:b/>
                <w:sz w:val="16"/>
                <w:szCs w:val="16"/>
                <w:lang w:val="en-GB"/>
              </w:rPr>
            </w:pPr>
          </w:p>
          <w:p w14:paraId="234CB73E"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511E90AD" w14:textId="77777777" w:rsidR="00624A35" w:rsidRPr="0070265E" w:rsidRDefault="00624A35" w:rsidP="00441E33">
            <w:pPr>
              <w:rPr>
                <w:rFonts w:cs="Arial"/>
                <w:b/>
                <w:i/>
                <w:sz w:val="16"/>
                <w:szCs w:val="16"/>
                <w:lang w:val="en-GB"/>
              </w:rPr>
            </w:pPr>
          </w:p>
          <w:p w14:paraId="1CA11DCF"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paragraphing that is formulaic and lacking a sense of overall direction</w:t>
            </w:r>
          </w:p>
          <w:p w14:paraId="6C014352"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simple, basic choices of vocabulary, grammatical structures and punctuation</w:t>
            </w:r>
          </w:p>
          <w:p w14:paraId="078098AE"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profuse technical errors that seriously impede communication</w:t>
            </w:r>
          </w:p>
          <w:p w14:paraId="6B6DF04C"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very few if any relevant quotations, references or examples</w:t>
            </w:r>
          </w:p>
          <w:p w14:paraId="73A89070" w14:textId="77777777" w:rsidR="00624A35" w:rsidRPr="0070265E" w:rsidRDefault="00624A35" w:rsidP="00441E33">
            <w:pPr>
              <w:spacing w:after="120"/>
              <w:jc w:val="center"/>
              <w:rPr>
                <w:rFonts w:cs="Arial"/>
                <w:sz w:val="16"/>
                <w:szCs w:val="16"/>
                <w:lang w:val="en-GB"/>
              </w:rPr>
            </w:pPr>
          </w:p>
        </w:tc>
      </w:tr>
    </w:tbl>
    <w:p w14:paraId="10264DED" w14:textId="77777777" w:rsidR="00624A35" w:rsidRPr="0070265E" w:rsidRDefault="00624A35" w:rsidP="00624A35">
      <w:pPr>
        <w:rPr>
          <w:rFonts w:cs="Arial"/>
          <w:lang w:val="en-GB"/>
        </w:rPr>
      </w:pPr>
    </w:p>
    <w:p w14:paraId="28883931" w14:textId="77777777" w:rsidR="00624A35" w:rsidRPr="0070265E" w:rsidRDefault="00624A35" w:rsidP="00624A35">
      <w:pPr>
        <w:rPr>
          <w:rFonts w:cs="Arial"/>
          <w:b/>
          <w:i/>
          <w:sz w:val="18"/>
          <w:szCs w:val="18"/>
          <w:lang w:val="en-GB"/>
        </w:rPr>
      </w:pPr>
    </w:p>
    <w:p w14:paraId="0D06DA35" w14:textId="77777777" w:rsidR="00624A35" w:rsidRPr="0070265E" w:rsidRDefault="00624A35" w:rsidP="00624A35">
      <w:pPr>
        <w:jc w:val="center"/>
        <w:rPr>
          <w:rFonts w:cs="Arial"/>
          <w:b/>
          <w:i/>
          <w:sz w:val="18"/>
          <w:szCs w:val="18"/>
          <w:lang w:val="en-GB"/>
        </w:rPr>
        <w:sectPr w:rsidR="00624A35" w:rsidRPr="0070265E" w:rsidSect="00441E33">
          <w:footerReference w:type="default" r:id="rId29"/>
          <w:pgSz w:w="16838" w:h="11906" w:orient="landscape"/>
          <w:pgMar w:top="567" w:right="567" w:bottom="567" w:left="567" w:header="709" w:footer="709" w:gutter="0"/>
          <w:cols w:space="708"/>
          <w:docGrid w:linePitch="360"/>
        </w:sectPr>
      </w:pPr>
    </w:p>
    <w:p w14:paraId="6F3A0DC9" w14:textId="77777777" w:rsidR="00624A35" w:rsidRPr="0070265E" w:rsidRDefault="00624A35" w:rsidP="00DB6D56">
      <w:pPr>
        <w:spacing w:after="120"/>
        <w:jc w:val="center"/>
        <w:rPr>
          <w:rFonts w:cs="Arial"/>
          <w:b/>
          <w:lang w:val="en-GB"/>
        </w:rPr>
      </w:pPr>
      <w:r w:rsidRPr="0070265E">
        <w:rPr>
          <w:rFonts w:cs="Arial"/>
          <w:b/>
          <w:lang w:val="en-GB"/>
        </w:rPr>
        <w:lastRenderedPageBreak/>
        <w:t xml:space="preserve">Grid B: </w:t>
      </w:r>
      <w:r w:rsidRPr="0070265E">
        <w:rPr>
          <w:rFonts w:cs="Arial"/>
          <w:b/>
          <w:color w:val="FF0000"/>
          <w:lang w:val="en-GB"/>
        </w:rPr>
        <w:t>SET BOOKS AND THEMES</w:t>
      </w:r>
      <w:r w:rsidRPr="0070265E">
        <w:rPr>
          <w:rFonts w:cs="Arial"/>
          <w:b/>
          <w:lang w:val="en-GB"/>
        </w:rPr>
        <w:t>, Question 3</w:t>
      </w:r>
    </w:p>
    <w:p w14:paraId="3F205D60" w14:textId="77777777" w:rsidR="006D31F0" w:rsidRPr="006D31F0" w:rsidRDefault="006D31F0" w:rsidP="006D31F0">
      <w:pPr>
        <w:jc w:val="both"/>
        <w:rPr>
          <w:rFonts w:cs="Arial"/>
          <w:b/>
          <w:sz w:val="18"/>
          <w:szCs w:val="18"/>
          <w:lang w:val="en-GB"/>
        </w:rPr>
      </w:pPr>
    </w:p>
    <w:tbl>
      <w:tblPr>
        <w:tblW w:w="15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051"/>
        <w:gridCol w:w="6820"/>
        <w:gridCol w:w="5674"/>
      </w:tblGrid>
      <w:tr w:rsidR="003B6CF8" w:rsidRPr="0070265E" w14:paraId="160DAACB" w14:textId="77777777" w:rsidTr="003B6CF8">
        <w:trPr>
          <w:jc w:val="center"/>
        </w:trPr>
        <w:tc>
          <w:tcPr>
            <w:tcW w:w="1484" w:type="dxa"/>
            <w:shd w:val="clear" w:color="auto" w:fill="auto"/>
          </w:tcPr>
          <w:p w14:paraId="734E481A" w14:textId="77777777" w:rsidR="00624A35" w:rsidRPr="0070265E" w:rsidRDefault="00624A35" w:rsidP="00441E33">
            <w:pPr>
              <w:rPr>
                <w:rFonts w:cs="Arial"/>
                <w:b/>
                <w:sz w:val="14"/>
                <w:szCs w:val="14"/>
                <w:lang w:val="en-GB"/>
              </w:rPr>
            </w:pPr>
          </w:p>
          <w:p w14:paraId="1D310868" w14:textId="77777777" w:rsidR="00624A35" w:rsidRPr="0070265E" w:rsidRDefault="00624A35" w:rsidP="00441E33">
            <w:pPr>
              <w:jc w:val="center"/>
              <w:rPr>
                <w:rFonts w:cs="Arial"/>
                <w:b/>
                <w:sz w:val="16"/>
                <w:szCs w:val="16"/>
                <w:lang w:val="en-GB"/>
              </w:rPr>
            </w:pPr>
            <w:r w:rsidRPr="0070265E">
              <w:rPr>
                <w:rFonts w:cs="Arial"/>
                <w:b/>
                <w:sz w:val="16"/>
                <w:szCs w:val="16"/>
                <w:lang w:val="en-GB"/>
              </w:rPr>
              <w:t>General descriptor and mark</w:t>
            </w:r>
          </w:p>
          <w:p w14:paraId="7D1C341A" w14:textId="77777777" w:rsidR="00624A35" w:rsidRPr="0070265E" w:rsidRDefault="00624A35" w:rsidP="00441E33">
            <w:pPr>
              <w:jc w:val="center"/>
              <w:rPr>
                <w:rFonts w:cs="Arial"/>
                <w:b/>
                <w:sz w:val="16"/>
                <w:szCs w:val="16"/>
                <w:lang w:val="en-GB"/>
              </w:rPr>
            </w:pPr>
            <w:r w:rsidRPr="0070265E">
              <w:rPr>
                <w:rFonts w:cs="Arial"/>
                <w:b/>
                <w:sz w:val="16"/>
                <w:szCs w:val="16"/>
                <w:lang w:val="en-GB"/>
              </w:rPr>
              <w:t>/10</w:t>
            </w:r>
          </w:p>
          <w:p w14:paraId="3E07BDBC" w14:textId="77777777" w:rsidR="00624A35" w:rsidRPr="0070265E" w:rsidRDefault="00624A35" w:rsidP="00441E33">
            <w:pPr>
              <w:jc w:val="center"/>
              <w:rPr>
                <w:rFonts w:cs="Arial"/>
                <w:sz w:val="16"/>
                <w:szCs w:val="16"/>
                <w:lang w:val="en-GB"/>
              </w:rPr>
            </w:pPr>
          </w:p>
        </w:tc>
        <w:tc>
          <w:tcPr>
            <w:tcW w:w="1051" w:type="dxa"/>
            <w:shd w:val="clear" w:color="auto" w:fill="auto"/>
          </w:tcPr>
          <w:p w14:paraId="4A06AB8A" w14:textId="77777777" w:rsidR="00624A35" w:rsidRPr="0070265E" w:rsidRDefault="00624A35" w:rsidP="00441E33">
            <w:pPr>
              <w:jc w:val="center"/>
              <w:rPr>
                <w:rFonts w:cs="Arial"/>
                <w:b/>
                <w:sz w:val="16"/>
                <w:szCs w:val="16"/>
                <w:lang w:val="en-GB"/>
              </w:rPr>
            </w:pPr>
          </w:p>
          <w:p w14:paraId="7CEFA997" w14:textId="77777777" w:rsidR="00624A35" w:rsidRPr="0070265E" w:rsidRDefault="00624A35" w:rsidP="00441E33">
            <w:pPr>
              <w:jc w:val="center"/>
              <w:rPr>
                <w:rFonts w:cs="Arial"/>
                <w:b/>
                <w:sz w:val="16"/>
                <w:szCs w:val="16"/>
                <w:lang w:val="en-GB"/>
              </w:rPr>
            </w:pPr>
          </w:p>
          <w:p w14:paraId="114A0B9B" w14:textId="77777777" w:rsidR="00624A35" w:rsidRPr="0070265E" w:rsidRDefault="00624A35" w:rsidP="00441E33">
            <w:pPr>
              <w:jc w:val="center"/>
              <w:rPr>
                <w:rFonts w:cs="Arial"/>
                <w:b/>
                <w:sz w:val="16"/>
                <w:szCs w:val="16"/>
                <w:lang w:val="en-GB"/>
              </w:rPr>
            </w:pPr>
            <w:r w:rsidRPr="0070265E">
              <w:rPr>
                <w:rFonts w:cs="Arial"/>
                <w:b/>
                <w:sz w:val="16"/>
                <w:szCs w:val="16"/>
                <w:lang w:val="en-GB"/>
              </w:rPr>
              <w:t>Mark /40</w:t>
            </w:r>
          </w:p>
        </w:tc>
        <w:tc>
          <w:tcPr>
            <w:tcW w:w="6820" w:type="dxa"/>
            <w:shd w:val="clear" w:color="auto" w:fill="auto"/>
            <w:vAlign w:val="center"/>
          </w:tcPr>
          <w:p w14:paraId="60ABF5A0" w14:textId="77777777" w:rsidR="00624A35" w:rsidRPr="0070265E" w:rsidRDefault="00624A35" w:rsidP="00441E33">
            <w:pPr>
              <w:jc w:val="center"/>
              <w:rPr>
                <w:rFonts w:cs="Arial"/>
                <w:b/>
                <w:sz w:val="16"/>
                <w:szCs w:val="16"/>
                <w:lang w:val="en-GB"/>
              </w:rPr>
            </w:pPr>
            <w:r w:rsidRPr="0070265E">
              <w:rPr>
                <w:rFonts w:cs="Arial"/>
                <w:b/>
                <w:sz w:val="16"/>
                <w:szCs w:val="16"/>
                <w:lang w:val="en-GB"/>
              </w:rPr>
              <w:t xml:space="preserve">Quality of the </w:t>
            </w:r>
            <w:r w:rsidRPr="0070265E">
              <w:rPr>
                <w:rFonts w:cs="Arial"/>
                <w:b/>
                <w:sz w:val="16"/>
                <w:szCs w:val="16"/>
                <w:u w:val="single"/>
                <w:lang w:val="en-GB"/>
              </w:rPr>
              <w:t>reading</w:t>
            </w:r>
            <w:r w:rsidRPr="0070265E">
              <w:rPr>
                <w:rFonts w:cs="Arial"/>
                <w:b/>
                <w:sz w:val="16"/>
                <w:szCs w:val="16"/>
                <w:lang w:val="en-GB"/>
              </w:rPr>
              <w:t xml:space="preserve"> response to: set theme and texts (L1 Part 3 and L1A Question 2); text set for detailed study and other texts linked by author/genre (L1A Question 1)</w:t>
            </w:r>
          </w:p>
        </w:tc>
        <w:tc>
          <w:tcPr>
            <w:tcW w:w="5674" w:type="dxa"/>
            <w:shd w:val="clear" w:color="auto" w:fill="auto"/>
            <w:vAlign w:val="center"/>
          </w:tcPr>
          <w:p w14:paraId="3FFADD6E" w14:textId="77777777" w:rsidR="00624A35" w:rsidRPr="0070265E" w:rsidRDefault="00624A35" w:rsidP="00441E33">
            <w:pPr>
              <w:jc w:val="center"/>
              <w:rPr>
                <w:rFonts w:cs="Arial"/>
                <w:b/>
                <w:sz w:val="16"/>
                <w:szCs w:val="16"/>
                <w:lang w:val="en-GB"/>
              </w:rPr>
            </w:pPr>
            <w:r w:rsidRPr="0070265E">
              <w:rPr>
                <w:rFonts w:cs="Arial"/>
                <w:b/>
                <w:sz w:val="16"/>
                <w:szCs w:val="16"/>
                <w:lang w:val="en-GB"/>
              </w:rPr>
              <w:t xml:space="preserve">Quality of </w:t>
            </w:r>
            <w:r w:rsidRPr="0070265E">
              <w:rPr>
                <w:rFonts w:cs="Arial"/>
                <w:b/>
                <w:sz w:val="16"/>
                <w:szCs w:val="16"/>
                <w:u w:val="single"/>
                <w:lang w:val="en-GB"/>
              </w:rPr>
              <w:t>writing</w:t>
            </w:r>
            <w:r w:rsidRPr="0070265E">
              <w:rPr>
                <w:rFonts w:cs="Arial"/>
                <w:b/>
                <w:sz w:val="16"/>
                <w:szCs w:val="16"/>
                <w:lang w:val="en-GB"/>
              </w:rPr>
              <w:t xml:space="preserve"> in the response</w:t>
            </w:r>
          </w:p>
        </w:tc>
      </w:tr>
      <w:tr w:rsidR="003B6CF8" w:rsidRPr="0070265E" w14:paraId="749D688D" w14:textId="77777777" w:rsidTr="003B6CF8">
        <w:trPr>
          <w:jc w:val="center"/>
        </w:trPr>
        <w:tc>
          <w:tcPr>
            <w:tcW w:w="1484" w:type="dxa"/>
            <w:shd w:val="clear" w:color="auto" w:fill="auto"/>
          </w:tcPr>
          <w:p w14:paraId="255DDB74" w14:textId="77777777" w:rsidR="00624A35" w:rsidRPr="0070265E" w:rsidRDefault="00624A35" w:rsidP="00441E33">
            <w:pPr>
              <w:jc w:val="center"/>
              <w:rPr>
                <w:rFonts w:cs="Arial"/>
                <w:sz w:val="20"/>
                <w:lang w:val="en-GB"/>
              </w:rPr>
            </w:pPr>
          </w:p>
          <w:p w14:paraId="1CB8C357" w14:textId="77777777" w:rsidR="00624A35" w:rsidRPr="0070265E" w:rsidRDefault="00624A35" w:rsidP="00441E33">
            <w:pPr>
              <w:jc w:val="center"/>
              <w:rPr>
                <w:rFonts w:cs="Arial"/>
                <w:sz w:val="20"/>
                <w:lang w:val="en-GB"/>
              </w:rPr>
            </w:pPr>
          </w:p>
          <w:p w14:paraId="772A9E0B" w14:textId="77777777" w:rsidR="00624A35" w:rsidRPr="0070265E" w:rsidRDefault="00624A35" w:rsidP="00441E33">
            <w:pPr>
              <w:jc w:val="center"/>
              <w:rPr>
                <w:rFonts w:cs="Arial"/>
                <w:sz w:val="20"/>
                <w:lang w:val="en-GB"/>
              </w:rPr>
            </w:pPr>
            <w:r w:rsidRPr="0070265E">
              <w:rPr>
                <w:rFonts w:cs="Arial"/>
                <w:sz w:val="20"/>
                <w:lang w:val="en-GB"/>
              </w:rPr>
              <w:t>A</w:t>
            </w:r>
          </w:p>
          <w:p w14:paraId="38FE0A1A" w14:textId="77777777" w:rsidR="00624A35" w:rsidRPr="0070265E" w:rsidRDefault="00624A35" w:rsidP="00441E33">
            <w:pPr>
              <w:jc w:val="center"/>
              <w:rPr>
                <w:rFonts w:cs="Arial"/>
                <w:sz w:val="20"/>
                <w:lang w:val="en-GB"/>
              </w:rPr>
            </w:pPr>
          </w:p>
          <w:p w14:paraId="04D655E6" w14:textId="77777777" w:rsidR="00624A35" w:rsidRPr="0070265E" w:rsidRDefault="00624A35" w:rsidP="00441E33">
            <w:pPr>
              <w:jc w:val="center"/>
              <w:rPr>
                <w:rFonts w:cs="Arial"/>
                <w:sz w:val="20"/>
                <w:lang w:val="en-GB"/>
              </w:rPr>
            </w:pPr>
            <w:r w:rsidRPr="0070265E">
              <w:rPr>
                <w:rFonts w:cs="Arial"/>
                <w:sz w:val="20"/>
                <w:lang w:val="en-GB"/>
              </w:rPr>
              <w:t>Excellent though not flawless</w:t>
            </w:r>
          </w:p>
          <w:p w14:paraId="2DAA12DA" w14:textId="77777777" w:rsidR="00624A35" w:rsidRPr="0070265E" w:rsidRDefault="00624A35" w:rsidP="00441E33">
            <w:pPr>
              <w:jc w:val="center"/>
              <w:rPr>
                <w:rFonts w:cs="Arial"/>
                <w:sz w:val="20"/>
                <w:lang w:val="en-GB"/>
              </w:rPr>
            </w:pPr>
          </w:p>
          <w:p w14:paraId="70A1F4CF" w14:textId="77777777" w:rsidR="00624A35" w:rsidRPr="0070265E" w:rsidRDefault="00624A35" w:rsidP="00441E33">
            <w:pPr>
              <w:jc w:val="center"/>
              <w:rPr>
                <w:rFonts w:cs="Arial"/>
                <w:sz w:val="20"/>
                <w:lang w:val="en-GB"/>
              </w:rPr>
            </w:pPr>
            <w:r w:rsidRPr="0070265E">
              <w:rPr>
                <w:rFonts w:cs="Arial"/>
                <w:sz w:val="20"/>
                <w:lang w:val="en-GB"/>
              </w:rPr>
              <w:t>10-9.0</w:t>
            </w:r>
          </w:p>
        </w:tc>
        <w:tc>
          <w:tcPr>
            <w:tcW w:w="1051" w:type="dxa"/>
            <w:shd w:val="clear" w:color="auto" w:fill="auto"/>
          </w:tcPr>
          <w:p w14:paraId="10398B35" w14:textId="77777777" w:rsidR="00624A35" w:rsidRPr="0070265E" w:rsidRDefault="00624A35" w:rsidP="00441E33">
            <w:pPr>
              <w:ind w:left="360"/>
              <w:jc w:val="center"/>
              <w:rPr>
                <w:rFonts w:cs="Arial"/>
                <w:sz w:val="20"/>
                <w:szCs w:val="20"/>
                <w:lang w:val="en-GB"/>
              </w:rPr>
            </w:pPr>
          </w:p>
          <w:p w14:paraId="0A9E3A36" w14:textId="77777777" w:rsidR="00624A35" w:rsidRPr="0070265E" w:rsidRDefault="00624A35" w:rsidP="00441E33">
            <w:pPr>
              <w:ind w:left="360"/>
              <w:jc w:val="center"/>
              <w:rPr>
                <w:rFonts w:cs="Arial"/>
                <w:sz w:val="20"/>
                <w:szCs w:val="20"/>
                <w:lang w:val="en-GB"/>
              </w:rPr>
            </w:pPr>
          </w:p>
          <w:p w14:paraId="732BE7CE" w14:textId="77777777" w:rsidR="00624A35" w:rsidRPr="0070265E" w:rsidRDefault="00624A35" w:rsidP="00441E33">
            <w:pPr>
              <w:ind w:left="360"/>
              <w:jc w:val="center"/>
              <w:rPr>
                <w:rFonts w:cs="Arial"/>
                <w:sz w:val="20"/>
                <w:szCs w:val="20"/>
                <w:lang w:val="en-GB"/>
              </w:rPr>
            </w:pPr>
          </w:p>
          <w:p w14:paraId="7668C0E5" w14:textId="77777777" w:rsidR="00624A35" w:rsidRPr="0070265E" w:rsidRDefault="00624A35" w:rsidP="00441E33">
            <w:pPr>
              <w:jc w:val="center"/>
              <w:rPr>
                <w:rFonts w:cs="Arial"/>
                <w:sz w:val="20"/>
                <w:szCs w:val="20"/>
                <w:lang w:val="en-GB"/>
              </w:rPr>
            </w:pPr>
            <w:r w:rsidRPr="0070265E">
              <w:rPr>
                <w:rFonts w:cs="Arial"/>
                <w:sz w:val="20"/>
                <w:szCs w:val="20"/>
                <w:lang w:val="en-GB"/>
              </w:rPr>
              <w:t>40</w:t>
            </w:r>
          </w:p>
          <w:p w14:paraId="2BBD0329" w14:textId="77777777" w:rsidR="00624A35" w:rsidRPr="0070265E" w:rsidRDefault="00624A35" w:rsidP="00441E33">
            <w:pPr>
              <w:jc w:val="center"/>
              <w:rPr>
                <w:rFonts w:cs="Arial"/>
                <w:sz w:val="20"/>
                <w:szCs w:val="20"/>
                <w:lang w:val="en-GB"/>
              </w:rPr>
            </w:pPr>
            <w:r w:rsidRPr="0070265E">
              <w:rPr>
                <w:rFonts w:cs="Arial"/>
                <w:sz w:val="20"/>
                <w:szCs w:val="20"/>
                <w:lang w:val="en-GB"/>
              </w:rPr>
              <w:t>39</w:t>
            </w:r>
          </w:p>
          <w:p w14:paraId="0D2EFA03" w14:textId="77777777" w:rsidR="00624A35" w:rsidRPr="0070265E" w:rsidRDefault="00624A35" w:rsidP="00441E33">
            <w:pPr>
              <w:jc w:val="center"/>
              <w:rPr>
                <w:rFonts w:cs="Arial"/>
                <w:sz w:val="20"/>
                <w:szCs w:val="20"/>
                <w:lang w:val="en-GB"/>
              </w:rPr>
            </w:pPr>
            <w:r w:rsidRPr="0070265E">
              <w:rPr>
                <w:rFonts w:cs="Arial"/>
                <w:sz w:val="20"/>
                <w:szCs w:val="20"/>
                <w:lang w:val="en-GB"/>
              </w:rPr>
              <w:t>38</w:t>
            </w:r>
          </w:p>
          <w:p w14:paraId="5E3A0ED1" w14:textId="77777777" w:rsidR="00624A35" w:rsidRDefault="00624A35" w:rsidP="00441E33">
            <w:pPr>
              <w:jc w:val="center"/>
              <w:rPr>
                <w:rFonts w:cs="Arial"/>
                <w:sz w:val="20"/>
                <w:szCs w:val="20"/>
                <w:lang w:val="en-GB"/>
              </w:rPr>
            </w:pPr>
            <w:r w:rsidRPr="0070265E">
              <w:rPr>
                <w:rFonts w:cs="Arial"/>
                <w:sz w:val="20"/>
                <w:szCs w:val="20"/>
                <w:lang w:val="en-GB"/>
              </w:rPr>
              <w:t>37</w:t>
            </w:r>
          </w:p>
          <w:p w14:paraId="74575DEF" w14:textId="77777777" w:rsidR="00624A35" w:rsidRPr="0070265E" w:rsidRDefault="00624A35" w:rsidP="00441E33">
            <w:pPr>
              <w:jc w:val="center"/>
              <w:rPr>
                <w:rFonts w:cs="Arial"/>
                <w:sz w:val="20"/>
                <w:szCs w:val="20"/>
                <w:lang w:val="en-GB"/>
              </w:rPr>
            </w:pPr>
            <w:r>
              <w:rPr>
                <w:rFonts w:cs="Arial"/>
                <w:sz w:val="20"/>
                <w:szCs w:val="20"/>
                <w:lang w:val="en-GB"/>
              </w:rPr>
              <w:t>36</w:t>
            </w:r>
          </w:p>
          <w:p w14:paraId="56BB9D3F" w14:textId="77777777" w:rsidR="00624A35" w:rsidRPr="0070265E" w:rsidRDefault="00624A35" w:rsidP="00441E33">
            <w:pPr>
              <w:jc w:val="center"/>
              <w:rPr>
                <w:rFonts w:cs="Arial"/>
                <w:sz w:val="20"/>
                <w:szCs w:val="20"/>
                <w:lang w:val="en-GB"/>
              </w:rPr>
            </w:pPr>
          </w:p>
        </w:tc>
        <w:tc>
          <w:tcPr>
            <w:tcW w:w="6820" w:type="dxa"/>
            <w:shd w:val="clear" w:color="auto" w:fill="auto"/>
          </w:tcPr>
          <w:p w14:paraId="768C6ACD" w14:textId="77777777" w:rsidR="00624A35" w:rsidRPr="0070265E" w:rsidRDefault="00624A35" w:rsidP="00441E33">
            <w:pPr>
              <w:ind w:left="360"/>
              <w:rPr>
                <w:rFonts w:cs="Arial"/>
                <w:sz w:val="16"/>
                <w:szCs w:val="16"/>
                <w:lang w:val="en-GB"/>
              </w:rPr>
            </w:pPr>
          </w:p>
          <w:p w14:paraId="03EA306A" w14:textId="77777777" w:rsidR="00624A35" w:rsidRPr="0070265E" w:rsidRDefault="00624A35" w:rsidP="00441E33">
            <w:pPr>
              <w:rPr>
                <w:rFonts w:cs="Arial"/>
                <w:b/>
                <w:sz w:val="16"/>
                <w:szCs w:val="16"/>
                <w:lang w:val="en-GB"/>
              </w:rPr>
            </w:pPr>
            <w:r w:rsidRPr="0070265E">
              <w:rPr>
                <w:rFonts w:cs="Arial"/>
                <w:b/>
                <w:sz w:val="16"/>
                <w:szCs w:val="16"/>
                <w:lang w:val="en-GB"/>
              </w:rPr>
              <w:t>An independent, mature and persuasive overview of theme and texts, or set text and linked author/genre, with convincing, fruitful links and/or contrasts; cogent, reasoned analysis of subject-matter/themes, language and structures</w:t>
            </w:r>
          </w:p>
          <w:p w14:paraId="4A500263" w14:textId="77777777" w:rsidR="00624A35" w:rsidRPr="0070265E" w:rsidRDefault="00624A35" w:rsidP="00441E33">
            <w:pPr>
              <w:rPr>
                <w:rFonts w:cs="Arial"/>
                <w:b/>
                <w:sz w:val="16"/>
                <w:szCs w:val="16"/>
                <w:lang w:val="en-GB"/>
              </w:rPr>
            </w:pPr>
          </w:p>
          <w:p w14:paraId="7A786C6C"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78E470FA" w14:textId="77777777" w:rsidR="00624A35" w:rsidRPr="0070265E" w:rsidRDefault="00624A35" w:rsidP="00441E33">
            <w:pPr>
              <w:rPr>
                <w:rFonts w:cs="Arial"/>
                <w:i/>
                <w:sz w:val="16"/>
                <w:szCs w:val="16"/>
                <w:lang w:val="en-GB"/>
              </w:rPr>
            </w:pPr>
          </w:p>
          <w:p w14:paraId="6ECF2FD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insightful response to subtleties and implicit meanings in texts, with difficulties confronted and explained effectively</w:t>
            </w:r>
          </w:p>
          <w:p w14:paraId="1D6C13AB"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successful evaluation of the effects and impact of structure, author/genre-specific features and language choices</w:t>
            </w:r>
          </w:p>
          <w:p w14:paraId="563B4DA1"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plausible alternative interpretations of writers’ methods, intentions and purposes</w:t>
            </w:r>
          </w:p>
          <w:p w14:paraId="3C1DF068"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evaluating the significance of relevant social, cultural and historical contexts</w:t>
            </w:r>
          </w:p>
          <w:p w14:paraId="639C943B" w14:textId="77777777" w:rsidR="00624A35" w:rsidRPr="0070265E" w:rsidRDefault="00624A35" w:rsidP="00441E33">
            <w:pPr>
              <w:ind w:left="360"/>
              <w:rPr>
                <w:rFonts w:cs="Arial"/>
                <w:sz w:val="16"/>
                <w:szCs w:val="16"/>
                <w:lang w:val="en-GB"/>
              </w:rPr>
            </w:pPr>
          </w:p>
        </w:tc>
        <w:tc>
          <w:tcPr>
            <w:tcW w:w="5674" w:type="dxa"/>
            <w:shd w:val="clear" w:color="auto" w:fill="auto"/>
          </w:tcPr>
          <w:p w14:paraId="08EF7C18" w14:textId="77777777" w:rsidR="00624A35" w:rsidRPr="0070265E" w:rsidRDefault="00624A35" w:rsidP="00441E33">
            <w:pPr>
              <w:ind w:left="360"/>
              <w:rPr>
                <w:rFonts w:cs="Arial"/>
                <w:b/>
                <w:sz w:val="16"/>
                <w:szCs w:val="16"/>
                <w:lang w:val="en-GB"/>
              </w:rPr>
            </w:pPr>
          </w:p>
          <w:p w14:paraId="66786455" w14:textId="77777777" w:rsidR="00624A35" w:rsidRPr="0070265E" w:rsidRDefault="00624A35" w:rsidP="00441E33">
            <w:pPr>
              <w:rPr>
                <w:rFonts w:cs="Arial"/>
                <w:b/>
                <w:sz w:val="16"/>
                <w:szCs w:val="16"/>
                <w:lang w:val="en-GB"/>
              </w:rPr>
            </w:pPr>
            <w:r w:rsidRPr="0070265E">
              <w:rPr>
                <w:rFonts w:cs="Arial"/>
                <w:b/>
                <w:sz w:val="16"/>
                <w:szCs w:val="16"/>
                <w:lang w:val="en-GB"/>
              </w:rPr>
              <w:t>A lucid, coherent and focussed essay; engaging and pleasurable to read</w:t>
            </w:r>
          </w:p>
          <w:p w14:paraId="33ADF2E3" w14:textId="77777777" w:rsidR="00624A35" w:rsidRPr="0070265E" w:rsidRDefault="00624A35" w:rsidP="00441E33">
            <w:pPr>
              <w:rPr>
                <w:rFonts w:cs="Arial"/>
                <w:b/>
                <w:sz w:val="16"/>
                <w:szCs w:val="16"/>
                <w:lang w:val="en-GB"/>
              </w:rPr>
            </w:pPr>
          </w:p>
          <w:p w14:paraId="334BB86C"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7AEEC56C" w14:textId="77777777" w:rsidR="00624A35" w:rsidRPr="0070265E" w:rsidRDefault="00624A35" w:rsidP="00441E33">
            <w:pPr>
              <w:rPr>
                <w:rFonts w:cs="Arial"/>
                <w:i/>
                <w:sz w:val="16"/>
                <w:szCs w:val="16"/>
                <w:lang w:val="en-GB"/>
              </w:rPr>
            </w:pPr>
          </w:p>
          <w:p w14:paraId="3518B74C"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logical and convincing organisation; effective connections and transitions</w:t>
            </w:r>
          </w:p>
          <w:p w14:paraId="103CAA37"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ambitious and sophisticated choices of vocabulary, grammatical structures and punctuation that convey subtle and complex meanings</w:t>
            </w:r>
          </w:p>
          <w:p w14:paraId="025ABE06"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almost no technical errors</w:t>
            </w:r>
          </w:p>
          <w:p w14:paraId="6E38AEF0" w14:textId="77777777" w:rsidR="00624A35" w:rsidRPr="0070265E" w:rsidRDefault="00624A35" w:rsidP="00624A35">
            <w:pPr>
              <w:numPr>
                <w:ilvl w:val="0"/>
                <w:numId w:val="24"/>
              </w:numPr>
              <w:rPr>
                <w:rFonts w:cs="Arial"/>
                <w:i/>
                <w:sz w:val="16"/>
                <w:szCs w:val="16"/>
                <w:lang w:val="en-GB"/>
              </w:rPr>
            </w:pPr>
            <w:r>
              <w:rPr>
                <w:rFonts w:cs="Arial"/>
                <w:i/>
                <w:sz w:val="16"/>
                <w:szCs w:val="16"/>
                <w:lang w:val="en-GB"/>
              </w:rPr>
              <w:t>judiciously chosen</w:t>
            </w:r>
            <w:r w:rsidRPr="0070265E">
              <w:rPr>
                <w:rFonts w:cs="Arial"/>
                <w:i/>
                <w:sz w:val="16"/>
                <w:szCs w:val="16"/>
                <w:lang w:val="en-GB"/>
              </w:rPr>
              <w:t xml:space="preserve"> quotations, references and examples are skilfully integrated and strengthen/further the argument</w:t>
            </w:r>
          </w:p>
          <w:p w14:paraId="0F9C2754" w14:textId="77777777" w:rsidR="00624A35" w:rsidRPr="0070265E" w:rsidRDefault="00624A35" w:rsidP="00441E33">
            <w:pPr>
              <w:rPr>
                <w:rFonts w:cs="Arial"/>
                <w:sz w:val="16"/>
                <w:szCs w:val="16"/>
                <w:lang w:val="en-GB"/>
              </w:rPr>
            </w:pPr>
          </w:p>
        </w:tc>
      </w:tr>
      <w:tr w:rsidR="003B6CF8" w:rsidRPr="0070265E" w14:paraId="565C6980" w14:textId="77777777" w:rsidTr="003B6CF8">
        <w:trPr>
          <w:trHeight w:val="2807"/>
          <w:jc w:val="center"/>
        </w:trPr>
        <w:tc>
          <w:tcPr>
            <w:tcW w:w="1484" w:type="dxa"/>
            <w:shd w:val="clear" w:color="auto" w:fill="auto"/>
          </w:tcPr>
          <w:p w14:paraId="55C0DB6A" w14:textId="77777777" w:rsidR="00624A35" w:rsidRPr="0070265E" w:rsidRDefault="00624A35" w:rsidP="00441E33">
            <w:pPr>
              <w:jc w:val="center"/>
              <w:rPr>
                <w:rFonts w:cs="Arial"/>
                <w:sz w:val="20"/>
                <w:lang w:val="en-GB"/>
              </w:rPr>
            </w:pPr>
          </w:p>
          <w:p w14:paraId="62AE4474" w14:textId="77777777" w:rsidR="00624A35" w:rsidRPr="0070265E" w:rsidRDefault="00624A35" w:rsidP="00441E33">
            <w:pPr>
              <w:jc w:val="center"/>
              <w:rPr>
                <w:rFonts w:cs="Arial"/>
                <w:sz w:val="20"/>
                <w:lang w:val="en-GB"/>
              </w:rPr>
            </w:pPr>
          </w:p>
          <w:p w14:paraId="5284F2E7" w14:textId="77777777" w:rsidR="00624A35" w:rsidRPr="0070265E" w:rsidRDefault="00624A35" w:rsidP="00441E33">
            <w:pPr>
              <w:jc w:val="center"/>
              <w:rPr>
                <w:rFonts w:cs="Arial"/>
                <w:sz w:val="20"/>
                <w:lang w:val="en-GB"/>
              </w:rPr>
            </w:pPr>
          </w:p>
          <w:p w14:paraId="51675CD0" w14:textId="77777777" w:rsidR="00624A35" w:rsidRPr="0070265E" w:rsidRDefault="00624A35" w:rsidP="00441E33">
            <w:pPr>
              <w:jc w:val="center"/>
              <w:rPr>
                <w:rFonts w:cs="Arial"/>
                <w:sz w:val="20"/>
                <w:lang w:val="en-GB"/>
              </w:rPr>
            </w:pPr>
            <w:r w:rsidRPr="0070265E">
              <w:rPr>
                <w:rFonts w:cs="Arial"/>
                <w:sz w:val="20"/>
                <w:lang w:val="en-GB"/>
              </w:rPr>
              <w:t>B</w:t>
            </w:r>
          </w:p>
          <w:p w14:paraId="056069B0" w14:textId="77777777" w:rsidR="00624A35" w:rsidRPr="0070265E" w:rsidRDefault="00624A35" w:rsidP="00441E33">
            <w:pPr>
              <w:jc w:val="center"/>
              <w:rPr>
                <w:rFonts w:cs="Arial"/>
                <w:sz w:val="20"/>
                <w:lang w:val="en-GB"/>
              </w:rPr>
            </w:pPr>
          </w:p>
          <w:p w14:paraId="5EC33B69" w14:textId="77777777" w:rsidR="00624A35" w:rsidRPr="0070265E" w:rsidRDefault="00624A35" w:rsidP="00441E33">
            <w:pPr>
              <w:jc w:val="center"/>
              <w:rPr>
                <w:rFonts w:cs="Arial"/>
                <w:sz w:val="20"/>
                <w:lang w:val="en-GB"/>
              </w:rPr>
            </w:pPr>
            <w:r w:rsidRPr="0070265E">
              <w:rPr>
                <w:rFonts w:cs="Arial"/>
                <w:sz w:val="20"/>
                <w:lang w:val="en-GB"/>
              </w:rPr>
              <w:t>Very good performance</w:t>
            </w:r>
          </w:p>
          <w:p w14:paraId="02CB0703" w14:textId="77777777" w:rsidR="00624A35" w:rsidRPr="0070265E" w:rsidRDefault="00624A35" w:rsidP="00441E33">
            <w:pPr>
              <w:jc w:val="center"/>
              <w:rPr>
                <w:rFonts w:cs="Arial"/>
                <w:sz w:val="20"/>
                <w:lang w:val="en-GB"/>
              </w:rPr>
            </w:pPr>
          </w:p>
          <w:p w14:paraId="41D8A5BA" w14:textId="77777777" w:rsidR="00624A35" w:rsidRPr="0070265E" w:rsidRDefault="00624A35" w:rsidP="00441E33">
            <w:pPr>
              <w:jc w:val="center"/>
              <w:rPr>
                <w:rFonts w:cs="Arial"/>
                <w:sz w:val="20"/>
                <w:lang w:val="en-GB"/>
              </w:rPr>
            </w:pPr>
            <w:r w:rsidRPr="0070265E">
              <w:rPr>
                <w:rFonts w:cs="Arial"/>
                <w:sz w:val="20"/>
                <w:lang w:val="en-GB"/>
              </w:rPr>
              <w:t>8.9-8.0</w:t>
            </w:r>
          </w:p>
        </w:tc>
        <w:tc>
          <w:tcPr>
            <w:tcW w:w="1051" w:type="dxa"/>
            <w:shd w:val="clear" w:color="auto" w:fill="auto"/>
          </w:tcPr>
          <w:p w14:paraId="2F5AADC9" w14:textId="77777777" w:rsidR="00624A35" w:rsidRPr="0070265E" w:rsidRDefault="00624A35" w:rsidP="00441E33">
            <w:pPr>
              <w:ind w:left="360"/>
              <w:jc w:val="center"/>
              <w:rPr>
                <w:rFonts w:cs="Arial"/>
                <w:sz w:val="20"/>
                <w:szCs w:val="20"/>
                <w:lang w:val="en-GB"/>
              </w:rPr>
            </w:pPr>
          </w:p>
          <w:p w14:paraId="44C9C100" w14:textId="77777777" w:rsidR="00624A35" w:rsidRPr="0070265E" w:rsidRDefault="00624A35" w:rsidP="00441E33">
            <w:pPr>
              <w:ind w:left="360"/>
              <w:jc w:val="center"/>
              <w:rPr>
                <w:rFonts w:cs="Arial"/>
                <w:sz w:val="20"/>
                <w:szCs w:val="20"/>
                <w:lang w:val="en-GB"/>
              </w:rPr>
            </w:pPr>
          </w:p>
          <w:p w14:paraId="0AFDF3B2" w14:textId="77777777" w:rsidR="00624A35" w:rsidRPr="0070265E" w:rsidRDefault="00624A35" w:rsidP="00441E33">
            <w:pPr>
              <w:ind w:left="360"/>
              <w:jc w:val="center"/>
              <w:rPr>
                <w:rFonts w:cs="Arial"/>
                <w:sz w:val="20"/>
                <w:szCs w:val="20"/>
                <w:lang w:val="en-GB"/>
              </w:rPr>
            </w:pPr>
          </w:p>
          <w:p w14:paraId="4B7AAD35" w14:textId="77777777" w:rsidR="00624A35" w:rsidRPr="0070265E" w:rsidRDefault="00624A35" w:rsidP="00441E33">
            <w:pPr>
              <w:ind w:left="360"/>
              <w:jc w:val="center"/>
              <w:rPr>
                <w:rFonts w:cs="Arial"/>
                <w:sz w:val="20"/>
                <w:szCs w:val="20"/>
                <w:lang w:val="en-GB"/>
              </w:rPr>
            </w:pPr>
          </w:p>
          <w:p w14:paraId="3C53B746" w14:textId="77777777" w:rsidR="00624A35" w:rsidRPr="0070265E" w:rsidRDefault="00624A35" w:rsidP="00441E33">
            <w:pPr>
              <w:jc w:val="center"/>
              <w:rPr>
                <w:rFonts w:cs="Arial"/>
                <w:sz w:val="20"/>
                <w:szCs w:val="20"/>
                <w:lang w:val="en-GB"/>
              </w:rPr>
            </w:pPr>
            <w:r w:rsidRPr="0070265E">
              <w:rPr>
                <w:rFonts w:cs="Arial"/>
                <w:sz w:val="20"/>
                <w:szCs w:val="20"/>
                <w:lang w:val="en-GB"/>
              </w:rPr>
              <w:t>35</w:t>
            </w:r>
          </w:p>
          <w:p w14:paraId="72AADD48" w14:textId="77777777" w:rsidR="00624A35" w:rsidRPr="0070265E" w:rsidRDefault="00624A35" w:rsidP="00441E33">
            <w:pPr>
              <w:jc w:val="center"/>
              <w:rPr>
                <w:rFonts w:cs="Arial"/>
                <w:sz w:val="20"/>
                <w:szCs w:val="20"/>
                <w:lang w:val="en-GB"/>
              </w:rPr>
            </w:pPr>
            <w:r w:rsidRPr="0070265E">
              <w:rPr>
                <w:rFonts w:cs="Arial"/>
                <w:sz w:val="20"/>
                <w:szCs w:val="20"/>
                <w:lang w:val="en-GB"/>
              </w:rPr>
              <w:t>34</w:t>
            </w:r>
          </w:p>
          <w:p w14:paraId="1FF7FFBB" w14:textId="77777777" w:rsidR="00624A35" w:rsidRDefault="00624A35" w:rsidP="00441E33">
            <w:pPr>
              <w:jc w:val="center"/>
              <w:rPr>
                <w:rFonts w:cs="Arial"/>
                <w:sz w:val="20"/>
                <w:szCs w:val="20"/>
                <w:lang w:val="en-GB"/>
              </w:rPr>
            </w:pPr>
            <w:r w:rsidRPr="0070265E">
              <w:rPr>
                <w:rFonts w:cs="Arial"/>
                <w:sz w:val="20"/>
                <w:szCs w:val="20"/>
                <w:lang w:val="en-GB"/>
              </w:rPr>
              <w:t>33</w:t>
            </w:r>
          </w:p>
          <w:p w14:paraId="081A640E" w14:textId="77777777" w:rsidR="00624A35" w:rsidRPr="0070265E" w:rsidRDefault="00624A35" w:rsidP="00441E33">
            <w:pPr>
              <w:jc w:val="center"/>
              <w:rPr>
                <w:rFonts w:cs="Arial"/>
                <w:sz w:val="20"/>
                <w:szCs w:val="20"/>
                <w:lang w:val="en-GB"/>
              </w:rPr>
            </w:pPr>
            <w:r>
              <w:rPr>
                <w:rFonts w:cs="Arial"/>
                <w:sz w:val="20"/>
                <w:szCs w:val="20"/>
                <w:lang w:val="en-GB"/>
              </w:rPr>
              <w:t>32</w:t>
            </w:r>
          </w:p>
          <w:p w14:paraId="777D2C9F" w14:textId="77777777" w:rsidR="00624A35" w:rsidRPr="0070265E" w:rsidRDefault="00624A35" w:rsidP="00441E33">
            <w:pPr>
              <w:jc w:val="center"/>
              <w:rPr>
                <w:rFonts w:cs="Arial"/>
                <w:sz w:val="20"/>
                <w:szCs w:val="20"/>
                <w:lang w:val="en-GB"/>
              </w:rPr>
            </w:pPr>
          </w:p>
        </w:tc>
        <w:tc>
          <w:tcPr>
            <w:tcW w:w="6820" w:type="dxa"/>
            <w:shd w:val="clear" w:color="auto" w:fill="auto"/>
          </w:tcPr>
          <w:p w14:paraId="1825D12A" w14:textId="77777777" w:rsidR="00624A35" w:rsidRPr="0070265E" w:rsidRDefault="00624A35" w:rsidP="00441E33">
            <w:pPr>
              <w:ind w:left="360"/>
              <w:rPr>
                <w:rFonts w:cs="Arial"/>
                <w:sz w:val="16"/>
                <w:szCs w:val="16"/>
                <w:lang w:val="en-GB"/>
              </w:rPr>
            </w:pPr>
          </w:p>
          <w:p w14:paraId="7DD60668" w14:textId="77777777" w:rsidR="00624A35" w:rsidRPr="0070265E" w:rsidRDefault="00624A35" w:rsidP="00441E33">
            <w:pPr>
              <w:rPr>
                <w:rFonts w:cs="Arial"/>
                <w:b/>
                <w:sz w:val="16"/>
                <w:szCs w:val="16"/>
                <w:lang w:val="en-GB"/>
              </w:rPr>
            </w:pPr>
            <w:r w:rsidRPr="0070265E">
              <w:rPr>
                <w:rFonts w:cs="Arial"/>
                <w:b/>
                <w:sz w:val="16"/>
                <w:szCs w:val="16"/>
                <w:lang w:val="en-GB"/>
              </w:rPr>
              <w:t>A confident overall account of theme and texts, or set text and linked author/genre, with effective links and/or contrasts showing personal engagement; detailed references to, and full explanations of, subject-matter/themes, language and structures</w:t>
            </w:r>
          </w:p>
          <w:p w14:paraId="16C0AEEE" w14:textId="77777777" w:rsidR="00624A35" w:rsidRPr="0070265E" w:rsidRDefault="00624A35" w:rsidP="00441E33">
            <w:pPr>
              <w:rPr>
                <w:rFonts w:cs="Arial"/>
                <w:sz w:val="16"/>
                <w:szCs w:val="16"/>
                <w:lang w:val="en-GB"/>
              </w:rPr>
            </w:pPr>
          </w:p>
          <w:p w14:paraId="7903B0B5"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1D9EFE33" w14:textId="77777777" w:rsidR="00624A35" w:rsidRPr="0070265E" w:rsidRDefault="00624A35" w:rsidP="00441E33">
            <w:pPr>
              <w:rPr>
                <w:rFonts w:cs="Arial"/>
                <w:i/>
                <w:sz w:val="16"/>
                <w:szCs w:val="16"/>
                <w:lang w:val="en-GB"/>
              </w:rPr>
            </w:pPr>
          </w:p>
          <w:p w14:paraId="778ABA79"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reading between the lines; grappling effectively with difficulties in texts</w:t>
            </w:r>
          </w:p>
          <w:p w14:paraId="2020ACE5"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analysing effects of structures, author/genre-specific features and writers’ choices of language</w:t>
            </w:r>
          </w:p>
          <w:p w14:paraId="20958743"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understanding that texts have different purposes and may be interpreted in various ways</w:t>
            </w:r>
          </w:p>
          <w:p w14:paraId="2372E66A"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conveying an understanding of the importance of social, cultural and historical factors</w:t>
            </w:r>
          </w:p>
          <w:p w14:paraId="09FE3884" w14:textId="77777777" w:rsidR="00624A35" w:rsidRPr="0070265E" w:rsidRDefault="00624A35" w:rsidP="00441E33">
            <w:pPr>
              <w:ind w:left="360"/>
              <w:rPr>
                <w:rFonts w:cs="Arial"/>
                <w:sz w:val="16"/>
                <w:szCs w:val="16"/>
                <w:lang w:val="en-GB"/>
              </w:rPr>
            </w:pPr>
          </w:p>
        </w:tc>
        <w:tc>
          <w:tcPr>
            <w:tcW w:w="5674" w:type="dxa"/>
            <w:shd w:val="clear" w:color="auto" w:fill="auto"/>
          </w:tcPr>
          <w:p w14:paraId="78CAE8C8" w14:textId="77777777" w:rsidR="00624A35" w:rsidRPr="0070265E" w:rsidRDefault="00624A35" w:rsidP="00441E33">
            <w:pPr>
              <w:ind w:left="360"/>
              <w:rPr>
                <w:rFonts w:cs="Arial"/>
                <w:b/>
                <w:sz w:val="16"/>
                <w:szCs w:val="16"/>
                <w:lang w:val="en-GB"/>
              </w:rPr>
            </w:pPr>
          </w:p>
          <w:p w14:paraId="1B512FC7" w14:textId="77777777" w:rsidR="00624A35" w:rsidRPr="0070265E" w:rsidRDefault="00624A35" w:rsidP="00441E33">
            <w:pPr>
              <w:rPr>
                <w:rFonts w:cs="Arial"/>
                <w:b/>
                <w:sz w:val="16"/>
                <w:szCs w:val="16"/>
                <w:lang w:val="en-GB"/>
              </w:rPr>
            </w:pPr>
            <w:r w:rsidRPr="0070265E">
              <w:rPr>
                <w:rFonts w:cs="Arial"/>
                <w:b/>
                <w:sz w:val="16"/>
                <w:szCs w:val="16"/>
                <w:lang w:val="en-GB"/>
              </w:rPr>
              <w:t>A thoughtful, organised and relevant essay that successfully conveys a full response to the question</w:t>
            </w:r>
          </w:p>
          <w:p w14:paraId="14A2A728" w14:textId="77777777" w:rsidR="00624A35" w:rsidRPr="0070265E" w:rsidRDefault="00624A35" w:rsidP="00441E33">
            <w:pPr>
              <w:rPr>
                <w:rFonts w:cs="Arial"/>
                <w:b/>
                <w:sz w:val="16"/>
                <w:szCs w:val="16"/>
                <w:lang w:val="en-GB"/>
              </w:rPr>
            </w:pPr>
          </w:p>
          <w:p w14:paraId="3EF37668"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1D125B8F" w14:textId="77777777" w:rsidR="00624A35" w:rsidRPr="0070265E" w:rsidRDefault="00624A35" w:rsidP="00441E33">
            <w:pPr>
              <w:rPr>
                <w:rFonts w:cs="Arial"/>
                <w:i/>
                <w:sz w:val="16"/>
                <w:szCs w:val="16"/>
                <w:lang w:val="en-GB"/>
              </w:rPr>
            </w:pPr>
          </w:p>
          <w:p w14:paraId="644F4661"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conscious and careful structuring of arguments that develop convincingly</w:t>
            </w:r>
          </w:p>
          <w:p w14:paraId="504BD160"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 wide and sometimes ambitious range of vocabulary, grammatical structures and punctuation</w:t>
            </w:r>
          </w:p>
          <w:p w14:paraId="07AC3D6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very few technical errors, that do not affect the reader’s understanding or enjoyment</w:t>
            </w:r>
          </w:p>
          <w:p w14:paraId="75BD2123"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apt quotations, references and examples used fluently to support and develop the argument</w:t>
            </w:r>
          </w:p>
          <w:p w14:paraId="73AD31CD" w14:textId="77777777" w:rsidR="00624A35" w:rsidRPr="0070265E" w:rsidRDefault="00624A35" w:rsidP="00441E33">
            <w:pPr>
              <w:rPr>
                <w:rFonts w:cs="Arial"/>
                <w:lang w:val="en-GB"/>
              </w:rPr>
            </w:pPr>
          </w:p>
        </w:tc>
      </w:tr>
      <w:tr w:rsidR="003B6CF8" w:rsidRPr="0070265E" w14:paraId="377DB185" w14:textId="77777777" w:rsidTr="003B6CF8">
        <w:trPr>
          <w:jc w:val="center"/>
        </w:trPr>
        <w:tc>
          <w:tcPr>
            <w:tcW w:w="1484" w:type="dxa"/>
            <w:shd w:val="clear" w:color="auto" w:fill="auto"/>
          </w:tcPr>
          <w:p w14:paraId="32484039" w14:textId="77777777" w:rsidR="00624A35" w:rsidRPr="0070265E" w:rsidRDefault="00624A35" w:rsidP="00441E33">
            <w:pPr>
              <w:jc w:val="center"/>
              <w:rPr>
                <w:rFonts w:cs="Arial"/>
                <w:sz w:val="20"/>
                <w:lang w:val="en-GB"/>
              </w:rPr>
            </w:pPr>
          </w:p>
          <w:p w14:paraId="18D493B1" w14:textId="77777777" w:rsidR="00624A35" w:rsidRPr="0070265E" w:rsidRDefault="00624A35" w:rsidP="00441E33">
            <w:pPr>
              <w:jc w:val="center"/>
              <w:rPr>
                <w:rFonts w:cs="Arial"/>
                <w:sz w:val="20"/>
                <w:lang w:val="en-GB"/>
              </w:rPr>
            </w:pPr>
          </w:p>
          <w:p w14:paraId="2E329DA2" w14:textId="77777777" w:rsidR="00624A35" w:rsidRPr="0070265E" w:rsidRDefault="00624A35" w:rsidP="00441E33">
            <w:pPr>
              <w:jc w:val="center"/>
              <w:rPr>
                <w:rFonts w:cs="Arial"/>
                <w:sz w:val="20"/>
                <w:lang w:val="en-GB"/>
              </w:rPr>
            </w:pPr>
            <w:r w:rsidRPr="0070265E">
              <w:rPr>
                <w:rFonts w:cs="Arial"/>
                <w:sz w:val="20"/>
                <w:lang w:val="en-GB"/>
              </w:rPr>
              <w:t>C</w:t>
            </w:r>
          </w:p>
          <w:p w14:paraId="66D60965" w14:textId="77777777" w:rsidR="00624A35" w:rsidRPr="0070265E" w:rsidRDefault="00624A35" w:rsidP="00441E33">
            <w:pPr>
              <w:jc w:val="center"/>
              <w:rPr>
                <w:rFonts w:cs="Arial"/>
                <w:sz w:val="20"/>
                <w:lang w:val="en-GB"/>
              </w:rPr>
            </w:pPr>
          </w:p>
          <w:p w14:paraId="3C3354B6" w14:textId="77777777" w:rsidR="00624A35" w:rsidRPr="0070265E" w:rsidRDefault="00624A35" w:rsidP="00441E33">
            <w:pPr>
              <w:jc w:val="center"/>
              <w:rPr>
                <w:rFonts w:cs="Arial"/>
                <w:sz w:val="20"/>
                <w:lang w:val="en-GB"/>
              </w:rPr>
            </w:pPr>
            <w:r w:rsidRPr="0070265E">
              <w:rPr>
                <w:rFonts w:cs="Arial"/>
                <w:sz w:val="20"/>
                <w:lang w:val="en-GB"/>
              </w:rPr>
              <w:t>Good performance</w:t>
            </w:r>
          </w:p>
          <w:p w14:paraId="1845AEF9" w14:textId="77777777" w:rsidR="00624A35" w:rsidRPr="0070265E" w:rsidRDefault="00624A35" w:rsidP="00441E33">
            <w:pPr>
              <w:jc w:val="center"/>
              <w:rPr>
                <w:rFonts w:cs="Arial"/>
                <w:sz w:val="20"/>
                <w:lang w:val="en-GB"/>
              </w:rPr>
            </w:pPr>
          </w:p>
          <w:p w14:paraId="44564CAA" w14:textId="77777777" w:rsidR="00624A35" w:rsidRPr="0070265E" w:rsidRDefault="00624A35" w:rsidP="00441E33">
            <w:pPr>
              <w:jc w:val="center"/>
              <w:rPr>
                <w:rFonts w:cs="Arial"/>
                <w:sz w:val="20"/>
                <w:lang w:val="en-GB"/>
              </w:rPr>
            </w:pPr>
            <w:r w:rsidRPr="0070265E">
              <w:rPr>
                <w:rFonts w:cs="Arial"/>
                <w:sz w:val="20"/>
                <w:lang w:val="en-GB"/>
              </w:rPr>
              <w:t>7.9-7.0</w:t>
            </w:r>
          </w:p>
          <w:p w14:paraId="3DC7F72A" w14:textId="77777777" w:rsidR="00624A35" w:rsidRPr="0070265E" w:rsidRDefault="00624A35" w:rsidP="00441E33">
            <w:pPr>
              <w:jc w:val="center"/>
              <w:rPr>
                <w:rFonts w:cs="Arial"/>
                <w:sz w:val="20"/>
                <w:lang w:val="en-GB"/>
              </w:rPr>
            </w:pPr>
          </w:p>
          <w:p w14:paraId="3B61E531" w14:textId="77777777" w:rsidR="00624A35" w:rsidRPr="0070265E" w:rsidRDefault="00624A35" w:rsidP="00441E33">
            <w:pPr>
              <w:jc w:val="center"/>
              <w:rPr>
                <w:rFonts w:cs="Arial"/>
                <w:sz w:val="20"/>
                <w:lang w:val="en-GB"/>
              </w:rPr>
            </w:pPr>
          </w:p>
        </w:tc>
        <w:tc>
          <w:tcPr>
            <w:tcW w:w="1051" w:type="dxa"/>
            <w:shd w:val="clear" w:color="auto" w:fill="auto"/>
          </w:tcPr>
          <w:p w14:paraId="35A267F6" w14:textId="77777777" w:rsidR="00624A35" w:rsidRPr="0070265E" w:rsidRDefault="00624A35" w:rsidP="00441E33">
            <w:pPr>
              <w:ind w:left="360"/>
              <w:jc w:val="center"/>
              <w:rPr>
                <w:rFonts w:cs="Arial"/>
                <w:sz w:val="20"/>
                <w:szCs w:val="20"/>
                <w:lang w:val="en-GB"/>
              </w:rPr>
            </w:pPr>
          </w:p>
          <w:p w14:paraId="327B1612" w14:textId="77777777" w:rsidR="00624A35" w:rsidRPr="0070265E" w:rsidRDefault="00624A35" w:rsidP="00441E33">
            <w:pPr>
              <w:ind w:left="360"/>
              <w:jc w:val="center"/>
              <w:rPr>
                <w:rFonts w:cs="Arial"/>
                <w:sz w:val="20"/>
                <w:szCs w:val="20"/>
                <w:lang w:val="en-GB"/>
              </w:rPr>
            </w:pPr>
          </w:p>
          <w:p w14:paraId="370A71E1" w14:textId="77777777" w:rsidR="00624A35" w:rsidRPr="0070265E" w:rsidRDefault="00624A35" w:rsidP="00441E33">
            <w:pPr>
              <w:ind w:left="360"/>
              <w:jc w:val="center"/>
              <w:rPr>
                <w:rFonts w:cs="Arial"/>
                <w:sz w:val="20"/>
                <w:szCs w:val="20"/>
                <w:lang w:val="en-GB"/>
              </w:rPr>
            </w:pPr>
          </w:p>
          <w:p w14:paraId="26BF8734" w14:textId="77777777" w:rsidR="00624A35" w:rsidRPr="0070265E" w:rsidRDefault="00624A35" w:rsidP="00441E33">
            <w:pPr>
              <w:jc w:val="center"/>
              <w:rPr>
                <w:rFonts w:cs="Arial"/>
                <w:sz w:val="20"/>
                <w:szCs w:val="20"/>
                <w:lang w:val="en-GB"/>
              </w:rPr>
            </w:pPr>
            <w:r w:rsidRPr="0070265E">
              <w:rPr>
                <w:rFonts w:cs="Arial"/>
                <w:sz w:val="20"/>
                <w:szCs w:val="20"/>
                <w:lang w:val="en-GB"/>
              </w:rPr>
              <w:t>31</w:t>
            </w:r>
          </w:p>
          <w:p w14:paraId="1CB28DCA" w14:textId="77777777" w:rsidR="00624A35" w:rsidRPr="0070265E" w:rsidRDefault="00624A35" w:rsidP="00441E33">
            <w:pPr>
              <w:jc w:val="center"/>
              <w:rPr>
                <w:rFonts w:cs="Arial"/>
                <w:sz w:val="20"/>
                <w:szCs w:val="20"/>
                <w:lang w:val="en-GB"/>
              </w:rPr>
            </w:pPr>
            <w:r w:rsidRPr="0070265E">
              <w:rPr>
                <w:rFonts w:cs="Arial"/>
                <w:sz w:val="20"/>
                <w:szCs w:val="20"/>
                <w:lang w:val="en-GB"/>
              </w:rPr>
              <w:t>30</w:t>
            </w:r>
          </w:p>
          <w:p w14:paraId="08F64532" w14:textId="77777777" w:rsidR="00624A35" w:rsidRDefault="00624A35" w:rsidP="00441E33">
            <w:pPr>
              <w:jc w:val="center"/>
              <w:rPr>
                <w:rFonts w:cs="Arial"/>
                <w:sz w:val="20"/>
                <w:szCs w:val="20"/>
                <w:lang w:val="en-GB"/>
              </w:rPr>
            </w:pPr>
            <w:r w:rsidRPr="0070265E">
              <w:rPr>
                <w:rFonts w:cs="Arial"/>
                <w:sz w:val="20"/>
                <w:szCs w:val="20"/>
                <w:lang w:val="en-GB"/>
              </w:rPr>
              <w:t>29</w:t>
            </w:r>
          </w:p>
          <w:p w14:paraId="6AC9353A" w14:textId="77777777" w:rsidR="00624A35" w:rsidRPr="0070265E" w:rsidRDefault="00624A35" w:rsidP="00441E33">
            <w:pPr>
              <w:jc w:val="center"/>
              <w:rPr>
                <w:rFonts w:cs="Arial"/>
                <w:sz w:val="20"/>
                <w:szCs w:val="20"/>
                <w:lang w:val="en-GB"/>
              </w:rPr>
            </w:pPr>
            <w:r>
              <w:rPr>
                <w:rFonts w:cs="Arial"/>
                <w:sz w:val="20"/>
                <w:szCs w:val="20"/>
                <w:lang w:val="en-GB"/>
              </w:rPr>
              <w:t>28</w:t>
            </w:r>
          </w:p>
          <w:p w14:paraId="440BD666" w14:textId="77777777" w:rsidR="00624A35" w:rsidRPr="0070265E" w:rsidRDefault="00624A35" w:rsidP="00441E33">
            <w:pPr>
              <w:jc w:val="center"/>
              <w:rPr>
                <w:rFonts w:cs="Arial"/>
                <w:sz w:val="20"/>
                <w:szCs w:val="20"/>
                <w:lang w:val="en-GB"/>
              </w:rPr>
            </w:pPr>
          </w:p>
        </w:tc>
        <w:tc>
          <w:tcPr>
            <w:tcW w:w="6820" w:type="dxa"/>
            <w:shd w:val="clear" w:color="auto" w:fill="auto"/>
          </w:tcPr>
          <w:p w14:paraId="152CE94A" w14:textId="77777777" w:rsidR="00624A35" w:rsidRPr="0070265E" w:rsidRDefault="00624A35" w:rsidP="00441E33">
            <w:pPr>
              <w:ind w:left="360"/>
              <w:rPr>
                <w:rFonts w:cs="Arial"/>
                <w:sz w:val="16"/>
                <w:szCs w:val="16"/>
                <w:lang w:val="en-GB"/>
              </w:rPr>
            </w:pPr>
          </w:p>
          <w:p w14:paraId="76FE7460" w14:textId="77777777" w:rsidR="00624A35" w:rsidRPr="0070265E" w:rsidRDefault="00624A35" w:rsidP="00441E33">
            <w:pPr>
              <w:rPr>
                <w:rFonts w:cs="Arial"/>
                <w:b/>
                <w:sz w:val="16"/>
                <w:szCs w:val="16"/>
                <w:lang w:val="en-GB"/>
              </w:rPr>
            </w:pPr>
            <w:r w:rsidRPr="0070265E">
              <w:rPr>
                <w:rFonts w:cs="Arial"/>
                <w:b/>
                <w:sz w:val="16"/>
                <w:szCs w:val="16"/>
                <w:lang w:val="en-GB"/>
              </w:rPr>
              <w:t>An accurate overview of the most significant aspects of theme and texts, or set text and linked author/genre, with appropriate links and/or contrasts and a straightforward explanation of content, language and structures</w:t>
            </w:r>
          </w:p>
          <w:p w14:paraId="1AC3856E" w14:textId="77777777" w:rsidR="00624A35" w:rsidRPr="0070265E" w:rsidRDefault="00624A35" w:rsidP="00441E33">
            <w:pPr>
              <w:rPr>
                <w:rFonts w:cs="Arial"/>
                <w:b/>
                <w:sz w:val="16"/>
                <w:szCs w:val="16"/>
                <w:lang w:val="en-GB"/>
              </w:rPr>
            </w:pPr>
          </w:p>
          <w:p w14:paraId="59E29EDB" w14:textId="77777777" w:rsidR="00624A35" w:rsidRPr="0070265E" w:rsidRDefault="00624A35" w:rsidP="00441E33">
            <w:pPr>
              <w:rPr>
                <w:rFonts w:cs="Arial"/>
                <w:i/>
                <w:sz w:val="16"/>
                <w:szCs w:val="16"/>
                <w:lang w:val="en-GB"/>
              </w:rPr>
            </w:pPr>
            <w:r w:rsidRPr="0070265E">
              <w:rPr>
                <w:rFonts w:cs="Arial"/>
                <w:i/>
                <w:sz w:val="16"/>
                <w:szCs w:val="16"/>
                <w:lang w:val="en-GB"/>
              </w:rPr>
              <w:t xml:space="preserve">which may include: </w:t>
            </w:r>
          </w:p>
          <w:p w14:paraId="65F525DA" w14:textId="77777777" w:rsidR="00624A35" w:rsidRPr="0070265E" w:rsidRDefault="00624A35" w:rsidP="00441E33">
            <w:pPr>
              <w:rPr>
                <w:rFonts w:cs="Arial"/>
                <w:sz w:val="16"/>
                <w:szCs w:val="16"/>
                <w:lang w:val="en-GB"/>
              </w:rPr>
            </w:pPr>
          </w:p>
          <w:p w14:paraId="08BA046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awareness of some implicit or ambiguous meanings in texts</w:t>
            </w:r>
          </w:p>
          <w:p w14:paraId="6348701C"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understanding the effects of different structures, including author/genre-specific features, and writers’ language choices</w:t>
            </w:r>
          </w:p>
          <w:p w14:paraId="6D01C9F2"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awareness that texts may have different purposes or intentions</w:t>
            </w:r>
          </w:p>
          <w:p w14:paraId="78AD38B4"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awareness of the impact of some social, cultural and historical issues</w:t>
            </w:r>
          </w:p>
          <w:p w14:paraId="286551E5" w14:textId="77777777" w:rsidR="00624A35" w:rsidRPr="0070265E" w:rsidRDefault="00624A35" w:rsidP="00441E33">
            <w:pPr>
              <w:ind w:left="360"/>
              <w:rPr>
                <w:rFonts w:cs="Arial"/>
                <w:sz w:val="16"/>
                <w:szCs w:val="16"/>
                <w:lang w:val="en-GB"/>
              </w:rPr>
            </w:pPr>
          </w:p>
        </w:tc>
        <w:tc>
          <w:tcPr>
            <w:tcW w:w="5674" w:type="dxa"/>
            <w:shd w:val="clear" w:color="auto" w:fill="auto"/>
          </w:tcPr>
          <w:p w14:paraId="52038573" w14:textId="77777777" w:rsidR="00624A35" w:rsidRPr="0070265E" w:rsidRDefault="00624A35" w:rsidP="00441E33">
            <w:pPr>
              <w:ind w:left="360"/>
              <w:rPr>
                <w:rFonts w:cs="Arial"/>
                <w:b/>
                <w:sz w:val="16"/>
                <w:szCs w:val="16"/>
                <w:lang w:val="en-GB"/>
              </w:rPr>
            </w:pPr>
          </w:p>
          <w:p w14:paraId="6C235CA6" w14:textId="77777777" w:rsidR="00624A35" w:rsidRPr="0070265E" w:rsidRDefault="00624A35" w:rsidP="00441E33">
            <w:pPr>
              <w:rPr>
                <w:rFonts w:cs="Arial"/>
                <w:b/>
                <w:sz w:val="16"/>
                <w:szCs w:val="16"/>
                <w:lang w:val="en-GB"/>
              </w:rPr>
            </w:pPr>
            <w:r w:rsidRPr="0070265E">
              <w:rPr>
                <w:rFonts w:cs="Arial"/>
                <w:b/>
                <w:sz w:val="16"/>
                <w:szCs w:val="16"/>
                <w:lang w:val="en-GB"/>
              </w:rPr>
              <w:t>A competent essay that communicates a sensible, convincing and relevant response to the question</w:t>
            </w:r>
          </w:p>
          <w:p w14:paraId="23A63E46" w14:textId="77777777" w:rsidR="00624A35" w:rsidRPr="0070265E" w:rsidRDefault="00624A35" w:rsidP="00441E33">
            <w:pPr>
              <w:rPr>
                <w:rFonts w:cs="Arial"/>
                <w:b/>
                <w:sz w:val="16"/>
                <w:szCs w:val="16"/>
                <w:lang w:val="en-GB"/>
              </w:rPr>
            </w:pPr>
          </w:p>
          <w:p w14:paraId="3BAFC18C"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60A0E196" w14:textId="77777777" w:rsidR="00624A35" w:rsidRPr="0070265E" w:rsidRDefault="00624A35" w:rsidP="00441E33">
            <w:pPr>
              <w:rPr>
                <w:rFonts w:cs="Arial"/>
                <w:b/>
                <w:i/>
                <w:sz w:val="16"/>
                <w:szCs w:val="16"/>
                <w:lang w:val="en-GB"/>
              </w:rPr>
            </w:pPr>
          </w:p>
          <w:p w14:paraId="16FB2D82"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well structured, convincingly organised and sequenced paragraphs that support a clear argument</w:t>
            </w:r>
          </w:p>
          <w:p w14:paraId="3D0D8AE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functional and appropriate choices of vocabulary, grammatical structures and punctuation</w:t>
            </w:r>
          </w:p>
          <w:p w14:paraId="4B977080"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technical errors are mostly unobtrusive and insignificant</w:t>
            </w:r>
          </w:p>
          <w:p w14:paraId="0BC3C681"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pertinent quotations, references and examples used to illustrate a number of points</w:t>
            </w:r>
          </w:p>
          <w:p w14:paraId="70A2FAD5" w14:textId="77777777" w:rsidR="00624A35" w:rsidRPr="0070265E" w:rsidRDefault="00624A35" w:rsidP="00441E33">
            <w:pPr>
              <w:ind w:left="360" w:right="-180"/>
              <w:rPr>
                <w:rFonts w:cs="Arial"/>
                <w:sz w:val="16"/>
                <w:szCs w:val="16"/>
                <w:lang w:val="en-GB"/>
              </w:rPr>
            </w:pPr>
          </w:p>
        </w:tc>
      </w:tr>
      <w:tr w:rsidR="003B6CF8" w:rsidRPr="0070265E" w14:paraId="6F8DA2F0" w14:textId="77777777" w:rsidTr="003B6CF8">
        <w:trPr>
          <w:jc w:val="center"/>
        </w:trPr>
        <w:tc>
          <w:tcPr>
            <w:tcW w:w="1484" w:type="dxa"/>
            <w:shd w:val="clear" w:color="auto" w:fill="auto"/>
          </w:tcPr>
          <w:p w14:paraId="3D6D8F35" w14:textId="77777777" w:rsidR="00624A35" w:rsidRPr="0070265E" w:rsidRDefault="00624A35" w:rsidP="00441E33">
            <w:pPr>
              <w:jc w:val="center"/>
              <w:rPr>
                <w:rFonts w:cs="Arial"/>
                <w:sz w:val="20"/>
                <w:lang w:val="en-GB"/>
              </w:rPr>
            </w:pPr>
          </w:p>
          <w:p w14:paraId="2F1BBACC" w14:textId="77777777" w:rsidR="00624A35" w:rsidRPr="0070265E" w:rsidRDefault="00624A35" w:rsidP="00441E33">
            <w:pPr>
              <w:jc w:val="center"/>
              <w:rPr>
                <w:rFonts w:cs="Arial"/>
                <w:sz w:val="20"/>
                <w:lang w:val="en-GB"/>
              </w:rPr>
            </w:pPr>
          </w:p>
          <w:p w14:paraId="55D9F614" w14:textId="77777777" w:rsidR="00624A35" w:rsidRPr="0070265E" w:rsidRDefault="00624A35" w:rsidP="00441E33">
            <w:pPr>
              <w:jc w:val="center"/>
              <w:rPr>
                <w:rFonts w:cs="Arial"/>
                <w:sz w:val="20"/>
                <w:lang w:val="en-GB"/>
              </w:rPr>
            </w:pPr>
            <w:r w:rsidRPr="0070265E">
              <w:rPr>
                <w:rFonts w:cs="Arial"/>
                <w:sz w:val="20"/>
                <w:lang w:val="en-GB"/>
              </w:rPr>
              <w:t>D</w:t>
            </w:r>
          </w:p>
          <w:p w14:paraId="25C25288" w14:textId="77777777" w:rsidR="00624A35" w:rsidRPr="0070265E" w:rsidRDefault="00624A35" w:rsidP="00441E33">
            <w:pPr>
              <w:jc w:val="center"/>
              <w:rPr>
                <w:rFonts w:cs="Arial"/>
                <w:sz w:val="20"/>
                <w:lang w:val="en-GB"/>
              </w:rPr>
            </w:pPr>
          </w:p>
          <w:p w14:paraId="2AE4E926" w14:textId="77777777" w:rsidR="00624A35" w:rsidRPr="0070265E" w:rsidRDefault="00624A35" w:rsidP="00441E33">
            <w:pPr>
              <w:jc w:val="center"/>
              <w:rPr>
                <w:rFonts w:cs="Arial"/>
                <w:sz w:val="20"/>
                <w:lang w:val="en-GB"/>
              </w:rPr>
            </w:pPr>
            <w:r w:rsidRPr="0070265E">
              <w:rPr>
                <w:rFonts w:cs="Arial"/>
                <w:sz w:val="20"/>
                <w:lang w:val="en-GB"/>
              </w:rPr>
              <w:t>Satisfactory performance</w:t>
            </w:r>
          </w:p>
          <w:p w14:paraId="2AD1240F" w14:textId="77777777" w:rsidR="00624A35" w:rsidRPr="0070265E" w:rsidRDefault="00624A35" w:rsidP="00441E33">
            <w:pPr>
              <w:jc w:val="center"/>
              <w:rPr>
                <w:rFonts w:cs="Arial"/>
                <w:sz w:val="20"/>
                <w:lang w:val="en-GB"/>
              </w:rPr>
            </w:pPr>
          </w:p>
          <w:p w14:paraId="34611157" w14:textId="77777777" w:rsidR="00624A35" w:rsidRPr="0070265E" w:rsidRDefault="00624A35" w:rsidP="00441E33">
            <w:pPr>
              <w:jc w:val="center"/>
              <w:rPr>
                <w:rFonts w:cs="Arial"/>
                <w:sz w:val="20"/>
                <w:lang w:val="en-GB"/>
              </w:rPr>
            </w:pPr>
            <w:r w:rsidRPr="0070265E">
              <w:rPr>
                <w:rFonts w:cs="Arial"/>
                <w:sz w:val="20"/>
                <w:lang w:val="en-GB"/>
              </w:rPr>
              <w:t>6.9-6.0</w:t>
            </w:r>
          </w:p>
          <w:p w14:paraId="0AE311CC" w14:textId="77777777" w:rsidR="00624A35" w:rsidRPr="0070265E" w:rsidRDefault="00624A35" w:rsidP="00441E33">
            <w:pPr>
              <w:jc w:val="center"/>
              <w:rPr>
                <w:rFonts w:cs="Arial"/>
                <w:sz w:val="20"/>
                <w:lang w:val="en-GB"/>
              </w:rPr>
            </w:pPr>
          </w:p>
        </w:tc>
        <w:tc>
          <w:tcPr>
            <w:tcW w:w="1051" w:type="dxa"/>
            <w:shd w:val="clear" w:color="auto" w:fill="auto"/>
          </w:tcPr>
          <w:p w14:paraId="442E74C2" w14:textId="77777777" w:rsidR="00624A35" w:rsidRPr="0070265E" w:rsidRDefault="00624A35" w:rsidP="00441E33">
            <w:pPr>
              <w:ind w:left="360"/>
              <w:jc w:val="center"/>
              <w:rPr>
                <w:rFonts w:cs="Arial"/>
                <w:sz w:val="20"/>
                <w:szCs w:val="20"/>
                <w:lang w:val="en-GB"/>
              </w:rPr>
            </w:pPr>
          </w:p>
          <w:p w14:paraId="4542126A" w14:textId="77777777" w:rsidR="00624A35" w:rsidRPr="0070265E" w:rsidRDefault="00624A35" w:rsidP="00441E33">
            <w:pPr>
              <w:ind w:left="360"/>
              <w:jc w:val="center"/>
              <w:rPr>
                <w:rFonts w:cs="Arial"/>
                <w:sz w:val="20"/>
                <w:szCs w:val="20"/>
                <w:lang w:val="en-GB"/>
              </w:rPr>
            </w:pPr>
          </w:p>
          <w:p w14:paraId="12C9417B" w14:textId="77777777" w:rsidR="00624A35" w:rsidRPr="0070265E" w:rsidRDefault="00624A35" w:rsidP="00441E33">
            <w:pPr>
              <w:ind w:left="360"/>
              <w:jc w:val="center"/>
              <w:rPr>
                <w:rFonts w:cs="Arial"/>
                <w:sz w:val="20"/>
                <w:szCs w:val="20"/>
                <w:lang w:val="en-GB"/>
              </w:rPr>
            </w:pPr>
          </w:p>
          <w:p w14:paraId="4DE1BE69" w14:textId="77777777" w:rsidR="00624A35" w:rsidRPr="0070265E" w:rsidRDefault="00624A35" w:rsidP="00441E33">
            <w:pPr>
              <w:jc w:val="center"/>
              <w:rPr>
                <w:rFonts w:cs="Arial"/>
                <w:sz w:val="20"/>
                <w:szCs w:val="20"/>
                <w:lang w:val="en-GB"/>
              </w:rPr>
            </w:pPr>
            <w:r w:rsidRPr="0070265E">
              <w:rPr>
                <w:rFonts w:cs="Arial"/>
                <w:sz w:val="20"/>
                <w:szCs w:val="20"/>
                <w:lang w:val="en-GB"/>
              </w:rPr>
              <w:t>27</w:t>
            </w:r>
          </w:p>
          <w:p w14:paraId="68529ADC" w14:textId="77777777" w:rsidR="00624A35" w:rsidRPr="0070265E" w:rsidRDefault="00624A35" w:rsidP="00441E33">
            <w:pPr>
              <w:jc w:val="center"/>
              <w:rPr>
                <w:rFonts w:cs="Arial"/>
                <w:sz w:val="20"/>
                <w:szCs w:val="20"/>
                <w:lang w:val="en-GB"/>
              </w:rPr>
            </w:pPr>
            <w:r w:rsidRPr="0070265E">
              <w:rPr>
                <w:rFonts w:cs="Arial"/>
                <w:sz w:val="20"/>
                <w:szCs w:val="20"/>
                <w:lang w:val="en-GB"/>
              </w:rPr>
              <w:t>26</w:t>
            </w:r>
          </w:p>
          <w:p w14:paraId="440BC629" w14:textId="77777777" w:rsidR="00624A35" w:rsidRDefault="00624A35" w:rsidP="00441E33">
            <w:pPr>
              <w:jc w:val="center"/>
              <w:rPr>
                <w:rFonts w:cs="Arial"/>
                <w:sz w:val="20"/>
                <w:szCs w:val="20"/>
                <w:lang w:val="en-GB"/>
              </w:rPr>
            </w:pPr>
            <w:r w:rsidRPr="0070265E">
              <w:rPr>
                <w:rFonts w:cs="Arial"/>
                <w:sz w:val="20"/>
                <w:szCs w:val="20"/>
                <w:lang w:val="en-GB"/>
              </w:rPr>
              <w:t>25</w:t>
            </w:r>
          </w:p>
          <w:p w14:paraId="12BDDD60" w14:textId="77777777" w:rsidR="00624A35" w:rsidRPr="0070265E" w:rsidRDefault="00624A35" w:rsidP="00441E33">
            <w:pPr>
              <w:jc w:val="center"/>
              <w:rPr>
                <w:rFonts w:cs="Arial"/>
                <w:sz w:val="20"/>
                <w:szCs w:val="20"/>
                <w:lang w:val="en-GB"/>
              </w:rPr>
            </w:pPr>
            <w:r>
              <w:rPr>
                <w:rFonts w:cs="Arial"/>
                <w:sz w:val="20"/>
                <w:szCs w:val="20"/>
                <w:lang w:val="en-GB"/>
              </w:rPr>
              <w:t>24</w:t>
            </w:r>
          </w:p>
          <w:p w14:paraId="18E2747C" w14:textId="77777777" w:rsidR="00624A35" w:rsidRPr="0070265E" w:rsidRDefault="00624A35" w:rsidP="00441E33">
            <w:pPr>
              <w:jc w:val="center"/>
              <w:rPr>
                <w:rFonts w:cs="Arial"/>
                <w:sz w:val="20"/>
                <w:szCs w:val="20"/>
                <w:lang w:val="en-GB"/>
              </w:rPr>
            </w:pPr>
          </w:p>
        </w:tc>
        <w:tc>
          <w:tcPr>
            <w:tcW w:w="6820" w:type="dxa"/>
            <w:shd w:val="clear" w:color="auto" w:fill="auto"/>
          </w:tcPr>
          <w:p w14:paraId="429B6CE6" w14:textId="77777777" w:rsidR="00624A35" w:rsidRPr="0070265E" w:rsidRDefault="00624A35" w:rsidP="00441E33">
            <w:pPr>
              <w:ind w:left="360"/>
              <w:rPr>
                <w:rFonts w:cs="Arial"/>
                <w:sz w:val="16"/>
                <w:szCs w:val="16"/>
                <w:lang w:val="en-GB"/>
              </w:rPr>
            </w:pPr>
          </w:p>
          <w:p w14:paraId="5FAD81B4" w14:textId="77777777" w:rsidR="00624A35" w:rsidRPr="0070265E" w:rsidRDefault="00624A35" w:rsidP="00441E33">
            <w:pPr>
              <w:rPr>
                <w:rFonts w:cs="Arial"/>
                <w:b/>
                <w:sz w:val="16"/>
                <w:szCs w:val="16"/>
                <w:lang w:val="en-GB"/>
              </w:rPr>
            </w:pPr>
            <w:r w:rsidRPr="0070265E">
              <w:rPr>
                <w:rFonts w:cs="Arial"/>
                <w:b/>
                <w:sz w:val="16"/>
                <w:szCs w:val="16"/>
                <w:lang w:val="en-GB"/>
              </w:rPr>
              <w:t>Sound understanding of theme and texts, or set text and linked author/genre, making straightforward links and/or contrasts; describes some obvious aspects of language and/or structures</w:t>
            </w:r>
          </w:p>
          <w:p w14:paraId="1E55C18A" w14:textId="77777777" w:rsidR="00624A35" w:rsidRPr="0070265E" w:rsidRDefault="00624A35" w:rsidP="00441E33">
            <w:pPr>
              <w:rPr>
                <w:rFonts w:cs="Arial"/>
                <w:b/>
                <w:sz w:val="16"/>
                <w:szCs w:val="16"/>
                <w:lang w:val="en-GB"/>
              </w:rPr>
            </w:pPr>
          </w:p>
          <w:p w14:paraId="5AEE9B3B"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0EC606F2" w14:textId="77777777" w:rsidR="00624A35" w:rsidRPr="0070265E" w:rsidRDefault="00624A35" w:rsidP="00441E33">
            <w:pPr>
              <w:ind w:left="360"/>
              <w:rPr>
                <w:rFonts w:cs="Arial"/>
                <w:i/>
                <w:sz w:val="16"/>
                <w:szCs w:val="16"/>
                <w:lang w:val="en-GB"/>
              </w:rPr>
            </w:pPr>
          </w:p>
          <w:p w14:paraId="5E052397"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identifying and explaining simply some evident difficulties or subtleties in texts</w:t>
            </w:r>
          </w:p>
          <w:p w14:paraId="0633421C"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describing some obvious features of structures and/or author/genre-specific features and a recognition of language choices made by writers and their effect on the reader</w:t>
            </w:r>
          </w:p>
          <w:p w14:paraId="777BCF03"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 broad awareness of writers’ purposes or intentions</w:t>
            </w:r>
          </w:p>
          <w:p w14:paraId="63C191AF"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generalised references to the social, cultural and historical issues</w:t>
            </w:r>
          </w:p>
          <w:p w14:paraId="13FEE07C" w14:textId="77777777" w:rsidR="00624A35" w:rsidRPr="0070265E" w:rsidRDefault="00624A35" w:rsidP="00441E33">
            <w:pPr>
              <w:rPr>
                <w:rFonts w:cs="Arial"/>
                <w:sz w:val="16"/>
                <w:szCs w:val="16"/>
                <w:lang w:val="en-GB"/>
              </w:rPr>
            </w:pPr>
          </w:p>
        </w:tc>
        <w:tc>
          <w:tcPr>
            <w:tcW w:w="5674" w:type="dxa"/>
            <w:shd w:val="clear" w:color="auto" w:fill="auto"/>
          </w:tcPr>
          <w:p w14:paraId="33F6BCD4" w14:textId="77777777" w:rsidR="00624A35" w:rsidRPr="0070265E" w:rsidRDefault="00624A35" w:rsidP="00441E33">
            <w:pPr>
              <w:ind w:left="360"/>
              <w:rPr>
                <w:rFonts w:cs="Arial"/>
                <w:b/>
                <w:sz w:val="16"/>
                <w:szCs w:val="16"/>
                <w:lang w:val="en-GB"/>
              </w:rPr>
            </w:pPr>
          </w:p>
          <w:p w14:paraId="1BB6EB4F" w14:textId="77777777" w:rsidR="00624A35" w:rsidRPr="0070265E" w:rsidRDefault="00624A35" w:rsidP="00441E33">
            <w:pPr>
              <w:rPr>
                <w:rFonts w:cs="Arial"/>
                <w:b/>
                <w:sz w:val="16"/>
                <w:szCs w:val="16"/>
                <w:lang w:val="en-GB"/>
              </w:rPr>
            </w:pPr>
            <w:r w:rsidRPr="0070265E">
              <w:rPr>
                <w:rFonts w:cs="Arial"/>
                <w:b/>
                <w:sz w:val="16"/>
                <w:szCs w:val="16"/>
                <w:lang w:val="en-GB"/>
              </w:rPr>
              <w:t xml:space="preserve">A straightforward essay </w:t>
            </w:r>
            <w:r>
              <w:rPr>
                <w:rFonts w:cs="Arial"/>
                <w:b/>
                <w:sz w:val="16"/>
                <w:szCs w:val="16"/>
                <w:lang w:val="en-GB"/>
              </w:rPr>
              <w:t>that adequately conveys a sound</w:t>
            </w:r>
            <w:r w:rsidRPr="0070265E">
              <w:rPr>
                <w:rFonts w:cs="Arial"/>
                <w:b/>
                <w:sz w:val="16"/>
                <w:szCs w:val="16"/>
                <w:lang w:val="en-GB"/>
              </w:rPr>
              <w:t xml:space="preserve"> understanding of the central thrust of the question</w:t>
            </w:r>
          </w:p>
          <w:p w14:paraId="536DE474" w14:textId="77777777" w:rsidR="00624A35" w:rsidRPr="0070265E" w:rsidRDefault="00624A35" w:rsidP="00441E33">
            <w:pPr>
              <w:rPr>
                <w:rFonts w:cs="Arial"/>
                <w:b/>
                <w:sz w:val="16"/>
                <w:szCs w:val="16"/>
                <w:lang w:val="en-GB"/>
              </w:rPr>
            </w:pPr>
          </w:p>
          <w:p w14:paraId="39E21D2B"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3285CB18" w14:textId="77777777" w:rsidR="00624A35" w:rsidRPr="0070265E" w:rsidRDefault="00624A35" w:rsidP="00441E33">
            <w:pPr>
              <w:ind w:left="360"/>
              <w:rPr>
                <w:rFonts w:cs="Arial"/>
                <w:b/>
                <w:i/>
                <w:sz w:val="16"/>
                <w:szCs w:val="16"/>
                <w:lang w:val="en-GB"/>
              </w:rPr>
            </w:pPr>
          </w:p>
          <w:p w14:paraId="51CD34B4"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 xml:space="preserve">simple but accurate organisation and sequencing of paragraphs </w:t>
            </w:r>
          </w:p>
          <w:p w14:paraId="486BC730"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uncomplicated but functional vocabulary, grammatical structures and punctuation</w:t>
            </w:r>
          </w:p>
          <w:p w14:paraId="69C5688F"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technical errors that do not greatly impede communication</w:t>
            </w:r>
          </w:p>
          <w:p w14:paraId="554913E9"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some points illustrated by the use of obvious quotations, references and examples</w:t>
            </w:r>
          </w:p>
        </w:tc>
      </w:tr>
      <w:tr w:rsidR="003B6CF8" w:rsidRPr="0070265E" w14:paraId="1A143814" w14:textId="77777777" w:rsidTr="003B6CF8">
        <w:trPr>
          <w:jc w:val="center"/>
        </w:trPr>
        <w:tc>
          <w:tcPr>
            <w:tcW w:w="1484" w:type="dxa"/>
            <w:shd w:val="clear" w:color="auto" w:fill="auto"/>
          </w:tcPr>
          <w:p w14:paraId="27B0D477" w14:textId="77777777" w:rsidR="00624A35" w:rsidRPr="0070265E" w:rsidRDefault="00624A35" w:rsidP="00441E33">
            <w:pPr>
              <w:jc w:val="center"/>
              <w:rPr>
                <w:rFonts w:cs="Arial"/>
                <w:sz w:val="20"/>
                <w:lang w:val="en-GB"/>
              </w:rPr>
            </w:pPr>
          </w:p>
          <w:p w14:paraId="45D395B3" w14:textId="77777777" w:rsidR="00624A35" w:rsidRPr="0070265E" w:rsidRDefault="00624A35" w:rsidP="00441E33">
            <w:pPr>
              <w:jc w:val="center"/>
              <w:rPr>
                <w:rFonts w:cs="Arial"/>
                <w:sz w:val="20"/>
                <w:lang w:val="en-GB"/>
              </w:rPr>
            </w:pPr>
            <w:r w:rsidRPr="0070265E">
              <w:rPr>
                <w:rFonts w:cs="Arial"/>
                <w:sz w:val="20"/>
                <w:lang w:val="en-GB"/>
              </w:rPr>
              <w:t>E</w:t>
            </w:r>
          </w:p>
          <w:p w14:paraId="6122BDE8" w14:textId="77777777" w:rsidR="00624A35" w:rsidRPr="0070265E" w:rsidRDefault="00624A35" w:rsidP="00441E33">
            <w:pPr>
              <w:jc w:val="center"/>
              <w:rPr>
                <w:rFonts w:cs="Arial"/>
                <w:sz w:val="20"/>
                <w:lang w:val="en-GB"/>
              </w:rPr>
            </w:pPr>
          </w:p>
          <w:p w14:paraId="0CDC4ADF" w14:textId="77777777" w:rsidR="00624A35" w:rsidRPr="0070265E" w:rsidRDefault="00624A35" w:rsidP="00441E33">
            <w:pPr>
              <w:jc w:val="center"/>
              <w:rPr>
                <w:rFonts w:cs="Arial"/>
                <w:sz w:val="20"/>
                <w:lang w:val="en-GB"/>
              </w:rPr>
            </w:pPr>
            <w:r w:rsidRPr="0070265E">
              <w:rPr>
                <w:rFonts w:cs="Arial"/>
                <w:sz w:val="20"/>
                <w:lang w:val="en-GB"/>
              </w:rPr>
              <w:t>Performance corresponding to the minimum</w:t>
            </w:r>
          </w:p>
          <w:p w14:paraId="7A30FB77" w14:textId="77777777" w:rsidR="00624A35" w:rsidRPr="0070265E" w:rsidRDefault="00624A35" w:rsidP="00441E33">
            <w:pPr>
              <w:jc w:val="center"/>
              <w:rPr>
                <w:rFonts w:cs="Arial"/>
                <w:sz w:val="20"/>
                <w:lang w:val="en-GB"/>
              </w:rPr>
            </w:pPr>
          </w:p>
          <w:p w14:paraId="442BF5BF" w14:textId="77777777" w:rsidR="00624A35" w:rsidRPr="0070265E" w:rsidRDefault="00624A35" w:rsidP="00441E33">
            <w:pPr>
              <w:jc w:val="center"/>
              <w:rPr>
                <w:rFonts w:cs="Arial"/>
                <w:sz w:val="20"/>
                <w:lang w:val="en-GB"/>
              </w:rPr>
            </w:pPr>
            <w:r w:rsidRPr="0070265E">
              <w:rPr>
                <w:rFonts w:cs="Arial"/>
                <w:sz w:val="20"/>
                <w:lang w:val="en-GB"/>
              </w:rPr>
              <w:t>5.9-5.0</w:t>
            </w:r>
          </w:p>
        </w:tc>
        <w:tc>
          <w:tcPr>
            <w:tcW w:w="1051" w:type="dxa"/>
            <w:shd w:val="clear" w:color="auto" w:fill="auto"/>
          </w:tcPr>
          <w:p w14:paraId="657F816B" w14:textId="77777777" w:rsidR="00624A35" w:rsidRPr="0070265E" w:rsidRDefault="00624A35" w:rsidP="00441E33">
            <w:pPr>
              <w:ind w:left="360"/>
              <w:jc w:val="center"/>
              <w:rPr>
                <w:rFonts w:cs="Arial"/>
                <w:sz w:val="20"/>
                <w:szCs w:val="20"/>
                <w:lang w:val="en-GB"/>
              </w:rPr>
            </w:pPr>
          </w:p>
          <w:p w14:paraId="6794C853" w14:textId="77777777" w:rsidR="00624A35" w:rsidRPr="0070265E" w:rsidRDefault="00624A35" w:rsidP="00441E33">
            <w:pPr>
              <w:ind w:left="360"/>
              <w:jc w:val="center"/>
              <w:rPr>
                <w:rFonts w:cs="Arial"/>
                <w:sz w:val="20"/>
                <w:szCs w:val="20"/>
                <w:lang w:val="en-GB"/>
              </w:rPr>
            </w:pPr>
          </w:p>
          <w:p w14:paraId="51D60BEA" w14:textId="77777777" w:rsidR="00624A35" w:rsidRPr="0070265E" w:rsidRDefault="00624A35" w:rsidP="00441E33">
            <w:pPr>
              <w:jc w:val="center"/>
              <w:rPr>
                <w:rFonts w:cs="Arial"/>
                <w:sz w:val="20"/>
                <w:szCs w:val="20"/>
                <w:lang w:val="en-GB"/>
              </w:rPr>
            </w:pPr>
            <w:r w:rsidRPr="0070265E">
              <w:rPr>
                <w:rFonts w:cs="Arial"/>
                <w:sz w:val="20"/>
                <w:szCs w:val="20"/>
                <w:lang w:val="en-GB"/>
              </w:rPr>
              <w:t>23</w:t>
            </w:r>
          </w:p>
          <w:p w14:paraId="1B940233" w14:textId="77777777" w:rsidR="00624A35" w:rsidRPr="0070265E" w:rsidRDefault="00624A35" w:rsidP="00441E33">
            <w:pPr>
              <w:jc w:val="center"/>
              <w:rPr>
                <w:rFonts w:cs="Arial"/>
                <w:sz w:val="20"/>
                <w:szCs w:val="20"/>
                <w:lang w:val="en-GB"/>
              </w:rPr>
            </w:pPr>
            <w:r w:rsidRPr="0070265E">
              <w:rPr>
                <w:rFonts w:cs="Arial"/>
                <w:sz w:val="20"/>
                <w:szCs w:val="20"/>
                <w:lang w:val="en-GB"/>
              </w:rPr>
              <w:t>22</w:t>
            </w:r>
          </w:p>
          <w:p w14:paraId="1825317A" w14:textId="77777777" w:rsidR="00624A35" w:rsidRPr="0070265E" w:rsidRDefault="00624A35" w:rsidP="00441E33">
            <w:pPr>
              <w:jc w:val="center"/>
              <w:rPr>
                <w:rFonts w:cs="Arial"/>
                <w:sz w:val="20"/>
                <w:szCs w:val="20"/>
                <w:lang w:val="en-GB"/>
              </w:rPr>
            </w:pPr>
            <w:r w:rsidRPr="0070265E">
              <w:rPr>
                <w:rFonts w:cs="Arial"/>
                <w:sz w:val="20"/>
                <w:szCs w:val="20"/>
                <w:lang w:val="en-GB"/>
              </w:rPr>
              <w:t>21</w:t>
            </w:r>
          </w:p>
          <w:p w14:paraId="65E7CBB7" w14:textId="77777777" w:rsidR="00624A35" w:rsidRPr="0070265E" w:rsidRDefault="00624A35" w:rsidP="00441E33">
            <w:pPr>
              <w:jc w:val="center"/>
              <w:rPr>
                <w:rFonts w:cs="Arial"/>
                <w:sz w:val="20"/>
                <w:szCs w:val="20"/>
                <w:lang w:val="en-GB"/>
              </w:rPr>
            </w:pPr>
            <w:r>
              <w:rPr>
                <w:rFonts w:cs="Arial"/>
                <w:sz w:val="20"/>
                <w:szCs w:val="20"/>
                <w:lang w:val="en-GB"/>
              </w:rPr>
              <w:t>20</w:t>
            </w:r>
          </w:p>
        </w:tc>
        <w:tc>
          <w:tcPr>
            <w:tcW w:w="6820" w:type="dxa"/>
            <w:shd w:val="clear" w:color="auto" w:fill="auto"/>
          </w:tcPr>
          <w:p w14:paraId="087F26BE" w14:textId="77777777" w:rsidR="00624A35" w:rsidRPr="0070265E" w:rsidRDefault="00624A35" w:rsidP="00441E33">
            <w:pPr>
              <w:ind w:left="360"/>
              <w:rPr>
                <w:rFonts w:cs="Arial"/>
                <w:sz w:val="16"/>
                <w:szCs w:val="16"/>
                <w:lang w:val="en-GB"/>
              </w:rPr>
            </w:pPr>
          </w:p>
          <w:p w14:paraId="10FDF2C9" w14:textId="77777777" w:rsidR="00624A35" w:rsidRPr="0070265E" w:rsidRDefault="00624A35" w:rsidP="00441E33">
            <w:pPr>
              <w:rPr>
                <w:rFonts w:cs="Arial"/>
                <w:b/>
                <w:sz w:val="16"/>
                <w:szCs w:val="16"/>
                <w:lang w:val="en-GB"/>
              </w:rPr>
            </w:pPr>
            <w:r w:rsidRPr="0070265E">
              <w:rPr>
                <w:rFonts w:cs="Arial"/>
                <w:b/>
                <w:sz w:val="16"/>
                <w:szCs w:val="16"/>
                <w:lang w:val="en-GB"/>
              </w:rPr>
              <w:t>Some understanding of the main points of theme and texts, or set text and linked author/genre; occasional links and/or contrasts; refers to clear aspects of language or structures</w:t>
            </w:r>
          </w:p>
          <w:p w14:paraId="7957BF7D" w14:textId="77777777" w:rsidR="00624A35" w:rsidRPr="0070265E" w:rsidRDefault="00624A35" w:rsidP="00441E33">
            <w:pPr>
              <w:rPr>
                <w:rFonts w:cs="Arial"/>
                <w:b/>
                <w:sz w:val="16"/>
                <w:szCs w:val="16"/>
                <w:lang w:val="en-GB"/>
              </w:rPr>
            </w:pPr>
          </w:p>
          <w:p w14:paraId="365A20A3"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3AA2DB5E" w14:textId="77777777" w:rsidR="00624A35" w:rsidRPr="0070265E" w:rsidRDefault="00624A35" w:rsidP="00441E33">
            <w:pPr>
              <w:ind w:left="360"/>
              <w:rPr>
                <w:rFonts w:cs="Arial"/>
                <w:i/>
                <w:sz w:val="16"/>
                <w:szCs w:val="16"/>
                <w:lang w:val="en-GB"/>
              </w:rPr>
            </w:pPr>
          </w:p>
          <w:p w14:paraId="14C669F0"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referring to and partially explaining some obvious difficulties in texts</w:t>
            </w:r>
          </w:p>
          <w:p w14:paraId="1ADAC5E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referring to some noticeable features of structures and/or author/genre-specific features and language choices made by writers and their obvious effect on the reader</w:t>
            </w:r>
          </w:p>
          <w:p w14:paraId="55E7CF3E"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some awareness that texts may have different purposes or intentions</w:t>
            </w:r>
          </w:p>
          <w:p w14:paraId="39065591"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 few brief references to social, cultural and historical issues</w:t>
            </w:r>
          </w:p>
          <w:p w14:paraId="430D5F90" w14:textId="77777777" w:rsidR="00624A35" w:rsidRPr="0070265E" w:rsidRDefault="00624A35" w:rsidP="00441E33">
            <w:pPr>
              <w:rPr>
                <w:rFonts w:cs="Arial"/>
                <w:sz w:val="16"/>
                <w:szCs w:val="16"/>
                <w:lang w:val="en-GB"/>
              </w:rPr>
            </w:pPr>
          </w:p>
        </w:tc>
        <w:tc>
          <w:tcPr>
            <w:tcW w:w="5674" w:type="dxa"/>
            <w:shd w:val="clear" w:color="auto" w:fill="auto"/>
          </w:tcPr>
          <w:p w14:paraId="7317E084" w14:textId="77777777" w:rsidR="00624A35" w:rsidRPr="0070265E" w:rsidRDefault="00624A35" w:rsidP="00441E33">
            <w:pPr>
              <w:ind w:left="360"/>
              <w:rPr>
                <w:rFonts w:cs="Arial"/>
                <w:sz w:val="16"/>
                <w:szCs w:val="16"/>
                <w:lang w:val="en-GB"/>
              </w:rPr>
            </w:pPr>
          </w:p>
          <w:p w14:paraId="760D138C" w14:textId="77777777" w:rsidR="00624A35" w:rsidRPr="0070265E" w:rsidRDefault="00624A35" w:rsidP="00441E33">
            <w:pPr>
              <w:rPr>
                <w:rFonts w:cs="Arial"/>
                <w:b/>
                <w:sz w:val="16"/>
                <w:szCs w:val="16"/>
                <w:lang w:val="en-GB"/>
              </w:rPr>
            </w:pPr>
            <w:r w:rsidRPr="0070265E">
              <w:rPr>
                <w:rFonts w:cs="Arial"/>
                <w:b/>
                <w:sz w:val="16"/>
                <w:szCs w:val="16"/>
                <w:lang w:val="en-GB"/>
              </w:rPr>
              <w:t>A simple essay that conveys some understanding of aspects of the question</w:t>
            </w:r>
          </w:p>
          <w:p w14:paraId="6EB3DBC4" w14:textId="77777777" w:rsidR="00624A35" w:rsidRPr="0070265E" w:rsidRDefault="00624A35" w:rsidP="00441E33">
            <w:pPr>
              <w:rPr>
                <w:rFonts w:cs="Arial"/>
                <w:b/>
                <w:sz w:val="16"/>
                <w:szCs w:val="16"/>
                <w:lang w:val="en-GB"/>
              </w:rPr>
            </w:pPr>
          </w:p>
          <w:p w14:paraId="0502DC6D"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59CEFC91" w14:textId="77777777" w:rsidR="00624A35" w:rsidRPr="0070265E" w:rsidRDefault="00624A35" w:rsidP="00441E33">
            <w:pPr>
              <w:ind w:left="360"/>
              <w:rPr>
                <w:rFonts w:cs="Arial"/>
                <w:b/>
                <w:i/>
                <w:sz w:val="16"/>
                <w:szCs w:val="16"/>
                <w:lang w:val="en-GB"/>
              </w:rPr>
            </w:pPr>
          </w:p>
          <w:p w14:paraId="74BC1EA4"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 xml:space="preserve">basic organisation through simple sequencing of paragraphs </w:t>
            </w:r>
          </w:p>
          <w:p w14:paraId="6FF05CDB"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undemanding vocabulary and grammatical structures; simple punctuation</w:t>
            </w:r>
          </w:p>
          <w:p w14:paraId="73273152"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technical errors that sometimes affect clarity of meaning</w:t>
            </w:r>
          </w:p>
          <w:p w14:paraId="419C090E"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some obvious, but not always apt or relevant, quotations, references and examples</w:t>
            </w:r>
          </w:p>
        </w:tc>
      </w:tr>
      <w:tr w:rsidR="003B6CF8" w:rsidRPr="0070265E" w14:paraId="52CAC4BA" w14:textId="77777777" w:rsidTr="003B6CF8">
        <w:trPr>
          <w:trHeight w:val="2423"/>
          <w:jc w:val="center"/>
        </w:trPr>
        <w:tc>
          <w:tcPr>
            <w:tcW w:w="1484" w:type="dxa"/>
            <w:shd w:val="clear" w:color="auto" w:fill="auto"/>
          </w:tcPr>
          <w:p w14:paraId="14B81084" w14:textId="77777777" w:rsidR="00624A35" w:rsidRPr="0070265E" w:rsidRDefault="00624A35" w:rsidP="00441E33">
            <w:pPr>
              <w:jc w:val="center"/>
              <w:rPr>
                <w:rFonts w:cs="Arial"/>
                <w:sz w:val="20"/>
                <w:lang w:val="en-GB"/>
              </w:rPr>
            </w:pPr>
          </w:p>
          <w:p w14:paraId="745E42BC" w14:textId="77777777" w:rsidR="00624A35" w:rsidRPr="0070265E" w:rsidRDefault="00624A35" w:rsidP="00441E33">
            <w:pPr>
              <w:jc w:val="center"/>
              <w:rPr>
                <w:rFonts w:cs="Arial"/>
                <w:b/>
                <w:sz w:val="20"/>
                <w:lang w:val="en-GB"/>
              </w:rPr>
            </w:pPr>
            <w:r w:rsidRPr="0070265E">
              <w:rPr>
                <w:rFonts w:cs="Arial"/>
                <w:sz w:val="20"/>
                <w:lang w:val="en-GB"/>
              </w:rPr>
              <w:t>F</w:t>
            </w:r>
          </w:p>
          <w:p w14:paraId="5F331BA2" w14:textId="77777777" w:rsidR="00624A35" w:rsidRPr="0070265E" w:rsidRDefault="00624A35" w:rsidP="00441E33">
            <w:pPr>
              <w:jc w:val="center"/>
              <w:rPr>
                <w:rFonts w:cs="Arial"/>
                <w:sz w:val="20"/>
                <w:lang w:val="en-GB"/>
              </w:rPr>
            </w:pPr>
          </w:p>
          <w:p w14:paraId="46B80113" w14:textId="77777777" w:rsidR="00624A35" w:rsidRPr="0070265E" w:rsidRDefault="00624A35" w:rsidP="00441E33">
            <w:pPr>
              <w:jc w:val="center"/>
              <w:rPr>
                <w:rFonts w:cs="Arial"/>
                <w:sz w:val="20"/>
                <w:lang w:val="en-GB"/>
              </w:rPr>
            </w:pPr>
            <w:r w:rsidRPr="0070265E">
              <w:rPr>
                <w:rFonts w:cs="Arial"/>
                <w:sz w:val="20"/>
                <w:lang w:val="en-GB"/>
              </w:rPr>
              <w:t>Weak performance almost entirely failing</w:t>
            </w:r>
          </w:p>
          <w:p w14:paraId="1C0E0CF9" w14:textId="77777777" w:rsidR="00624A35" w:rsidRPr="0070265E" w:rsidRDefault="00624A35" w:rsidP="00441E33">
            <w:pPr>
              <w:jc w:val="center"/>
              <w:rPr>
                <w:rFonts w:cs="Arial"/>
                <w:sz w:val="20"/>
                <w:lang w:val="en-GB"/>
              </w:rPr>
            </w:pPr>
          </w:p>
          <w:p w14:paraId="6214627B" w14:textId="77777777" w:rsidR="00624A35" w:rsidRPr="0070265E" w:rsidRDefault="00624A35" w:rsidP="00441E33">
            <w:pPr>
              <w:jc w:val="center"/>
              <w:rPr>
                <w:rFonts w:cs="Arial"/>
                <w:sz w:val="20"/>
                <w:lang w:val="en-GB"/>
              </w:rPr>
            </w:pPr>
            <w:r w:rsidRPr="0070265E">
              <w:rPr>
                <w:rFonts w:cs="Arial"/>
                <w:sz w:val="20"/>
                <w:lang w:val="en-GB"/>
              </w:rPr>
              <w:t>4.9-3.0</w:t>
            </w:r>
          </w:p>
        </w:tc>
        <w:tc>
          <w:tcPr>
            <w:tcW w:w="1051" w:type="dxa"/>
            <w:shd w:val="clear" w:color="auto" w:fill="auto"/>
          </w:tcPr>
          <w:p w14:paraId="4312E119" w14:textId="77777777" w:rsidR="00624A35" w:rsidRPr="0070265E" w:rsidRDefault="00624A35" w:rsidP="00441E33">
            <w:pPr>
              <w:ind w:left="360"/>
              <w:jc w:val="center"/>
              <w:rPr>
                <w:rFonts w:cs="Arial"/>
                <w:sz w:val="20"/>
                <w:szCs w:val="20"/>
                <w:lang w:val="en-GB"/>
              </w:rPr>
            </w:pPr>
          </w:p>
          <w:p w14:paraId="465262CF" w14:textId="77777777" w:rsidR="00624A35" w:rsidRPr="0070265E" w:rsidRDefault="00624A35" w:rsidP="00441E33">
            <w:pPr>
              <w:ind w:left="360"/>
              <w:jc w:val="center"/>
              <w:rPr>
                <w:rFonts w:cs="Arial"/>
                <w:sz w:val="20"/>
                <w:szCs w:val="20"/>
                <w:lang w:val="en-GB"/>
              </w:rPr>
            </w:pPr>
          </w:p>
          <w:p w14:paraId="61A57A29" w14:textId="77777777" w:rsidR="00624A35" w:rsidRPr="0070265E" w:rsidRDefault="00624A35" w:rsidP="00441E33">
            <w:pPr>
              <w:ind w:left="360"/>
              <w:jc w:val="center"/>
              <w:rPr>
                <w:rFonts w:cs="Arial"/>
                <w:sz w:val="20"/>
                <w:szCs w:val="20"/>
                <w:lang w:val="en-GB"/>
              </w:rPr>
            </w:pPr>
          </w:p>
          <w:p w14:paraId="244C645E" w14:textId="77777777" w:rsidR="00624A35" w:rsidRPr="0070265E" w:rsidRDefault="00624A35" w:rsidP="00441E33">
            <w:pPr>
              <w:ind w:left="360"/>
              <w:jc w:val="center"/>
              <w:rPr>
                <w:rFonts w:cs="Arial"/>
                <w:sz w:val="20"/>
                <w:szCs w:val="20"/>
                <w:lang w:val="en-GB"/>
              </w:rPr>
            </w:pPr>
          </w:p>
          <w:p w14:paraId="21B32C16" w14:textId="77777777" w:rsidR="00624A35" w:rsidRPr="0070265E" w:rsidRDefault="00624A35" w:rsidP="00441E33">
            <w:pPr>
              <w:jc w:val="center"/>
              <w:rPr>
                <w:rFonts w:cs="Arial"/>
                <w:sz w:val="20"/>
                <w:szCs w:val="20"/>
                <w:lang w:val="en-GB"/>
              </w:rPr>
            </w:pPr>
            <w:r w:rsidRPr="0070265E">
              <w:rPr>
                <w:rFonts w:cs="Arial"/>
                <w:sz w:val="20"/>
                <w:szCs w:val="20"/>
                <w:lang w:val="en-GB"/>
              </w:rPr>
              <w:t>19,</w:t>
            </w:r>
            <w:r>
              <w:rPr>
                <w:rFonts w:cs="Arial"/>
                <w:sz w:val="20"/>
                <w:szCs w:val="20"/>
                <w:lang w:val="en-GB"/>
              </w:rPr>
              <w:t>1</w:t>
            </w:r>
            <w:r w:rsidRPr="0070265E">
              <w:rPr>
                <w:rFonts w:cs="Arial"/>
                <w:sz w:val="20"/>
                <w:szCs w:val="20"/>
                <w:lang w:val="en-GB"/>
              </w:rPr>
              <w:t>8</w:t>
            </w:r>
            <w:r>
              <w:rPr>
                <w:rFonts w:cs="Arial"/>
                <w:sz w:val="20"/>
                <w:szCs w:val="20"/>
                <w:lang w:val="en-GB"/>
              </w:rPr>
              <w:t>,</w:t>
            </w:r>
            <w:r w:rsidRPr="0070265E">
              <w:rPr>
                <w:rFonts w:cs="Arial"/>
                <w:sz w:val="20"/>
                <w:szCs w:val="20"/>
                <w:lang w:val="en-GB"/>
              </w:rPr>
              <w:t>17, 16,15</w:t>
            </w:r>
            <w:r>
              <w:rPr>
                <w:rFonts w:cs="Arial"/>
                <w:sz w:val="20"/>
                <w:szCs w:val="20"/>
                <w:lang w:val="en-GB"/>
              </w:rPr>
              <w:t>,14, 13,</w:t>
            </w:r>
            <w:r w:rsidRPr="0070265E">
              <w:rPr>
                <w:rFonts w:cs="Arial"/>
                <w:sz w:val="20"/>
                <w:szCs w:val="20"/>
                <w:lang w:val="en-GB"/>
              </w:rPr>
              <w:t>12</w:t>
            </w:r>
            <w:r>
              <w:rPr>
                <w:rFonts w:cs="Arial"/>
                <w:sz w:val="20"/>
                <w:szCs w:val="20"/>
                <w:lang w:val="en-GB"/>
              </w:rPr>
              <w:t>,11</w:t>
            </w:r>
          </w:p>
        </w:tc>
        <w:tc>
          <w:tcPr>
            <w:tcW w:w="6820" w:type="dxa"/>
            <w:shd w:val="clear" w:color="auto" w:fill="auto"/>
          </w:tcPr>
          <w:p w14:paraId="71AF1BD6" w14:textId="77777777" w:rsidR="00624A35" w:rsidRPr="0070265E" w:rsidRDefault="00624A35" w:rsidP="00441E33">
            <w:pPr>
              <w:rPr>
                <w:rFonts w:cs="Arial"/>
                <w:b/>
                <w:sz w:val="16"/>
                <w:szCs w:val="16"/>
                <w:lang w:val="en-GB"/>
              </w:rPr>
            </w:pPr>
          </w:p>
          <w:p w14:paraId="65CBC465" w14:textId="77777777" w:rsidR="00624A35" w:rsidRPr="0070265E" w:rsidRDefault="00624A35" w:rsidP="00441E33">
            <w:pPr>
              <w:rPr>
                <w:rFonts w:cs="Arial"/>
                <w:b/>
                <w:sz w:val="16"/>
                <w:szCs w:val="16"/>
                <w:lang w:val="en-GB"/>
              </w:rPr>
            </w:pPr>
            <w:r w:rsidRPr="0070265E">
              <w:rPr>
                <w:rFonts w:cs="Arial"/>
                <w:b/>
                <w:sz w:val="16"/>
                <w:szCs w:val="16"/>
                <w:lang w:val="en-GB"/>
              </w:rPr>
              <w:t>Limited overview of theme and texts, or set text and linked author/genre, with few links and/or contrasts and possible oversights and/or misunderstandings</w:t>
            </w:r>
          </w:p>
          <w:p w14:paraId="553A4702" w14:textId="77777777" w:rsidR="00624A35" w:rsidRPr="0070265E" w:rsidRDefault="00624A35" w:rsidP="00441E33">
            <w:pPr>
              <w:rPr>
                <w:rFonts w:cs="Arial"/>
                <w:b/>
                <w:sz w:val="16"/>
                <w:szCs w:val="16"/>
                <w:lang w:val="en-GB"/>
              </w:rPr>
            </w:pPr>
          </w:p>
          <w:p w14:paraId="37C2FC48" w14:textId="77777777" w:rsidR="00624A35" w:rsidRPr="0070265E" w:rsidRDefault="00624A35" w:rsidP="00441E33">
            <w:pPr>
              <w:rPr>
                <w:rFonts w:cs="Arial"/>
                <w:i/>
                <w:sz w:val="16"/>
                <w:szCs w:val="16"/>
                <w:lang w:val="en-GB"/>
              </w:rPr>
            </w:pPr>
            <w:r w:rsidRPr="0070265E">
              <w:rPr>
                <w:rFonts w:cs="Arial"/>
                <w:i/>
                <w:sz w:val="16"/>
                <w:szCs w:val="16"/>
                <w:lang w:val="en-GB"/>
              </w:rPr>
              <w:t xml:space="preserve">which may include: </w:t>
            </w:r>
          </w:p>
          <w:p w14:paraId="4E5526DA" w14:textId="77777777" w:rsidR="00624A35" w:rsidRPr="0070265E" w:rsidRDefault="00624A35" w:rsidP="00441E33">
            <w:pPr>
              <w:rPr>
                <w:rFonts w:cs="Arial"/>
                <w:b/>
                <w:i/>
                <w:sz w:val="16"/>
                <w:szCs w:val="16"/>
                <w:lang w:val="en-GB"/>
              </w:rPr>
            </w:pPr>
          </w:p>
          <w:p w14:paraId="33C06B16"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overlooking some obvious difficulties or challenges in details of the texts</w:t>
            </w:r>
          </w:p>
          <w:p w14:paraId="77D9086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a limited awareness of how some aspects of writers’ craft, such as readily-a</w:t>
            </w:r>
            <w:r>
              <w:rPr>
                <w:rFonts w:cs="Arial"/>
                <w:i/>
                <w:sz w:val="16"/>
                <w:szCs w:val="16"/>
                <w:lang w:val="en-GB"/>
              </w:rPr>
              <w:t>pparent devices and structures,</w:t>
            </w:r>
            <w:r w:rsidRPr="0070265E">
              <w:rPr>
                <w:rFonts w:cs="Arial"/>
                <w:i/>
                <w:sz w:val="16"/>
                <w:szCs w:val="16"/>
                <w:lang w:val="en-GB"/>
              </w:rPr>
              <w:t xml:space="preserve"> author/genre-specific features and/or language choices may affect the reader </w:t>
            </w:r>
          </w:p>
          <w:p w14:paraId="5C252AD7"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partial acknowledgement of writers’ purposes or intentions</w:t>
            </w:r>
          </w:p>
          <w:p w14:paraId="18E97404"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brief mentions, if any, of social cultural or historical contexts</w:t>
            </w:r>
          </w:p>
          <w:p w14:paraId="4F14853C" w14:textId="77777777" w:rsidR="00624A35" w:rsidRPr="0070265E" w:rsidRDefault="00624A35" w:rsidP="00441E33">
            <w:pPr>
              <w:ind w:left="360"/>
              <w:rPr>
                <w:rFonts w:cs="Arial"/>
                <w:sz w:val="16"/>
                <w:szCs w:val="16"/>
                <w:lang w:val="en-GB"/>
              </w:rPr>
            </w:pPr>
          </w:p>
        </w:tc>
        <w:tc>
          <w:tcPr>
            <w:tcW w:w="5674" w:type="dxa"/>
            <w:shd w:val="clear" w:color="auto" w:fill="auto"/>
          </w:tcPr>
          <w:p w14:paraId="61482915" w14:textId="77777777" w:rsidR="00624A35" w:rsidRPr="0070265E" w:rsidRDefault="00624A35" w:rsidP="00441E33">
            <w:pPr>
              <w:rPr>
                <w:rFonts w:cs="Arial"/>
                <w:b/>
                <w:sz w:val="16"/>
                <w:szCs w:val="16"/>
                <w:lang w:val="en-GB"/>
              </w:rPr>
            </w:pPr>
          </w:p>
          <w:p w14:paraId="285D061D" w14:textId="77777777" w:rsidR="00624A35" w:rsidRPr="0070265E" w:rsidRDefault="00624A35" w:rsidP="00441E33">
            <w:pPr>
              <w:rPr>
                <w:rFonts w:cs="Arial"/>
                <w:b/>
                <w:sz w:val="16"/>
                <w:szCs w:val="16"/>
                <w:lang w:val="en-GB"/>
              </w:rPr>
            </w:pPr>
            <w:r w:rsidRPr="0070265E">
              <w:rPr>
                <w:rFonts w:cs="Arial"/>
                <w:b/>
                <w:sz w:val="16"/>
                <w:szCs w:val="16"/>
                <w:lang w:val="en-GB"/>
              </w:rPr>
              <w:t>An essay that is weak in communicating an approach to the question and in engaging the reader</w:t>
            </w:r>
          </w:p>
          <w:p w14:paraId="13C04734" w14:textId="77777777" w:rsidR="00624A35" w:rsidRPr="0070265E" w:rsidRDefault="00624A35" w:rsidP="00441E33">
            <w:pPr>
              <w:rPr>
                <w:rFonts w:cs="Arial"/>
                <w:b/>
                <w:sz w:val="16"/>
                <w:szCs w:val="16"/>
                <w:lang w:val="en-GB"/>
              </w:rPr>
            </w:pPr>
          </w:p>
          <w:p w14:paraId="52784000"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6A3C1CFC" w14:textId="77777777" w:rsidR="00624A35" w:rsidRPr="0070265E" w:rsidRDefault="00624A35" w:rsidP="00441E33">
            <w:pPr>
              <w:rPr>
                <w:rFonts w:cs="Arial"/>
                <w:b/>
                <w:i/>
                <w:sz w:val="16"/>
                <w:szCs w:val="16"/>
                <w:lang w:val="en-GB"/>
              </w:rPr>
            </w:pPr>
          </w:p>
          <w:p w14:paraId="1F30D959"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paragraphs that are not always organised or connected in ways that support or develop a coherent argument</w:t>
            </w:r>
          </w:p>
          <w:p w14:paraId="300EF117"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restricted range of vocabulary, grammatical structures and punctuation</w:t>
            </w:r>
          </w:p>
          <w:p w14:paraId="4843DD51"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frequent technical errors that sometimes impede the reader’s understanding</w:t>
            </w:r>
          </w:p>
          <w:p w14:paraId="6E8E3DB8"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quotations, references or examples are few and seldom relevant or to the point</w:t>
            </w:r>
          </w:p>
          <w:p w14:paraId="61E2BF1E" w14:textId="77777777" w:rsidR="00624A35" w:rsidRPr="0070265E" w:rsidRDefault="00624A35" w:rsidP="00441E33">
            <w:pPr>
              <w:ind w:left="360"/>
              <w:rPr>
                <w:rFonts w:cs="Arial"/>
                <w:sz w:val="16"/>
                <w:szCs w:val="16"/>
                <w:lang w:val="en-GB"/>
              </w:rPr>
            </w:pPr>
          </w:p>
        </w:tc>
      </w:tr>
      <w:tr w:rsidR="003B6CF8" w:rsidRPr="0070265E" w14:paraId="6697CE83" w14:textId="77777777" w:rsidTr="003B6CF8">
        <w:trPr>
          <w:trHeight w:val="1439"/>
          <w:jc w:val="center"/>
        </w:trPr>
        <w:tc>
          <w:tcPr>
            <w:tcW w:w="1484" w:type="dxa"/>
            <w:shd w:val="clear" w:color="auto" w:fill="auto"/>
          </w:tcPr>
          <w:p w14:paraId="47EA03D0" w14:textId="77777777" w:rsidR="00624A35" w:rsidRPr="0070265E" w:rsidRDefault="00624A35" w:rsidP="00441E33">
            <w:pPr>
              <w:jc w:val="center"/>
              <w:rPr>
                <w:rFonts w:cs="Arial"/>
                <w:sz w:val="20"/>
                <w:lang w:val="en-GB"/>
              </w:rPr>
            </w:pPr>
          </w:p>
          <w:p w14:paraId="77A12025" w14:textId="77777777" w:rsidR="00624A35" w:rsidRPr="0070265E" w:rsidRDefault="00624A35" w:rsidP="00441E33">
            <w:pPr>
              <w:jc w:val="center"/>
              <w:rPr>
                <w:rFonts w:cs="Arial"/>
                <w:b/>
                <w:sz w:val="20"/>
                <w:lang w:val="en-GB"/>
              </w:rPr>
            </w:pPr>
            <w:r w:rsidRPr="0070265E">
              <w:rPr>
                <w:rFonts w:cs="Arial"/>
                <w:sz w:val="20"/>
                <w:lang w:val="en-GB"/>
              </w:rPr>
              <w:t>FX</w:t>
            </w:r>
          </w:p>
          <w:p w14:paraId="7B5B269F" w14:textId="77777777" w:rsidR="00624A35" w:rsidRPr="0070265E" w:rsidRDefault="00624A35" w:rsidP="00441E33">
            <w:pPr>
              <w:jc w:val="center"/>
              <w:rPr>
                <w:rFonts w:cs="Arial"/>
                <w:sz w:val="20"/>
                <w:lang w:val="en-GB"/>
              </w:rPr>
            </w:pPr>
          </w:p>
          <w:p w14:paraId="72E59346" w14:textId="77777777" w:rsidR="00624A35" w:rsidRPr="0070265E" w:rsidRDefault="00624A35" w:rsidP="00441E33">
            <w:pPr>
              <w:jc w:val="center"/>
              <w:rPr>
                <w:rFonts w:cs="Arial"/>
                <w:sz w:val="20"/>
                <w:lang w:val="en-GB"/>
              </w:rPr>
            </w:pPr>
            <w:r w:rsidRPr="0070265E">
              <w:rPr>
                <w:rFonts w:cs="Arial"/>
                <w:sz w:val="20"/>
                <w:lang w:val="en-GB"/>
              </w:rPr>
              <w:t>Weak performance entirely failing</w:t>
            </w:r>
          </w:p>
          <w:p w14:paraId="6C4FEBD3" w14:textId="77777777" w:rsidR="00624A35" w:rsidRPr="0070265E" w:rsidRDefault="00624A35" w:rsidP="00441E33">
            <w:pPr>
              <w:jc w:val="center"/>
              <w:rPr>
                <w:rFonts w:cs="Arial"/>
                <w:sz w:val="20"/>
                <w:lang w:val="en-GB"/>
              </w:rPr>
            </w:pPr>
          </w:p>
          <w:p w14:paraId="5116E02F" w14:textId="77777777" w:rsidR="00624A35" w:rsidRPr="0070265E" w:rsidRDefault="00624A35" w:rsidP="00441E33">
            <w:pPr>
              <w:jc w:val="center"/>
              <w:rPr>
                <w:rFonts w:cs="Arial"/>
                <w:sz w:val="20"/>
                <w:lang w:val="en-GB"/>
              </w:rPr>
            </w:pPr>
            <w:r w:rsidRPr="0070265E">
              <w:rPr>
                <w:rFonts w:cs="Arial"/>
                <w:sz w:val="20"/>
                <w:lang w:val="en-GB"/>
              </w:rPr>
              <w:t>2.9-0</w:t>
            </w:r>
          </w:p>
          <w:p w14:paraId="75A33F84" w14:textId="77777777" w:rsidR="00624A35" w:rsidRPr="0070265E" w:rsidRDefault="00624A35" w:rsidP="00441E33">
            <w:pPr>
              <w:rPr>
                <w:rFonts w:cs="Arial"/>
                <w:sz w:val="20"/>
                <w:lang w:val="en-GB"/>
              </w:rPr>
            </w:pPr>
          </w:p>
        </w:tc>
        <w:tc>
          <w:tcPr>
            <w:tcW w:w="1051" w:type="dxa"/>
            <w:shd w:val="clear" w:color="auto" w:fill="auto"/>
          </w:tcPr>
          <w:p w14:paraId="12C89FFF" w14:textId="77777777" w:rsidR="00624A35" w:rsidRPr="0070265E" w:rsidRDefault="00624A35" w:rsidP="00441E33">
            <w:pPr>
              <w:spacing w:after="120"/>
              <w:jc w:val="center"/>
              <w:rPr>
                <w:rFonts w:cs="Arial"/>
                <w:sz w:val="20"/>
                <w:szCs w:val="20"/>
                <w:lang w:val="en-GB"/>
              </w:rPr>
            </w:pPr>
          </w:p>
          <w:p w14:paraId="35AEA2A0" w14:textId="77777777" w:rsidR="00624A35" w:rsidRPr="0070265E" w:rsidRDefault="00624A35" w:rsidP="00441E33">
            <w:pPr>
              <w:spacing w:after="120"/>
              <w:jc w:val="center"/>
              <w:rPr>
                <w:rFonts w:cs="Arial"/>
                <w:sz w:val="20"/>
                <w:szCs w:val="20"/>
                <w:lang w:val="en-GB"/>
              </w:rPr>
            </w:pPr>
          </w:p>
          <w:p w14:paraId="07A19551" w14:textId="77777777" w:rsidR="00624A35" w:rsidRPr="00D650FC" w:rsidRDefault="00624A35" w:rsidP="00441E33">
            <w:pPr>
              <w:jc w:val="center"/>
              <w:rPr>
                <w:rFonts w:cs="Arial"/>
                <w:sz w:val="20"/>
                <w:szCs w:val="20"/>
              </w:rPr>
            </w:pPr>
            <w:r w:rsidRPr="00D650FC">
              <w:rPr>
                <w:rFonts w:cs="Arial"/>
                <w:sz w:val="20"/>
                <w:szCs w:val="20"/>
              </w:rPr>
              <w:t>10, 9, 8</w:t>
            </w:r>
          </w:p>
          <w:p w14:paraId="5CE9F8F3" w14:textId="77777777" w:rsidR="00624A35" w:rsidRPr="00D650FC" w:rsidRDefault="00624A35" w:rsidP="00441E33">
            <w:pPr>
              <w:jc w:val="center"/>
              <w:rPr>
                <w:rFonts w:cs="Arial"/>
                <w:sz w:val="20"/>
                <w:szCs w:val="20"/>
              </w:rPr>
            </w:pPr>
            <w:r w:rsidRPr="00D650FC">
              <w:rPr>
                <w:rFonts w:cs="Arial"/>
                <w:sz w:val="20"/>
                <w:szCs w:val="20"/>
              </w:rPr>
              <w:t>7, 6, 5, 4</w:t>
            </w:r>
          </w:p>
          <w:p w14:paraId="170068C8" w14:textId="77777777" w:rsidR="00624A35" w:rsidRPr="0070265E" w:rsidRDefault="00624A35" w:rsidP="00441E33">
            <w:pPr>
              <w:jc w:val="center"/>
              <w:rPr>
                <w:rFonts w:cs="Arial"/>
                <w:sz w:val="20"/>
                <w:szCs w:val="20"/>
                <w:lang w:val="en-GB"/>
              </w:rPr>
            </w:pPr>
            <w:r w:rsidRPr="00D650FC">
              <w:rPr>
                <w:rFonts w:cs="Arial"/>
                <w:sz w:val="20"/>
                <w:szCs w:val="20"/>
              </w:rPr>
              <w:t>3, 2, 1, 0</w:t>
            </w:r>
          </w:p>
        </w:tc>
        <w:tc>
          <w:tcPr>
            <w:tcW w:w="6820" w:type="dxa"/>
            <w:shd w:val="clear" w:color="auto" w:fill="auto"/>
          </w:tcPr>
          <w:p w14:paraId="05C086B8" w14:textId="77777777" w:rsidR="00624A35" w:rsidRPr="0070265E" w:rsidRDefault="00624A35" w:rsidP="00441E33">
            <w:pPr>
              <w:rPr>
                <w:rFonts w:cs="Arial"/>
                <w:b/>
                <w:sz w:val="16"/>
                <w:szCs w:val="16"/>
                <w:lang w:val="en-GB"/>
              </w:rPr>
            </w:pPr>
          </w:p>
          <w:p w14:paraId="45FCEDF3" w14:textId="77777777" w:rsidR="00624A35" w:rsidRPr="0070265E" w:rsidRDefault="00624A35" w:rsidP="00441E33">
            <w:pPr>
              <w:rPr>
                <w:rFonts w:cs="Arial"/>
                <w:b/>
                <w:sz w:val="16"/>
                <w:szCs w:val="16"/>
                <w:lang w:val="en-GB"/>
              </w:rPr>
            </w:pPr>
            <w:r w:rsidRPr="0070265E">
              <w:rPr>
                <w:rFonts w:cs="Arial"/>
                <w:b/>
                <w:sz w:val="16"/>
                <w:szCs w:val="16"/>
                <w:lang w:val="en-GB"/>
              </w:rPr>
              <w:t>Very limited grasp of the overall meaning of theme or genre or of author’s qualities; texts treated individually or with very few links, contrasts or references to detail</w:t>
            </w:r>
          </w:p>
          <w:p w14:paraId="13416A75" w14:textId="77777777" w:rsidR="00624A35" w:rsidRPr="0070265E" w:rsidRDefault="00624A35" w:rsidP="00441E33">
            <w:pPr>
              <w:rPr>
                <w:rFonts w:cs="Arial"/>
                <w:b/>
                <w:sz w:val="16"/>
                <w:szCs w:val="16"/>
                <w:lang w:val="en-GB"/>
              </w:rPr>
            </w:pPr>
          </w:p>
          <w:p w14:paraId="4F9DC28D"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723D6FF7" w14:textId="77777777" w:rsidR="00624A35" w:rsidRPr="0070265E" w:rsidRDefault="00624A35" w:rsidP="00441E33">
            <w:pPr>
              <w:rPr>
                <w:rFonts w:cs="Arial"/>
                <w:b/>
                <w:i/>
                <w:sz w:val="16"/>
                <w:szCs w:val="16"/>
                <w:lang w:val="en-GB"/>
              </w:rPr>
            </w:pPr>
          </w:p>
          <w:p w14:paraId="39FD4147"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leaving difficulties in texts unmentioned or poorly explained</w:t>
            </w:r>
          </w:p>
          <w:p w14:paraId="43BE2605"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showing limited awareness of the most obvious aspects of structure, author/genre-specific features and language choices and their effects</w:t>
            </w:r>
          </w:p>
          <w:p w14:paraId="70C576D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no clear sense of the purpose or intention of texts</w:t>
            </w:r>
          </w:p>
          <w:p w14:paraId="626DEF73"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no awareness of social, cultural or historical contexts</w:t>
            </w:r>
          </w:p>
        </w:tc>
        <w:tc>
          <w:tcPr>
            <w:tcW w:w="5674" w:type="dxa"/>
            <w:shd w:val="clear" w:color="auto" w:fill="auto"/>
          </w:tcPr>
          <w:p w14:paraId="2E87EFA9" w14:textId="77777777" w:rsidR="00624A35" w:rsidRPr="0070265E" w:rsidRDefault="00624A35" w:rsidP="00441E33">
            <w:pPr>
              <w:rPr>
                <w:rFonts w:cs="Arial"/>
                <w:b/>
                <w:sz w:val="16"/>
                <w:szCs w:val="16"/>
                <w:lang w:val="en-GB"/>
              </w:rPr>
            </w:pPr>
          </w:p>
          <w:p w14:paraId="3001FAEA" w14:textId="77777777" w:rsidR="00624A35" w:rsidRPr="0070265E" w:rsidRDefault="00624A35" w:rsidP="00441E33">
            <w:pPr>
              <w:rPr>
                <w:rFonts w:cs="Arial"/>
                <w:b/>
                <w:sz w:val="16"/>
                <w:szCs w:val="16"/>
                <w:lang w:val="en-GB"/>
              </w:rPr>
            </w:pPr>
            <w:r w:rsidRPr="0070265E">
              <w:rPr>
                <w:rFonts w:cs="Arial"/>
                <w:b/>
                <w:sz w:val="16"/>
                <w:szCs w:val="16"/>
                <w:lang w:val="en-GB"/>
              </w:rPr>
              <w:t>A very weak essay that struggles to communicate an answer to the question</w:t>
            </w:r>
          </w:p>
          <w:p w14:paraId="5703B8A6" w14:textId="77777777" w:rsidR="00624A35" w:rsidRPr="0070265E" w:rsidRDefault="00624A35" w:rsidP="00441E33">
            <w:pPr>
              <w:rPr>
                <w:rFonts w:cs="Arial"/>
                <w:b/>
                <w:sz w:val="16"/>
                <w:szCs w:val="16"/>
                <w:lang w:val="en-GB"/>
              </w:rPr>
            </w:pPr>
          </w:p>
          <w:p w14:paraId="44CFA9BF" w14:textId="77777777" w:rsidR="00624A35" w:rsidRPr="0070265E" w:rsidRDefault="00624A35" w:rsidP="00441E33">
            <w:pPr>
              <w:rPr>
                <w:rFonts w:cs="Arial"/>
                <w:i/>
                <w:sz w:val="16"/>
                <w:szCs w:val="16"/>
                <w:lang w:val="en-GB"/>
              </w:rPr>
            </w:pPr>
            <w:r w:rsidRPr="0070265E">
              <w:rPr>
                <w:rFonts w:cs="Arial"/>
                <w:i/>
                <w:sz w:val="16"/>
                <w:szCs w:val="16"/>
                <w:lang w:val="en-GB"/>
              </w:rPr>
              <w:t>which may include:</w:t>
            </w:r>
          </w:p>
          <w:p w14:paraId="6DAFDE60" w14:textId="77777777" w:rsidR="00624A35" w:rsidRPr="0070265E" w:rsidRDefault="00624A35" w:rsidP="00441E33">
            <w:pPr>
              <w:rPr>
                <w:rFonts w:cs="Arial"/>
                <w:b/>
                <w:i/>
                <w:sz w:val="16"/>
                <w:szCs w:val="16"/>
                <w:lang w:val="en-GB"/>
              </w:rPr>
            </w:pPr>
          </w:p>
          <w:p w14:paraId="0EF2E87D"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paragraphing that is formulaic and lacking a sense of overall direction</w:t>
            </w:r>
          </w:p>
          <w:p w14:paraId="17CDAE32"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simple, basic choices of vocabulary, grammatical structures and punctuation</w:t>
            </w:r>
          </w:p>
          <w:p w14:paraId="48A08323" w14:textId="77777777" w:rsidR="00624A35" w:rsidRPr="0070265E" w:rsidRDefault="00624A35" w:rsidP="00624A35">
            <w:pPr>
              <w:numPr>
                <w:ilvl w:val="0"/>
                <w:numId w:val="24"/>
              </w:numPr>
              <w:rPr>
                <w:rFonts w:cs="Arial"/>
                <w:i/>
                <w:sz w:val="16"/>
                <w:szCs w:val="16"/>
                <w:lang w:val="en-GB"/>
              </w:rPr>
            </w:pPr>
            <w:r w:rsidRPr="0070265E">
              <w:rPr>
                <w:rFonts w:cs="Arial"/>
                <w:i/>
                <w:sz w:val="16"/>
                <w:szCs w:val="16"/>
                <w:lang w:val="en-GB"/>
              </w:rPr>
              <w:t>profuse technical errors that seriously impede communication</w:t>
            </w:r>
          </w:p>
          <w:p w14:paraId="50D3C0C9" w14:textId="77777777" w:rsidR="00624A35" w:rsidRPr="0070265E" w:rsidRDefault="00624A35" w:rsidP="00624A35">
            <w:pPr>
              <w:numPr>
                <w:ilvl w:val="0"/>
                <w:numId w:val="24"/>
              </w:numPr>
              <w:rPr>
                <w:rFonts w:cs="Arial"/>
                <w:sz w:val="16"/>
                <w:szCs w:val="16"/>
                <w:lang w:val="en-GB"/>
              </w:rPr>
            </w:pPr>
            <w:r w:rsidRPr="0070265E">
              <w:rPr>
                <w:rFonts w:cs="Arial"/>
                <w:i/>
                <w:sz w:val="16"/>
                <w:szCs w:val="16"/>
                <w:lang w:val="en-GB"/>
              </w:rPr>
              <w:t>very few if any relevant quotations, references or examples</w:t>
            </w:r>
          </w:p>
        </w:tc>
      </w:tr>
    </w:tbl>
    <w:p w14:paraId="22C3B07E" w14:textId="77777777" w:rsidR="0050606A" w:rsidRDefault="0050606A" w:rsidP="0050606A">
      <w:pPr>
        <w:spacing w:line="259" w:lineRule="auto"/>
      </w:pPr>
    </w:p>
    <w:sectPr w:rsidR="0050606A" w:rsidSect="00A8779E">
      <w:headerReference w:type="even" r:id="rId30"/>
      <w:headerReference w:type="default" r:id="rId31"/>
      <w:headerReference w:type="first" r:id="rId32"/>
      <w:pgSz w:w="16834" w:h="11909" w:orient="landscape"/>
      <w:pgMar w:top="900" w:right="1134" w:bottom="1080" w:left="1260" w:header="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168B3" w14:textId="77777777" w:rsidR="00252A51" w:rsidRDefault="00252A51">
      <w:r>
        <w:separator/>
      </w:r>
    </w:p>
  </w:endnote>
  <w:endnote w:type="continuationSeparator" w:id="0">
    <w:p w14:paraId="6564A3F6" w14:textId="77777777" w:rsidR="00252A51" w:rsidRDefault="00252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4C461" w14:textId="77777777" w:rsidR="00252A51" w:rsidRDefault="00252A51" w:rsidP="00D24F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29E8924" w14:textId="77777777" w:rsidR="00252A51" w:rsidRDefault="00252A51" w:rsidP="00D24F8F">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C54CC" w14:textId="77777777" w:rsidR="00252A51" w:rsidRPr="00AA6C96" w:rsidRDefault="00252A51" w:rsidP="00A112FE">
    <w:pPr>
      <w:tabs>
        <w:tab w:val="right" w:pos="15120"/>
      </w:tabs>
      <w:rPr>
        <w:rFonts w:eastAsia="Calibri" w:cs="Arial"/>
        <w:sz w:val="20"/>
        <w:szCs w:val="20"/>
        <w:lang w:eastAsia="en-US"/>
      </w:rPr>
    </w:pPr>
    <w:r w:rsidRPr="00AA6C96">
      <w:rPr>
        <w:rFonts w:eastAsia="Calibri" w:cs="Arial"/>
        <w:sz w:val="20"/>
        <w:szCs w:val="20"/>
        <w:lang w:eastAsia="en-US"/>
      </w:rPr>
      <w:t>2</w:t>
    </w:r>
    <w:r>
      <w:rPr>
        <w:rFonts w:eastAsia="Calibri" w:cs="Arial"/>
        <w:sz w:val="20"/>
        <w:szCs w:val="20"/>
        <w:lang w:eastAsia="en-US"/>
      </w:rPr>
      <w:t>016-11-D-2-en-4</w:t>
    </w:r>
    <w:r>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40</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55</w:t>
    </w:r>
    <w:r w:rsidRPr="00AA6C96">
      <w:rPr>
        <w:rFonts w:eastAsia="Calibri" w:cs="Arial"/>
        <w:sz w:val="20"/>
        <w:szCs w:val="20"/>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5FFEA" w14:textId="7ECA84B3" w:rsidR="00252A51" w:rsidRPr="00AA6C96" w:rsidRDefault="00252A51" w:rsidP="00AA6C96">
    <w:pPr>
      <w:tabs>
        <w:tab w:val="center" w:pos="4510"/>
        <w:tab w:val="right" w:pos="9020"/>
      </w:tabs>
      <w:rPr>
        <w:rFonts w:eastAsia="Calibri" w:cs="Arial"/>
        <w:sz w:val="20"/>
        <w:szCs w:val="20"/>
        <w:lang w:eastAsia="en-US"/>
      </w:rPr>
    </w:pPr>
    <w:r w:rsidRPr="00AA6C96">
      <w:rPr>
        <w:rFonts w:eastAsia="Calibri" w:cs="Arial"/>
        <w:sz w:val="20"/>
        <w:szCs w:val="20"/>
        <w:lang w:eastAsia="en-US"/>
      </w:rPr>
      <w:t>2</w:t>
    </w:r>
    <w:r>
      <w:rPr>
        <w:rFonts w:eastAsia="Calibri" w:cs="Arial"/>
        <w:sz w:val="20"/>
        <w:szCs w:val="20"/>
        <w:lang w:eastAsia="en-US"/>
      </w:rPr>
      <w:t>016-11-D-2-en-4</w:t>
    </w:r>
    <w:r>
      <w:rPr>
        <w:rFonts w:eastAsia="Calibri" w:cs="Arial"/>
        <w:sz w:val="20"/>
        <w:szCs w:val="20"/>
        <w:lang w:eastAsia="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06C79" w14:textId="77777777" w:rsidR="00252A51" w:rsidRPr="00AA6C96" w:rsidRDefault="00252A51" w:rsidP="00AA6C96">
    <w:pPr>
      <w:tabs>
        <w:tab w:val="center" w:pos="4510"/>
        <w:tab w:val="right" w:pos="9020"/>
      </w:tabs>
      <w:rPr>
        <w:rFonts w:eastAsia="Calibri" w:cs="Arial"/>
        <w:sz w:val="20"/>
        <w:szCs w:val="20"/>
        <w:lang w:eastAsia="en-US"/>
      </w:rPr>
    </w:pPr>
    <w:r w:rsidRPr="00AA6C96">
      <w:rPr>
        <w:rFonts w:eastAsia="Calibri" w:cs="Arial"/>
        <w:sz w:val="20"/>
        <w:szCs w:val="20"/>
        <w:lang w:eastAsia="en-US"/>
      </w:rPr>
      <w:t>2016-11-D-2-en-1</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2</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55</w:t>
    </w:r>
    <w:r w:rsidRPr="00AA6C96">
      <w:rPr>
        <w:rFonts w:eastAsia="Calibri" w:cs="Arial"/>
        <w:sz w:val="20"/>
        <w:szCs w:val="20"/>
        <w:lang w:eastAsia="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89179" w14:textId="1C58A19A" w:rsidR="00252A51" w:rsidRPr="00AA6C96" w:rsidRDefault="00252A51" w:rsidP="00AA6C96">
    <w:pPr>
      <w:tabs>
        <w:tab w:val="center" w:pos="4510"/>
        <w:tab w:val="right" w:pos="9020"/>
      </w:tabs>
      <w:rPr>
        <w:rFonts w:eastAsia="Calibri" w:cs="Arial"/>
        <w:sz w:val="20"/>
        <w:szCs w:val="20"/>
        <w:lang w:eastAsia="en-US"/>
      </w:rPr>
    </w:pPr>
    <w:r w:rsidRPr="00AA6C96">
      <w:rPr>
        <w:rFonts w:eastAsia="Calibri" w:cs="Arial"/>
        <w:sz w:val="20"/>
        <w:szCs w:val="20"/>
        <w:lang w:eastAsia="en-US"/>
      </w:rPr>
      <w:t>2</w:t>
    </w:r>
    <w:r>
      <w:rPr>
        <w:rFonts w:eastAsia="Calibri" w:cs="Arial"/>
        <w:sz w:val="20"/>
        <w:szCs w:val="20"/>
        <w:lang w:eastAsia="en-US"/>
      </w:rPr>
      <w:t>016-11-D-2-en-4</w:t>
    </w:r>
    <w:r>
      <w:rPr>
        <w:rFonts w:eastAsia="Calibri" w:cs="Arial"/>
        <w:sz w:val="20"/>
        <w:szCs w:val="20"/>
        <w:lang w:eastAsia="en-US"/>
      </w:rPr>
      <w:tab/>
    </w:r>
    <w:r>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19</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55</w:t>
    </w:r>
    <w:r w:rsidRPr="00AA6C96">
      <w:rPr>
        <w:rFonts w:eastAsia="Calibri" w:cs="Arial"/>
        <w:sz w:val="20"/>
        <w:szCs w:val="20"/>
        <w:lang w:eastAsia="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4E32D" w14:textId="706E7C12" w:rsidR="00252A51" w:rsidRPr="00AA6C96" w:rsidRDefault="00252A51" w:rsidP="00AA6C96">
    <w:pPr>
      <w:tabs>
        <w:tab w:val="center" w:pos="4510"/>
        <w:tab w:val="right" w:pos="9020"/>
      </w:tabs>
      <w:rPr>
        <w:rFonts w:eastAsia="Calibri" w:cs="Arial"/>
        <w:sz w:val="20"/>
        <w:szCs w:val="20"/>
        <w:lang w:eastAsia="en-US"/>
      </w:rPr>
    </w:pPr>
    <w:r w:rsidRPr="00AA6C96">
      <w:rPr>
        <w:rFonts w:eastAsia="Calibri" w:cs="Arial"/>
        <w:sz w:val="20"/>
        <w:szCs w:val="20"/>
        <w:lang w:eastAsia="en-US"/>
      </w:rPr>
      <w:t>2</w:t>
    </w:r>
    <w:r>
      <w:rPr>
        <w:rFonts w:eastAsia="Calibri" w:cs="Arial"/>
        <w:sz w:val="20"/>
        <w:szCs w:val="20"/>
        <w:lang w:eastAsia="en-US"/>
      </w:rPr>
      <w:t>016-11-D-2-en-4</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11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55</w:t>
    </w:r>
    <w:r w:rsidRPr="00AA6C96">
      <w:rPr>
        <w:rFonts w:eastAsia="Calibri" w:cs="Arial"/>
        <w:sz w:val="20"/>
        <w:szCs w:val="20"/>
        <w:lang w:eastAsia="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7636F" w14:textId="10539170" w:rsidR="00252A51" w:rsidRPr="00AA6C96" w:rsidRDefault="00252A51" w:rsidP="008F6C65">
    <w:pPr>
      <w:tabs>
        <w:tab w:val="right" w:pos="14317"/>
      </w:tabs>
      <w:rPr>
        <w:rFonts w:eastAsia="Calibri" w:cs="Arial"/>
        <w:sz w:val="20"/>
        <w:szCs w:val="20"/>
        <w:lang w:eastAsia="en-US"/>
      </w:rPr>
    </w:pPr>
    <w:r w:rsidRPr="00AA6C96">
      <w:rPr>
        <w:rFonts w:eastAsia="Calibri" w:cs="Arial"/>
        <w:sz w:val="20"/>
        <w:szCs w:val="20"/>
        <w:lang w:eastAsia="en-US"/>
      </w:rPr>
      <w:t>2</w:t>
    </w:r>
    <w:r>
      <w:rPr>
        <w:rFonts w:eastAsia="Calibri" w:cs="Arial"/>
        <w:sz w:val="20"/>
        <w:szCs w:val="20"/>
        <w:lang w:eastAsia="en-US"/>
      </w:rPr>
      <w:t>016-11-D-2-en-4</w:t>
    </w:r>
    <w:r>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40</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55</w:t>
    </w:r>
    <w:r w:rsidRPr="00AA6C96">
      <w:rPr>
        <w:rFonts w:eastAsia="Calibri" w:cs="Arial"/>
        <w:sz w:val="20"/>
        <w:szCs w:val="20"/>
        <w:lang w:eastAsia="en-U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2C2A8" w14:textId="441FD497" w:rsidR="00252A51" w:rsidRPr="00AA6C96" w:rsidRDefault="00252A51" w:rsidP="008F6C65">
    <w:pPr>
      <w:tabs>
        <w:tab w:val="center" w:pos="7088"/>
        <w:tab w:val="right" w:pos="14317"/>
      </w:tabs>
      <w:rPr>
        <w:rFonts w:eastAsia="Calibri" w:cs="Arial"/>
        <w:sz w:val="20"/>
        <w:szCs w:val="20"/>
        <w:lang w:eastAsia="en-US"/>
      </w:rPr>
    </w:pPr>
    <w:r w:rsidRPr="00AA6C96">
      <w:rPr>
        <w:rFonts w:eastAsia="Calibri" w:cs="Arial"/>
        <w:sz w:val="20"/>
        <w:szCs w:val="20"/>
        <w:lang w:eastAsia="en-US"/>
      </w:rPr>
      <w:t>2</w:t>
    </w:r>
    <w:r>
      <w:rPr>
        <w:rFonts w:eastAsia="Calibri" w:cs="Arial"/>
        <w:sz w:val="20"/>
        <w:szCs w:val="20"/>
        <w:lang w:eastAsia="en-US"/>
      </w:rPr>
      <w:t>016-11-D-2-en-4</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20</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55</w:t>
    </w:r>
    <w:r w:rsidRPr="00AA6C96">
      <w:rPr>
        <w:rFonts w:eastAsia="Calibri" w:cs="Arial"/>
        <w:sz w:val="20"/>
        <w:szCs w:val="20"/>
        <w:lang w:eastAsia="en-US"/>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8CCE7" w14:textId="77777777" w:rsidR="00252A51" w:rsidRPr="00AA6C96" w:rsidRDefault="00252A51" w:rsidP="00A8779E">
    <w:pPr>
      <w:tabs>
        <w:tab w:val="right" w:pos="15120"/>
      </w:tabs>
      <w:rPr>
        <w:rFonts w:eastAsia="Calibri" w:cs="Arial"/>
        <w:sz w:val="20"/>
        <w:szCs w:val="20"/>
        <w:lang w:eastAsia="en-US"/>
      </w:rPr>
    </w:pPr>
    <w:r w:rsidRPr="00AA6C96">
      <w:rPr>
        <w:rFonts w:eastAsia="Calibri" w:cs="Arial"/>
        <w:sz w:val="20"/>
        <w:szCs w:val="20"/>
        <w:lang w:eastAsia="en-US"/>
      </w:rPr>
      <w:t>2</w:t>
    </w:r>
    <w:r>
      <w:rPr>
        <w:rFonts w:eastAsia="Calibri" w:cs="Arial"/>
        <w:sz w:val="20"/>
        <w:szCs w:val="20"/>
        <w:lang w:eastAsia="en-US"/>
      </w:rPr>
      <w:t>016-11-D-2-en-4</w:t>
    </w:r>
    <w:r>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40</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55</w:t>
    </w:r>
    <w:r w:rsidRPr="00AA6C96">
      <w:rPr>
        <w:rFonts w:eastAsia="Calibri" w:cs="Arial"/>
        <w:sz w:val="20"/>
        <w:szCs w:val="20"/>
        <w:lang w:eastAsia="en-US"/>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3ED1D" w14:textId="77777777" w:rsidR="00252A51" w:rsidRPr="00AA6C96" w:rsidRDefault="00252A51" w:rsidP="009847EF">
    <w:pPr>
      <w:tabs>
        <w:tab w:val="right" w:pos="15480"/>
      </w:tabs>
      <w:rPr>
        <w:rFonts w:eastAsia="Calibri" w:cs="Arial"/>
        <w:sz w:val="20"/>
        <w:szCs w:val="20"/>
        <w:lang w:eastAsia="en-US"/>
      </w:rPr>
    </w:pPr>
    <w:r w:rsidRPr="00AA6C96">
      <w:rPr>
        <w:rFonts w:eastAsia="Calibri" w:cs="Arial"/>
        <w:sz w:val="20"/>
        <w:szCs w:val="20"/>
        <w:lang w:eastAsia="en-US"/>
      </w:rPr>
      <w:t>2</w:t>
    </w:r>
    <w:r>
      <w:rPr>
        <w:rFonts w:eastAsia="Calibri" w:cs="Arial"/>
        <w:sz w:val="20"/>
        <w:szCs w:val="20"/>
        <w:lang w:eastAsia="en-US"/>
      </w:rPr>
      <w:t>016-11-D-2-en-4</w:t>
    </w:r>
    <w:r>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40</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Pr>
        <w:rFonts w:eastAsia="Calibri" w:cs="Arial"/>
        <w:noProof/>
        <w:sz w:val="20"/>
        <w:szCs w:val="20"/>
        <w:lang w:eastAsia="en-US"/>
      </w:rPr>
      <w:t>55</w:t>
    </w:r>
    <w:r w:rsidRPr="00AA6C96">
      <w:rPr>
        <w:rFonts w:eastAsia="Calibri" w:cs="Arial"/>
        <w:sz w:val="20"/>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696C6" w14:textId="77777777" w:rsidR="00252A51" w:rsidRDefault="00252A51">
      <w:r>
        <w:separator/>
      </w:r>
    </w:p>
  </w:footnote>
  <w:footnote w:type="continuationSeparator" w:id="0">
    <w:p w14:paraId="0357229A" w14:textId="77777777" w:rsidR="00252A51" w:rsidRDefault="00252A51">
      <w:r>
        <w:continuationSeparator/>
      </w:r>
    </w:p>
  </w:footnote>
  <w:footnote w:id="1">
    <w:p w14:paraId="1B1BF088" w14:textId="1CED540D" w:rsidR="00252A51" w:rsidRPr="009C4DF6" w:rsidRDefault="00252A51" w:rsidP="009C4DF6">
      <w:pPr>
        <w:jc w:val="both"/>
        <w:rPr>
          <w:rFonts w:cs="Arial"/>
          <w:color w:val="000000"/>
          <w:sz w:val="20"/>
          <w:szCs w:val="20"/>
          <w:lang w:val="en-GB" w:eastAsia="fr-FR"/>
        </w:rPr>
      </w:pPr>
      <w:r w:rsidRPr="00016F11">
        <w:rPr>
          <w:rStyle w:val="FootnoteReference"/>
          <w:sz w:val="20"/>
          <w:szCs w:val="20"/>
          <w:lang w:val="en-GB"/>
        </w:rPr>
        <w:footnoteRef/>
      </w:r>
      <w:r w:rsidRPr="00016F11">
        <w:rPr>
          <w:sz w:val="20"/>
          <w:szCs w:val="20"/>
          <w:lang w:val="en-GB"/>
        </w:rPr>
        <w:t xml:space="preserve"> </w:t>
      </w:r>
      <w:r w:rsidRPr="00016F11">
        <w:rPr>
          <w:rFonts w:cs="Arial"/>
          <w:color w:val="000000"/>
          <w:sz w:val="20"/>
          <w:szCs w:val="20"/>
          <w:lang w:val="en-GB" w:eastAsia="fr-FR"/>
        </w:rPr>
        <w:t>Further to the decision of the BIS taken by Written Procedure 202</w:t>
      </w:r>
      <w:r>
        <w:rPr>
          <w:rFonts w:cs="Arial"/>
          <w:color w:val="000000"/>
          <w:sz w:val="20"/>
          <w:szCs w:val="20"/>
          <w:lang w:val="en-GB" w:eastAsia="fr-FR"/>
        </w:rPr>
        <w:t>0</w:t>
      </w:r>
      <w:r w:rsidRPr="00016F11">
        <w:rPr>
          <w:rFonts w:cs="Arial"/>
          <w:color w:val="000000"/>
          <w:sz w:val="20"/>
          <w:szCs w:val="20"/>
          <w:lang w:val="en-GB" w:eastAsia="fr-FR"/>
        </w:rPr>
        <w:t>/1</w:t>
      </w:r>
      <w:r>
        <w:rPr>
          <w:rFonts w:cs="Arial"/>
          <w:color w:val="000000"/>
          <w:sz w:val="20"/>
          <w:szCs w:val="20"/>
          <w:lang w:val="en-GB" w:eastAsia="fr-FR"/>
        </w:rPr>
        <w:t>6</w:t>
      </w:r>
      <w:r w:rsidRPr="00016F11">
        <w:rPr>
          <w:rFonts w:cs="Arial"/>
          <w:color w:val="000000"/>
          <w:sz w:val="20"/>
          <w:szCs w:val="20"/>
          <w:lang w:val="en-GB" w:eastAsia="fr-FR"/>
        </w:rPr>
        <w:t xml:space="preserve"> on </w:t>
      </w:r>
      <w:r>
        <w:rPr>
          <w:rFonts w:cs="Arial"/>
          <w:color w:val="000000"/>
          <w:sz w:val="20"/>
          <w:szCs w:val="20"/>
          <w:lang w:val="en-GB" w:eastAsia="fr-FR"/>
        </w:rPr>
        <w:t>15</w:t>
      </w:r>
      <w:r w:rsidRPr="00016F11">
        <w:rPr>
          <w:rFonts w:cs="Arial"/>
          <w:color w:val="000000"/>
          <w:sz w:val="20"/>
          <w:szCs w:val="20"/>
          <w:lang w:val="en-GB" w:eastAsia="fr-FR"/>
        </w:rPr>
        <w:t xml:space="preserve"> M</w:t>
      </w:r>
      <w:r>
        <w:rPr>
          <w:rFonts w:cs="Arial"/>
          <w:color w:val="000000"/>
          <w:sz w:val="20"/>
          <w:szCs w:val="20"/>
          <w:lang w:val="en-GB" w:eastAsia="fr-FR"/>
        </w:rPr>
        <w:t>ay</w:t>
      </w:r>
      <w:r w:rsidRPr="00016F11">
        <w:rPr>
          <w:rFonts w:cs="Arial"/>
          <w:color w:val="000000"/>
          <w:sz w:val="20"/>
          <w:szCs w:val="20"/>
          <w:lang w:val="en-GB" w:eastAsia="fr-FR"/>
        </w:rPr>
        <w:t xml:space="preserve"> 202</w:t>
      </w:r>
      <w:r>
        <w:rPr>
          <w:rFonts w:cs="Arial"/>
          <w:color w:val="000000"/>
          <w:sz w:val="20"/>
          <w:szCs w:val="20"/>
          <w:lang w:val="en-GB" w:eastAsia="fr-FR"/>
        </w:rPr>
        <w:t>0</w:t>
      </w:r>
      <w:r w:rsidRPr="00016F11">
        <w:rPr>
          <w:rFonts w:cs="Arial"/>
          <w:color w:val="000000"/>
          <w:sz w:val="20"/>
          <w:szCs w:val="20"/>
          <w:lang w:val="en-GB" w:eastAsia="fr-FR"/>
        </w:rPr>
        <w:t xml:space="preserve">, the different materials for the written examination papers to be used in the context of adoption of the new marking system in the European Baccalaureate for </w:t>
      </w:r>
      <w:r w:rsidRPr="00F66E91">
        <w:rPr>
          <w:rFonts w:cs="Arial"/>
          <w:b/>
          <w:color w:val="000000"/>
          <w:sz w:val="20"/>
          <w:szCs w:val="20"/>
          <w:lang w:val="en-GB" w:eastAsia="fr-FR"/>
        </w:rPr>
        <w:t>English Language I</w:t>
      </w:r>
      <w:r w:rsidRPr="00016F11">
        <w:rPr>
          <w:rFonts w:cs="Arial"/>
          <w:color w:val="000000"/>
          <w:sz w:val="20"/>
          <w:szCs w:val="20"/>
          <w:lang w:val="en-GB" w:eastAsia="fr-FR"/>
        </w:rPr>
        <w:t xml:space="preserve"> were inserted in the syllabus</w:t>
      </w:r>
      <w:r>
        <w:rPr>
          <w:rFonts w:cs="Arial"/>
          <w:color w:val="000000"/>
          <w:sz w:val="20"/>
          <w:szCs w:val="20"/>
          <w:lang w:val="en-GB" w:eastAsia="fr-FR"/>
        </w:rPr>
        <w:t>.</w:t>
      </w:r>
    </w:p>
  </w:footnote>
  <w:footnote w:id="2">
    <w:p w14:paraId="72520EEA" w14:textId="77777777" w:rsidR="00252A51" w:rsidRPr="00275582" w:rsidRDefault="00252A51">
      <w:pPr>
        <w:pStyle w:val="FootnoteText"/>
        <w:rPr>
          <w:lang w:val="en-US"/>
        </w:rPr>
      </w:pPr>
      <w:r>
        <w:rPr>
          <w:rStyle w:val="FootnoteReference"/>
        </w:rPr>
        <w:footnoteRef/>
      </w:r>
      <w:r w:rsidRPr="00275582">
        <w:rPr>
          <w:lang w:val="en-US"/>
        </w:rPr>
        <w:t xml:space="preserve"> see page 13 below for commentaries on how the Key Competences are addressed in this syllabus</w:t>
      </w:r>
    </w:p>
  </w:footnote>
  <w:footnote w:id="3">
    <w:p w14:paraId="511316CD" w14:textId="77777777" w:rsidR="00252A51" w:rsidRPr="00275582" w:rsidRDefault="00252A51">
      <w:pPr>
        <w:pStyle w:val="FootnoteText"/>
        <w:rPr>
          <w:lang w:val="en-US"/>
        </w:rPr>
      </w:pPr>
      <w:r>
        <w:rPr>
          <w:rStyle w:val="FootnoteReference"/>
        </w:rPr>
        <w:footnoteRef/>
      </w:r>
      <w:r w:rsidRPr="00275582">
        <w:rPr>
          <w:lang w:val="en-US"/>
        </w:rPr>
        <w:t xml:space="preserve"> See Annex 1, page 11 below, for commentary on these principles</w:t>
      </w:r>
    </w:p>
  </w:footnote>
  <w:footnote w:id="4">
    <w:p w14:paraId="645E909C" w14:textId="77777777" w:rsidR="00252A51" w:rsidRPr="00275582" w:rsidRDefault="00252A51">
      <w:pPr>
        <w:pStyle w:val="FootnoteText"/>
        <w:rPr>
          <w:lang w:val="en-US"/>
        </w:rPr>
      </w:pPr>
      <w:r>
        <w:rPr>
          <w:rStyle w:val="FootnoteReference"/>
        </w:rPr>
        <w:footnoteRef/>
      </w:r>
      <w:r w:rsidRPr="00275582">
        <w:rPr>
          <w:lang w:val="en-US"/>
        </w:rPr>
        <w:t xml:space="preserve"> See Annex 1, page 13 below, for commentary on these objectives</w:t>
      </w:r>
    </w:p>
  </w:footnote>
  <w:footnote w:id="5">
    <w:p w14:paraId="1ADE9E38" w14:textId="77777777" w:rsidR="00252A51" w:rsidRPr="00275582" w:rsidRDefault="00252A51">
      <w:pPr>
        <w:pStyle w:val="FootnoteText"/>
        <w:rPr>
          <w:lang w:val="en-US"/>
        </w:rPr>
      </w:pPr>
      <w:r>
        <w:rPr>
          <w:rStyle w:val="FootnoteReference"/>
        </w:rPr>
        <w:footnoteRef/>
      </w:r>
      <w:r w:rsidRPr="00275582">
        <w:rPr>
          <w:lang w:val="en-US"/>
        </w:rPr>
        <w:t xml:space="preserve"> See Annex 1, page 16 below, for commentary on content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0A803" w14:textId="77777777" w:rsidR="00252A51" w:rsidRDefault="00252A51" w:rsidP="00441E33">
    <w:pPr>
      <w:pStyle w:val="Header"/>
      <w:jc w:val="center"/>
      <w:rPr>
        <w:rFonts w:ascii="Arial" w:hAnsi="Arial"/>
        <w:b/>
        <w:sz w:val="28"/>
      </w:rPr>
    </w:pPr>
    <w:r>
      <w:rPr>
        <w:rFonts w:ascii="Arial" w:hAnsi="Arial"/>
        <w:b/>
        <w:sz w:val="28"/>
      </w:rPr>
      <w:t>EUROPEAN BACCALAUREATE 2021</w:t>
    </w:r>
  </w:p>
  <w:p w14:paraId="460A427F" w14:textId="77777777" w:rsidR="00252A51" w:rsidRDefault="00252A51" w:rsidP="00441E33">
    <w:pPr>
      <w:pStyle w:val="Header"/>
      <w:jc w:val="center"/>
      <w:rPr>
        <w:rFonts w:ascii="Arial" w:hAnsi="Arial"/>
        <w:b/>
        <w:sz w:val="28"/>
      </w:rPr>
    </w:pPr>
    <w:r>
      <w:rPr>
        <w:rFonts w:ascii="Arial" w:hAnsi="Arial"/>
        <w:b/>
        <w:sz w:val="28"/>
      </w:rPr>
      <w:t>(SAMPLE)</w:t>
    </w:r>
  </w:p>
  <w:p w14:paraId="12A5DFF3" w14:textId="77777777" w:rsidR="00252A51" w:rsidRDefault="00252A51" w:rsidP="00441E33">
    <w:pPr>
      <w:pStyle w:val="Header"/>
      <w:rPr>
        <w:rFonts w:ascii="Arial" w:hAnsi="Arial"/>
        <w:b/>
        <w:sz w:val="28"/>
        <w:szCs w:val="28"/>
      </w:rPr>
    </w:pPr>
    <w:r>
      <w:rPr>
        <w:rFonts w:ascii="Arial" w:hAnsi="Arial"/>
        <w:b/>
        <w:sz w:val="28"/>
        <w:szCs w:val="28"/>
      </w:rPr>
      <w:tab/>
    </w:r>
  </w:p>
  <w:p w14:paraId="008D30A4" w14:textId="77777777" w:rsidR="00252A51" w:rsidRDefault="00252A51" w:rsidP="00441E33">
    <w:pPr>
      <w:pStyle w:val="Header"/>
      <w:rPr>
        <w:rFonts w:ascii="Arial" w:hAnsi="Arial"/>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0723A" w14:textId="77777777" w:rsidR="00252A51" w:rsidRPr="00763A5C" w:rsidRDefault="00252A51" w:rsidP="00441E33">
    <w:pPr>
      <w:pStyle w:val="Header"/>
      <w:jc w:val="center"/>
      <w:rPr>
        <w:rFonts w:ascii="Arial" w:hAnsi="Arial"/>
        <w:sz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3D9C7" w14:textId="77777777" w:rsidR="00252A51" w:rsidRDefault="00252A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E84C1" w14:textId="77777777" w:rsidR="00252A51" w:rsidRDefault="00252A5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55700" w14:textId="77777777" w:rsidR="00252A51" w:rsidRDefault="00252A5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47CB4" w14:textId="77777777" w:rsidR="00252A51" w:rsidRDefault="00252A5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4A5D7" w14:textId="77777777" w:rsidR="00252A51" w:rsidRDefault="00252A5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93746" w14:textId="77777777" w:rsidR="00252A51" w:rsidRPr="00E22108" w:rsidRDefault="00252A51" w:rsidP="00E221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5E2C8F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44236D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95A249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42BF2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040B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E4A9C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FCC98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C61B3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2292D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B20B1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Num2"/>
    <w:lvl w:ilvl="0">
      <w:start w:val="17"/>
      <w:numFmt w:val="bullet"/>
      <w:lvlText w:val="-"/>
      <w:lvlJc w:val="left"/>
      <w:pPr>
        <w:tabs>
          <w:tab w:val="num" w:pos="0"/>
        </w:tabs>
        <w:ind w:left="108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15:restartNumberingAfterBreak="0">
    <w:nsid w:val="00000002"/>
    <w:multiLevelType w:val="multilevel"/>
    <w:tmpl w:val="861EB4F6"/>
    <w:name w:val="WWNum3"/>
    <w:lvl w:ilvl="0">
      <w:start w:val="1"/>
      <w:numFmt w:val="decimal"/>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rPr>
        <w:rFonts w:cs="Times New Roman"/>
        <w:b/>
        <w:i w:val="0"/>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2" w15:restartNumberingAfterBreak="0">
    <w:nsid w:val="00752EC5"/>
    <w:multiLevelType w:val="hybridMultilevel"/>
    <w:tmpl w:val="152A3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1DF7C68"/>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052D5093"/>
    <w:multiLevelType w:val="hybridMultilevel"/>
    <w:tmpl w:val="095A0A46"/>
    <w:lvl w:ilvl="0" w:tplc="04070017">
      <w:start w:val="1"/>
      <w:numFmt w:val="lowerLetter"/>
      <w:lvlText w:val="%1)"/>
      <w:lvlJc w:val="left"/>
      <w:pPr>
        <w:tabs>
          <w:tab w:val="num" w:pos="720"/>
        </w:tabs>
        <w:ind w:left="720" w:hanging="360"/>
      </w:pPr>
      <w:rPr>
        <w:rFonts w:cs="Times New Roman" w:hint="default"/>
      </w:rPr>
    </w:lvl>
    <w:lvl w:ilvl="1" w:tplc="99061074">
      <w:start w:val="1"/>
      <w:numFmt w:val="decimal"/>
      <w:lvlText w:val="%2."/>
      <w:lvlJc w:val="left"/>
      <w:pPr>
        <w:tabs>
          <w:tab w:val="num" w:pos="1440"/>
        </w:tabs>
        <w:ind w:left="1440" w:hanging="360"/>
      </w:pPr>
      <w:rPr>
        <w:rFonts w:ascii="Times New Roman" w:eastAsia="Times New Roman" w:hAnsi="Times New Roman"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6594159"/>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A6045B5"/>
    <w:multiLevelType w:val="hybridMultilevel"/>
    <w:tmpl w:val="6D6C218E"/>
    <w:lvl w:ilvl="0" w:tplc="673A8630">
      <w:start w:val="1"/>
      <w:numFmt w:val="upperLetter"/>
      <w:lvlText w:val="%1)"/>
      <w:lvlJc w:val="left"/>
      <w:pPr>
        <w:tabs>
          <w:tab w:val="num" w:pos="2012"/>
        </w:tabs>
        <w:ind w:left="2012" w:hanging="360"/>
      </w:pPr>
      <w:rPr>
        <w:rFonts w:cs="Times New Roman" w:hint="default"/>
      </w:rPr>
    </w:lvl>
    <w:lvl w:ilvl="1" w:tplc="04070019" w:tentative="1">
      <w:start w:val="1"/>
      <w:numFmt w:val="lowerLetter"/>
      <w:lvlText w:val="%2."/>
      <w:lvlJc w:val="left"/>
      <w:pPr>
        <w:tabs>
          <w:tab w:val="num" w:pos="2732"/>
        </w:tabs>
        <w:ind w:left="2732" w:hanging="360"/>
      </w:pPr>
      <w:rPr>
        <w:rFonts w:cs="Times New Roman"/>
      </w:rPr>
    </w:lvl>
    <w:lvl w:ilvl="2" w:tplc="0407001B" w:tentative="1">
      <w:start w:val="1"/>
      <w:numFmt w:val="lowerRoman"/>
      <w:lvlText w:val="%3."/>
      <w:lvlJc w:val="right"/>
      <w:pPr>
        <w:tabs>
          <w:tab w:val="num" w:pos="3452"/>
        </w:tabs>
        <w:ind w:left="3452" w:hanging="180"/>
      </w:pPr>
      <w:rPr>
        <w:rFonts w:cs="Times New Roman"/>
      </w:rPr>
    </w:lvl>
    <w:lvl w:ilvl="3" w:tplc="0407000F" w:tentative="1">
      <w:start w:val="1"/>
      <w:numFmt w:val="decimal"/>
      <w:lvlText w:val="%4."/>
      <w:lvlJc w:val="left"/>
      <w:pPr>
        <w:tabs>
          <w:tab w:val="num" w:pos="4172"/>
        </w:tabs>
        <w:ind w:left="4172" w:hanging="360"/>
      </w:pPr>
      <w:rPr>
        <w:rFonts w:cs="Times New Roman"/>
      </w:rPr>
    </w:lvl>
    <w:lvl w:ilvl="4" w:tplc="04070019" w:tentative="1">
      <w:start w:val="1"/>
      <w:numFmt w:val="lowerLetter"/>
      <w:lvlText w:val="%5."/>
      <w:lvlJc w:val="left"/>
      <w:pPr>
        <w:tabs>
          <w:tab w:val="num" w:pos="4892"/>
        </w:tabs>
        <w:ind w:left="4892" w:hanging="360"/>
      </w:pPr>
      <w:rPr>
        <w:rFonts w:cs="Times New Roman"/>
      </w:rPr>
    </w:lvl>
    <w:lvl w:ilvl="5" w:tplc="0407001B" w:tentative="1">
      <w:start w:val="1"/>
      <w:numFmt w:val="lowerRoman"/>
      <w:lvlText w:val="%6."/>
      <w:lvlJc w:val="right"/>
      <w:pPr>
        <w:tabs>
          <w:tab w:val="num" w:pos="5612"/>
        </w:tabs>
        <w:ind w:left="5612" w:hanging="180"/>
      </w:pPr>
      <w:rPr>
        <w:rFonts w:cs="Times New Roman"/>
      </w:rPr>
    </w:lvl>
    <w:lvl w:ilvl="6" w:tplc="0407000F" w:tentative="1">
      <w:start w:val="1"/>
      <w:numFmt w:val="decimal"/>
      <w:lvlText w:val="%7."/>
      <w:lvlJc w:val="left"/>
      <w:pPr>
        <w:tabs>
          <w:tab w:val="num" w:pos="6332"/>
        </w:tabs>
        <w:ind w:left="6332" w:hanging="360"/>
      </w:pPr>
      <w:rPr>
        <w:rFonts w:cs="Times New Roman"/>
      </w:rPr>
    </w:lvl>
    <w:lvl w:ilvl="7" w:tplc="04070019" w:tentative="1">
      <w:start w:val="1"/>
      <w:numFmt w:val="lowerLetter"/>
      <w:lvlText w:val="%8."/>
      <w:lvlJc w:val="left"/>
      <w:pPr>
        <w:tabs>
          <w:tab w:val="num" w:pos="7052"/>
        </w:tabs>
        <w:ind w:left="7052" w:hanging="360"/>
      </w:pPr>
      <w:rPr>
        <w:rFonts w:cs="Times New Roman"/>
      </w:rPr>
    </w:lvl>
    <w:lvl w:ilvl="8" w:tplc="0407001B" w:tentative="1">
      <w:start w:val="1"/>
      <w:numFmt w:val="lowerRoman"/>
      <w:lvlText w:val="%9."/>
      <w:lvlJc w:val="right"/>
      <w:pPr>
        <w:tabs>
          <w:tab w:val="num" w:pos="7772"/>
        </w:tabs>
        <w:ind w:left="7772" w:hanging="180"/>
      </w:pPr>
      <w:rPr>
        <w:rFonts w:cs="Times New Roman"/>
      </w:rPr>
    </w:lvl>
  </w:abstractNum>
  <w:abstractNum w:abstractNumId="17" w15:restartNumberingAfterBreak="0">
    <w:nsid w:val="13E743A9"/>
    <w:multiLevelType w:val="hybridMultilevel"/>
    <w:tmpl w:val="FD149B0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18" w15:restartNumberingAfterBreak="0">
    <w:nsid w:val="2515572B"/>
    <w:multiLevelType w:val="hybridMultilevel"/>
    <w:tmpl w:val="8856C0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281325DE"/>
    <w:multiLevelType w:val="hybridMultilevel"/>
    <w:tmpl w:val="CEDC83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2D177912"/>
    <w:multiLevelType w:val="hybridMultilevel"/>
    <w:tmpl w:val="97EA695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2EAD702B"/>
    <w:multiLevelType w:val="hybridMultilevel"/>
    <w:tmpl w:val="CDA25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F5808D3"/>
    <w:multiLevelType w:val="hybridMultilevel"/>
    <w:tmpl w:val="7758E34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44D24C6"/>
    <w:multiLevelType w:val="hybridMultilevel"/>
    <w:tmpl w:val="6E680292"/>
    <w:lvl w:ilvl="0" w:tplc="CF5C8262">
      <w:start w:val="1"/>
      <w:numFmt w:val="decimal"/>
      <w:lvlText w:val="%1."/>
      <w:lvlJc w:val="left"/>
      <w:pPr>
        <w:ind w:left="643" w:hanging="360"/>
      </w:pPr>
      <w:rPr>
        <w:rFonts w:hint="default"/>
        <w:b/>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4" w15:restartNumberingAfterBreak="0">
    <w:nsid w:val="37EE608F"/>
    <w:multiLevelType w:val="hybridMultilevel"/>
    <w:tmpl w:val="1C46E93A"/>
    <w:lvl w:ilvl="0" w:tplc="A6E2C878">
      <w:start w:val="1"/>
      <w:numFmt w:val="bullet"/>
      <w:lvlText w:val=""/>
      <w:lvlJc w:val="left"/>
      <w:pPr>
        <w:tabs>
          <w:tab w:val="num" w:pos="1800"/>
        </w:tabs>
        <w:ind w:left="180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E480389"/>
    <w:multiLevelType w:val="hybridMultilevel"/>
    <w:tmpl w:val="7F36D890"/>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AF3CA0"/>
    <w:multiLevelType w:val="hybridMultilevel"/>
    <w:tmpl w:val="2FFAFEFC"/>
    <w:lvl w:ilvl="0" w:tplc="4C32A0A6">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7BC3F25"/>
    <w:multiLevelType w:val="hybridMultilevel"/>
    <w:tmpl w:val="73EEDC22"/>
    <w:lvl w:ilvl="0" w:tplc="4FBA1EC2">
      <w:start w:val="1"/>
      <w:numFmt w:val="upp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B82733E"/>
    <w:multiLevelType w:val="multilevel"/>
    <w:tmpl w:val="A5D6AE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C9806AC"/>
    <w:multiLevelType w:val="hybridMultilevel"/>
    <w:tmpl w:val="557CD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1061B9"/>
    <w:multiLevelType w:val="hybridMultilevel"/>
    <w:tmpl w:val="5410432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1" w15:restartNumberingAfterBreak="0">
    <w:nsid w:val="636C667B"/>
    <w:multiLevelType w:val="hybridMultilevel"/>
    <w:tmpl w:val="036A6968"/>
    <w:lvl w:ilvl="0" w:tplc="0C07000F">
      <w:start w:val="1"/>
      <w:numFmt w:val="decimal"/>
      <w:lvlText w:val="%1."/>
      <w:lvlJc w:val="left"/>
      <w:pPr>
        <w:ind w:left="502" w:hanging="360"/>
      </w:pPr>
      <w:rPr>
        <w:rFonts w:cs="Times New Roman" w:hint="default"/>
        <w:i w:val="0"/>
      </w:rPr>
    </w:lvl>
    <w:lvl w:ilvl="1" w:tplc="0C070019">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32" w15:restartNumberingAfterBreak="0">
    <w:nsid w:val="68C9293B"/>
    <w:multiLevelType w:val="hybridMultilevel"/>
    <w:tmpl w:val="DADCC83A"/>
    <w:lvl w:ilvl="0" w:tplc="C21E79F8">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B50C5E"/>
    <w:multiLevelType w:val="hybridMultilevel"/>
    <w:tmpl w:val="54F47B5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4" w15:restartNumberingAfterBreak="0">
    <w:nsid w:val="711D3EE4"/>
    <w:multiLevelType w:val="hybridMultilevel"/>
    <w:tmpl w:val="E266F3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2CC5DAE"/>
    <w:multiLevelType w:val="hybridMultilevel"/>
    <w:tmpl w:val="2C94A8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5756164"/>
    <w:multiLevelType w:val="hybridMultilevel"/>
    <w:tmpl w:val="1C288FE6"/>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95306F"/>
    <w:multiLevelType w:val="hybridMultilevel"/>
    <w:tmpl w:val="B44430AA"/>
    <w:lvl w:ilvl="0" w:tplc="04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5E46DB7"/>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76E03019"/>
    <w:multiLevelType w:val="hybridMultilevel"/>
    <w:tmpl w:val="B750E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D049D3"/>
    <w:multiLevelType w:val="hybridMultilevel"/>
    <w:tmpl w:val="DD580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7C7D78"/>
    <w:multiLevelType w:val="hybridMultilevel"/>
    <w:tmpl w:val="70E442E4"/>
    <w:lvl w:ilvl="0" w:tplc="97A2A538">
      <w:start w:val="1"/>
      <w:numFmt w:val="decimal"/>
      <w:lvlText w:val="%1."/>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64555A">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960BA4">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6C198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CA5772">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EFCF87C">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EA96EE">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E0F742">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04993A">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37"/>
  </w:num>
  <w:num w:numId="2">
    <w:abstractNumId w:val="32"/>
  </w:num>
  <w:num w:numId="3">
    <w:abstractNumId w:val="31"/>
  </w:num>
  <w:num w:numId="4">
    <w:abstractNumId w:val="14"/>
  </w:num>
  <w:num w:numId="5">
    <w:abstractNumId w:val="24"/>
  </w:num>
  <w:num w:numId="6">
    <w:abstractNumId w:val="27"/>
  </w:num>
  <w:num w:numId="7">
    <w:abstractNumId w:val="16"/>
  </w:num>
  <w:num w:numId="8">
    <w:abstractNumId w:val="12"/>
  </w:num>
  <w:num w:numId="9">
    <w:abstractNumId w:val="29"/>
  </w:num>
  <w:num w:numId="10">
    <w:abstractNumId w:val="15"/>
  </w:num>
  <w:num w:numId="11">
    <w:abstractNumId w:val="13"/>
  </w:num>
  <w:num w:numId="12">
    <w:abstractNumId w:val="38"/>
  </w:num>
  <w:num w:numId="13">
    <w:abstractNumId w:val="26"/>
  </w:num>
  <w:num w:numId="14">
    <w:abstractNumId w:val="34"/>
  </w:num>
  <w:num w:numId="15">
    <w:abstractNumId w:val="20"/>
  </w:num>
  <w:num w:numId="16">
    <w:abstractNumId w:val="19"/>
  </w:num>
  <w:num w:numId="17">
    <w:abstractNumId w:val="18"/>
  </w:num>
  <w:num w:numId="18">
    <w:abstractNumId w:val="36"/>
  </w:num>
  <w:num w:numId="19">
    <w:abstractNumId w:val="25"/>
  </w:num>
  <w:num w:numId="20">
    <w:abstractNumId w:val="35"/>
  </w:num>
  <w:num w:numId="21">
    <w:abstractNumId w:val="30"/>
  </w:num>
  <w:num w:numId="22">
    <w:abstractNumId w:val="17"/>
  </w:num>
  <w:num w:numId="23">
    <w:abstractNumId w:val="33"/>
  </w:num>
  <w:num w:numId="24">
    <w:abstractNumId w:val="22"/>
  </w:num>
  <w:num w:numId="25">
    <w:abstractNumId w:val="28"/>
  </w:num>
  <w:num w:numId="26">
    <w:abstractNumId w:val="41"/>
  </w:num>
  <w:num w:numId="27">
    <w:abstractNumId w:val="39"/>
  </w:num>
  <w:num w:numId="28">
    <w:abstractNumId w:val="40"/>
  </w:num>
  <w:num w:numId="29">
    <w:abstractNumId w:val="21"/>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0F9"/>
    <w:rsid w:val="00004B48"/>
    <w:rsid w:val="00010EE9"/>
    <w:rsid w:val="00012E69"/>
    <w:rsid w:val="00016F11"/>
    <w:rsid w:val="00022F6F"/>
    <w:rsid w:val="00025CA8"/>
    <w:rsid w:val="00026B7E"/>
    <w:rsid w:val="000340F0"/>
    <w:rsid w:val="0003461E"/>
    <w:rsid w:val="000351A8"/>
    <w:rsid w:val="00042C5C"/>
    <w:rsid w:val="00045014"/>
    <w:rsid w:val="00045977"/>
    <w:rsid w:val="00054E6F"/>
    <w:rsid w:val="00055821"/>
    <w:rsid w:val="00064453"/>
    <w:rsid w:val="00064E20"/>
    <w:rsid w:val="00071C5D"/>
    <w:rsid w:val="00073E5B"/>
    <w:rsid w:val="00074302"/>
    <w:rsid w:val="00085CAE"/>
    <w:rsid w:val="00090ECB"/>
    <w:rsid w:val="0009279D"/>
    <w:rsid w:val="000942DC"/>
    <w:rsid w:val="000A2940"/>
    <w:rsid w:val="000B728F"/>
    <w:rsid w:val="000C0F41"/>
    <w:rsid w:val="000D1261"/>
    <w:rsid w:val="000D25BE"/>
    <w:rsid w:val="000E0DAB"/>
    <w:rsid w:val="000E44EA"/>
    <w:rsid w:val="000E51B4"/>
    <w:rsid w:val="000E57A3"/>
    <w:rsid w:val="000F0451"/>
    <w:rsid w:val="000F260A"/>
    <w:rsid w:val="000F3B30"/>
    <w:rsid w:val="00101A46"/>
    <w:rsid w:val="00101F2E"/>
    <w:rsid w:val="00105055"/>
    <w:rsid w:val="00112165"/>
    <w:rsid w:val="00121359"/>
    <w:rsid w:val="00133744"/>
    <w:rsid w:val="00145EB2"/>
    <w:rsid w:val="0014728C"/>
    <w:rsid w:val="00150E2D"/>
    <w:rsid w:val="00151E73"/>
    <w:rsid w:val="001555FF"/>
    <w:rsid w:val="0015672B"/>
    <w:rsid w:val="00157F99"/>
    <w:rsid w:val="00160EB2"/>
    <w:rsid w:val="00164643"/>
    <w:rsid w:val="001702EC"/>
    <w:rsid w:val="00173FB3"/>
    <w:rsid w:val="001740D9"/>
    <w:rsid w:val="00174347"/>
    <w:rsid w:val="001827C0"/>
    <w:rsid w:val="00184E3D"/>
    <w:rsid w:val="00185AAB"/>
    <w:rsid w:val="00186726"/>
    <w:rsid w:val="00193299"/>
    <w:rsid w:val="001A4953"/>
    <w:rsid w:val="001B3C5D"/>
    <w:rsid w:val="001B4141"/>
    <w:rsid w:val="001C0498"/>
    <w:rsid w:val="001C5FB3"/>
    <w:rsid w:val="001C7FC7"/>
    <w:rsid w:val="001D00DC"/>
    <w:rsid w:val="001E2900"/>
    <w:rsid w:val="001E3DE9"/>
    <w:rsid w:val="001E5792"/>
    <w:rsid w:val="001E599D"/>
    <w:rsid w:val="001F1219"/>
    <w:rsid w:val="001F672C"/>
    <w:rsid w:val="00201A75"/>
    <w:rsid w:val="0020262A"/>
    <w:rsid w:val="002100D1"/>
    <w:rsid w:val="0022615D"/>
    <w:rsid w:val="002265A1"/>
    <w:rsid w:val="00234765"/>
    <w:rsid w:val="0023658F"/>
    <w:rsid w:val="002419E7"/>
    <w:rsid w:val="00244CC4"/>
    <w:rsid w:val="00252A51"/>
    <w:rsid w:val="0025423E"/>
    <w:rsid w:val="00262A63"/>
    <w:rsid w:val="00265F5E"/>
    <w:rsid w:val="00271B4A"/>
    <w:rsid w:val="00271BA9"/>
    <w:rsid w:val="00275582"/>
    <w:rsid w:val="002777CB"/>
    <w:rsid w:val="00282775"/>
    <w:rsid w:val="00285846"/>
    <w:rsid w:val="002868E9"/>
    <w:rsid w:val="002A5E1C"/>
    <w:rsid w:val="002A727E"/>
    <w:rsid w:val="002B0660"/>
    <w:rsid w:val="002B3F86"/>
    <w:rsid w:val="002B72AC"/>
    <w:rsid w:val="002C2638"/>
    <w:rsid w:val="002C28C2"/>
    <w:rsid w:val="002C688C"/>
    <w:rsid w:val="002D00BE"/>
    <w:rsid w:val="002D2871"/>
    <w:rsid w:val="002F4B6F"/>
    <w:rsid w:val="002F58F2"/>
    <w:rsid w:val="00302C5D"/>
    <w:rsid w:val="00302CE2"/>
    <w:rsid w:val="00306F0D"/>
    <w:rsid w:val="003108A1"/>
    <w:rsid w:val="00311E68"/>
    <w:rsid w:val="0031244F"/>
    <w:rsid w:val="0031267A"/>
    <w:rsid w:val="00327931"/>
    <w:rsid w:val="00331493"/>
    <w:rsid w:val="00346ED3"/>
    <w:rsid w:val="00350E93"/>
    <w:rsid w:val="00362608"/>
    <w:rsid w:val="003806C7"/>
    <w:rsid w:val="003854AA"/>
    <w:rsid w:val="003943C4"/>
    <w:rsid w:val="00395C61"/>
    <w:rsid w:val="003A03BC"/>
    <w:rsid w:val="003A3127"/>
    <w:rsid w:val="003B6CF8"/>
    <w:rsid w:val="003C13F4"/>
    <w:rsid w:val="003C3AB7"/>
    <w:rsid w:val="003D248C"/>
    <w:rsid w:val="003D36EF"/>
    <w:rsid w:val="003D62B7"/>
    <w:rsid w:val="003E6045"/>
    <w:rsid w:val="0040387F"/>
    <w:rsid w:val="004044FA"/>
    <w:rsid w:val="00407523"/>
    <w:rsid w:val="00407576"/>
    <w:rsid w:val="00410ADD"/>
    <w:rsid w:val="004152D7"/>
    <w:rsid w:val="00415B09"/>
    <w:rsid w:val="00425F6F"/>
    <w:rsid w:val="00430A30"/>
    <w:rsid w:val="00441E33"/>
    <w:rsid w:val="0044448B"/>
    <w:rsid w:val="00446D7C"/>
    <w:rsid w:val="004505FD"/>
    <w:rsid w:val="00454D63"/>
    <w:rsid w:val="00454F35"/>
    <w:rsid w:val="004568C7"/>
    <w:rsid w:val="00470E06"/>
    <w:rsid w:val="00481575"/>
    <w:rsid w:val="00490798"/>
    <w:rsid w:val="004A006F"/>
    <w:rsid w:val="004A072A"/>
    <w:rsid w:val="004A759B"/>
    <w:rsid w:val="004B101C"/>
    <w:rsid w:val="004B1D66"/>
    <w:rsid w:val="004B2717"/>
    <w:rsid w:val="004B6C70"/>
    <w:rsid w:val="004B6DC0"/>
    <w:rsid w:val="004C0B08"/>
    <w:rsid w:val="004C5C08"/>
    <w:rsid w:val="004C5DF2"/>
    <w:rsid w:val="004D21EC"/>
    <w:rsid w:val="004E0801"/>
    <w:rsid w:val="004E567A"/>
    <w:rsid w:val="004F0BA7"/>
    <w:rsid w:val="004F7EA0"/>
    <w:rsid w:val="005043B9"/>
    <w:rsid w:val="0050606A"/>
    <w:rsid w:val="00507719"/>
    <w:rsid w:val="00521BD9"/>
    <w:rsid w:val="005323EE"/>
    <w:rsid w:val="0053373C"/>
    <w:rsid w:val="00541220"/>
    <w:rsid w:val="005415FC"/>
    <w:rsid w:val="00544FAF"/>
    <w:rsid w:val="005469A6"/>
    <w:rsid w:val="005544AF"/>
    <w:rsid w:val="0056043A"/>
    <w:rsid w:val="00560B58"/>
    <w:rsid w:val="00565E07"/>
    <w:rsid w:val="00566534"/>
    <w:rsid w:val="005728AA"/>
    <w:rsid w:val="00580DDA"/>
    <w:rsid w:val="005865C4"/>
    <w:rsid w:val="00586981"/>
    <w:rsid w:val="005A32FB"/>
    <w:rsid w:val="005A4ED4"/>
    <w:rsid w:val="005B352D"/>
    <w:rsid w:val="005B71A5"/>
    <w:rsid w:val="005C303D"/>
    <w:rsid w:val="005C6916"/>
    <w:rsid w:val="005C6FFC"/>
    <w:rsid w:val="005C7B0B"/>
    <w:rsid w:val="005D5468"/>
    <w:rsid w:val="005D6C2F"/>
    <w:rsid w:val="005E1DBC"/>
    <w:rsid w:val="005E2F8A"/>
    <w:rsid w:val="005E35CB"/>
    <w:rsid w:val="005E548E"/>
    <w:rsid w:val="005E7F62"/>
    <w:rsid w:val="00601B49"/>
    <w:rsid w:val="00622BDC"/>
    <w:rsid w:val="00623A65"/>
    <w:rsid w:val="00623E1A"/>
    <w:rsid w:val="00624A35"/>
    <w:rsid w:val="00630498"/>
    <w:rsid w:val="0063178E"/>
    <w:rsid w:val="006318F0"/>
    <w:rsid w:val="006466E3"/>
    <w:rsid w:val="0065374B"/>
    <w:rsid w:val="006769B4"/>
    <w:rsid w:val="006837D0"/>
    <w:rsid w:val="00684164"/>
    <w:rsid w:val="00685631"/>
    <w:rsid w:val="006A15DA"/>
    <w:rsid w:val="006A334E"/>
    <w:rsid w:val="006A637B"/>
    <w:rsid w:val="006A6C6F"/>
    <w:rsid w:val="006B5114"/>
    <w:rsid w:val="006C665D"/>
    <w:rsid w:val="006C7EEF"/>
    <w:rsid w:val="006D31F0"/>
    <w:rsid w:val="006D3ABF"/>
    <w:rsid w:val="006D7F18"/>
    <w:rsid w:val="006F43D8"/>
    <w:rsid w:val="006F51C1"/>
    <w:rsid w:val="00702736"/>
    <w:rsid w:val="007050A8"/>
    <w:rsid w:val="00714C6D"/>
    <w:rsid w:val="00723733"/>
    <w:rsid w:val="00726B3A"/>
    <w:rsid w:val="00731E63"/>
    <w:rsid w:val="00741DCB"/>
    <w:rsid w:val="00744E7F"/>
    <w:rsid w:val="007465F6"/>
    <w:rsid w:val="00750405"/>
    <w:rsid w:val="007505D9"/>
    <w:rsid w:val="0075593B"/>
    <w:rsid w:val="00761661"/>
    <w:rsid w:val="00765B8E"/>
    <w:rsid w:val="00774D18"/>
    <w:rsid w:val="00776243"/>
    <w:rsid w:val="00780AA0"/>
    <w:rsid w:val="007844D4"/>
    <w:rsid w:val="0078492E"/>
    <w:rsid w:val="007A1A4A"/>
    <w:rsid w:val="007A4C50"/>
    <w:rsid w:val="007A5716"/>
    <w:rsid w:val="007A5B86"/>
    <w:rsid w:val="007B7395"/>
    <w:rsid w:val="007C0D3B"/>
    <w:rsid w:val="007C4ED4"/>
    <w:rsid w:val="007C65D9"/>
    <w:rsid w:val="007D24ED"/>
    <w:rsid w:val="007E68D5"/>
    <w:rsid w:val="007E6AB9"/>
    <w:rsid w:val="007E73AF"/>
    <w:rsid w:val="007F07A0"/>
    <w:rsid w:val="00800564"/>
    <w:rsid w:val="0080144E"/>
    <w:rsid w:val="00801752"/>
    <w:rsid w:val="00811E8F"/>
    <w:rsid w:val="00812E69"/>
    <w:rsid w:val="00815B05"/>
    <w:rsid w:val="0082359B"/>
    <w:rsid w:val="00824166"/>
    <w:rsid w:val="00835C9F"/>
    <w:rsid w:val="0085348E"/>
    <w:rsid w:val="00872224"/>
    <w:rsid w:val="0088066C"/>
    <w:rsid w:val="00886721"/>
    <w:rsid w:val="00887723"/>
    <w:rsid w:val="008A5C5D"/>
    <w:rsid w:val="008A78D1"/>
    <w:rsid w:val="008B27F6"/>
    <w:rsid w:val="008B327B"/>
    <w:rsid w:val="008B4188"/>
    <w:rsid w:val="008C0583"/>
    <w:rsid w:val="008C11BF"/>
    <w:rsid w:val="008C17ED"/>
    <w:rsid w:val="008C519D"/>
    <w:rsid w:val="008C73E5"/>
    <w:rsid w:val="008D27A1"/>
    <w:rsid w:val="008D4B67"/>
    <w:rsid w:val="008D7530"/>
    <w:rsid w:val="008E315C"/>
    <w:rsid w:val="008F6C65"/>
    <w:rsid w:val="00903C40"/>
    <w:rsid w:val="00904A43"/>
    <w:rsid w:val="0091551F"/>
    <w:rsid w:val="00924C29"/>
    <w:rsid w:val="00925B1E"/>
    <w:rsid w:val="0092780A"/>
    <w:rsid w:val="00930375"/>
    <w:rsid w:val="00934DE9"/>
    <w:rsid w:val="009414FE"/>
    <w:rsid w:val="0094600C"/>
    <w:rsid w:val="00951043"/>
    <w:rsid w:val="00952AC1"/>
    <w:rsid w:val="0095379C"/>
    <w:rsid w:val="00963B58"/>
    <w:rsid w:val="0097099E"/>
    <w:rsid w:val="00975BD3"/>
    <w:rsid w:val="00984562"/>
    <w:rsid w:val="009847EF"/>
    <w:rsid w:val="0098613C"/>
    <w:rsid w:val="009965A8"/>
    <w:rsid w:val="00996EDC"/>
    <w:rsid w:val="009A3182"/>
    <w:rsid w:val="009B11D6"/>
    <w:rsid w:val="009B17B9"/>
    <w:rsid w:val="009B3118"/>
    <w:rsid w:val="009B7FF5"/>
    <w:rsid w:val="009C4DF6"/>
    <w:rsid w:val="009C56B1"/>
    <w:rsid w:val="009D7002"/>
    <w:rsid w:val="009D784C"/>
    <w:rsid w:val="009E14C2"/>
    <w:rsid w:val="009E17C7"/>
    <w:rsid w:val="009F5CB3"/>
    <w:rsid w:val="00A00973"/>
    <w:rsid w:val="00A112FE"/>
    <w:rsid w:val="00A13599"/>
    <w:rsid w:val="00A1573C"/>
    <w:rsid w:val="00A21561"/>
    <w:rsid w:val="00A2356A"/>
    <w:rsid w:val="00A24EE4"/>
    <w:rsid w:val="00A25844"/>
    <w:rsid w:val="00A26D93"/>
    <w:rsid w:val="00A27183"/>
    <w:rsid w:val="00A33D2B"/>
    <w:rsid w:val="00A36C77"/>
    <w:rsid w:val="00A414AC"/>
    <w:rsid w:val="00A423B4"/>
    <w:rsid w:val="00A42F32"/>
    <w:rsid w:val="00A447AE"/>
    <w:rsid w:val="00A53908"/>
    <w:rsid w:val="00A61CEB"/>
    <w:rsid w:val="00A6533E"/>
    <w:rsid w:val="00A65D59"/>
    <w:rsid w:val="00A70E93"/>
    <w:rsid w:val="00A75057"/>
    <w:rsid w:val="00A7525D"/>
    <w:rsid w:val="00A8779E"/>
    <w:rsid w:val="00A93B35"/>
    <w:rsid w:val="00A94A2C"/>
    <w:rsid w:val="00A9763B"/>
    <w:rsid w:val="00AA1CEC"/>
    <w:rsid w:val="00AA6C96"/>
    <w:rsid w:val="00AA772C"/>
    <w:rsid w:val="00AB68FC"/>
    <w:rsid w:val="00AC21BF"/>
    <w:rsid w:val="00AD0389"/>
    <w:rsid w:val="00AD0544"/>
    <w:rsid w:val="00AD4837"/>
    <w:rsid w:val="00AD4A4A"/>
    <w:rsid w:val="00AD58BD"/>
    <w:rsid w:val="00AE0D7D"/>
    <w:rsid w:val="00AE1A6A"/>
    <w:rsid w:val="00AE1C1C"/>
    <w:rsid w:val="00AE6909"/>
    <w:rsid w:val="00AE6D7B"/>
    <w:rsid w:val="00AE7F0C"/>
    <w:rsid w:val="00AF6778"/>
    <w:rsid w:val="00B07213"/>
    <w:rsid w:val="00B105C1"/>
    <w:rsid w:val="00B13A24"/>
    <w:rsid w:val="00B143D1"/>
    <w:rsid w:val="00B145D2"/>
    <w:rsid w:val="00B24C67"/>
    <w:rsid w:val="00B34CE4"/>
    <w:rsid w:val="00B35C84"/>
    <w:rsid w:val="00B43843"/>
    <w:rsid w:val="00B47914"/>
    <w:rsid w:val="00B54B2F"/>
    <w:rsid w:val="00B56FA3"/>
    <w:rsid w:val="00B67535"/>
    <w:rsid w:val="00B71C3E"/>
    <w:rsid w:val="00B72A87"/>
    <w:rsid w:val="00B74C9B"/>
    <w:rsid w:val="00B77B37"/>
    <w:rsid w:val="00B83806"/>
    <w:rsid w:val="00B85416"/>
    <w:rsid w:val="00B87430"/>
    <w:rsid w:val="00BB1D10"/>
    <w:rsid w:val="00BB476E"/>
    <w:rsid w:val="00BC0901"/>
    <w:rsid w:val="00BC5A58"/>
    <w:rsid w:val="00BD67D2"/>
    <w:rsid w:val="00BE7A22"/>
    <w:rsid w:val="00BF1A3B"/>
    <w:rsid w:val="00BF4BC1"/>
    <w:rsid w:val="00C02DAA"/>
    <w:rsid w:val="00C03A45"/>
    <w:rsid w:val="00C10314"/>
    <w:rsid w:val="00C218C1"/>
    <w:rsid w:val="00C236C1"/>
    <w:rsid w:val="00C36072"/>
    <w:rsid w:val="00C430F9"/>
    <w:rsid w:val="00C44663"/>
    <w:rsid w:val="00C46021"/>
    <w:rsid w:val="00C52033"/>
    <w:rsid w:val="00C61905"/>
    <w:rsid w:val="00C619A4"/>
    <w:rsid w:val="00C7138A"/>
    <w:rsid w:val="00C71609"/>
    <w:rsid w:val="00C71DCA"/>
    <w:rsid w:val="00C82C94"/>
    <w:rsid w:val="00C904BA"/>
    <w:rsid w:val="00C93443"/>
    <w:rsid w:val="00C938CB"/>
    <w:rsid w:val="00CA19D1"/>
    <w:rsid w:val="00CA7F42"/>
    <w:rsid w:val="00CB4DB4"/>
    <w:rsid w:val="00CB6324"/>
    <w:rsid w:val="00CB6651"/>
    <w:rsid w:val="00CB6C6E"/>
    <w:rsid w:val="00CC1BA8"/>
    <w:rsid w:val="00CC2E9A"/>
    <w:rsid w:val="00CD2B6C"/>
    <w:rsid w:val="00CD4849"/>
    <w:rsid w:val="00CD6B7F"/>
    <w:rsid w:val="00CD6EFF"/>
    <w:rsid w:val="00CE2811"/>
    <w:rsid w:val="00CE4434"/>
    <w:rsid w:val="00CE6E14"/>
    <w:rsid w:val="00CF2EE5"/>
    <w:rsid w:val="00CF48D4"/>
    <w:rsid w:val="00CF553E"/>
    <w:rsid w:val="00D014A7"/>
    <w:rsid w:val="00D0338B"/>
    <w:rsid w:val="00D1778D"/>
    <w:rsid w:val="00D17C8E"/>
    <w:rsid w:val="00D23C94"/>
    <w:rsid w:val="00D24A3D"/>
    <w:rsid w:val="00D24CB1"/>
    <w:rsid w:val="00D24F8F"/>
    <w:rsid w:val="00D25319"/>
    <w:rsid w:val="00D25935"/>
    <w:rsid w:val="00D422A6"/>
    <w:rsid w:val="00D43A82"/>
    <w:rsid w:val="00D44589"/>
    <w:rsid w:val="00D527CF"/>
    <w:rsid w:val="00D6024D"/>
    <w:rsid w:val="00D617C7"/>
    <w:rsid w:val="00D631D2"/>
    <w:rsid w:val="00D6523D"/>
    <w:rsid w:val="00D71FF2"/>
    <w:rsid w:val="00D81A0B"/>
    <w:rsid w:val="00D837B2"/>
    <w:rsid w:val="00D84A34"/>
    <w:rsid w:val="00D85458"/>
    <w:rsid w:val="00D90FF5"/>
    <w:rsid w:val="00D911A6"/>
    <w:rsid w:val="00D968F2"/>
    <w:rsid w:val="00DA2A2B"/>
    <w:rsid w:val="00DA4893"/>
    <w:rsid w:val="00DA4FA2"/>
    <w:rsid w:val="00DB33C4"/>
    <w:rsid w:val="00DB49FF"/>
    <w:rsid w:val="00DB6CFD"/>
    <w:rsid w:val="00DB6D56"/>
    <w:rsid w:val="00DB6E9D"/>
    <w:rsid w:val="00DC189C"/>
    <w:rsid w:val="00DC1A90"/>
    <w:rsid w:val="00DC21A7"/>
    <w:rsid w:val="00DC65D0"/>
    <w:rsid w:val="00DD1095"/>
    <w:rsid w:val="00DD4B9E"/>
    <w:rsid w:val="00DD4D42"/>
    <w:rsid w:val="00DD6B78"/>
    <w:rsid w:val="00DD6F81"/>
    <w:rsid w:val="00DF0215"/>
    <w:rsid w:val="00DF32FA"/>
    <w:rsid w:val="00DF517F"/>
    <w:rsid w:val="00E052A0"/>
    <w:rsid w:val="00E064F9"/>
    <w:rsid w:val="00E101DA"/>
    <w:rsid w:val="00E16859"/>
    <w:rsid w:val="00E22108"/>
    <w:rsid w:val="00E235B9"/>
    <w:rsid w:val="00E23D59"/>
    <w:rsid w:val="00E262DC"/>
    <w:rsid w:val="00E302BC"/>
    <w:rsid w:val="00E34F1B"/>
    <w:rsid w:val="00E373C2"/>
    <w:rsid w:val="00E42B0B"/>
    <w:rsid w:val="00E506CA"/>
    <w:rsid w:val="00E603DA"/>
    <w:rsid w:val="00E658E6"/>
    <w:rsid w:val="00E73F63"/>
    <w:rsid w:val="00E769E1"/>
    <w:rsid w:val="00E809FC"/>
    <w:rsid w:val="00E82733"/>
    <w:rsid w:val="00E8633F"/>
    <w:rsid w:val="00E9448A"/>
    <w:rsid w:val="00E95A63"/>
    <w:rsid w:val="00EA1D46"/>
    <w:rsid w:val="00EA7F36"/>
    <w:rsid w:val="00EC0734"/>
    <w:rsid w:val="00EC7119"/>
    <w:rsid w:val="00ED3CC5"/>
    <w:rsid w:val="00EE34E4"/>
    <w:rsid w:val="00EE770A"/>
    <w:rsid w:val="00EF3D0D"/>
    <w:rsid w:val="00EF3DC2"/>
    <w:rsid w:val="00EF53EB"/>
    <w:rsid w:val="00EF5542"/>
    <w:rsid w:val="00EF6472"/>
    <w:rsid w:val="00F04514"/>
    <w:rsid w:val="00F12373"/>
    <w:rsid w:val="00F13253"/>
    <w:rsid w:val="00F1485E"/>
    <w:rsid w:val="00F1508C"/>
    <w:rsid w:val="00F15198"/>
    <w:rsid w:val="00F15DD0"/>
    <w:rsid w:val="00F16D67"/>
    <w:rsid w:val="00F22B0F"/>
    <w:rsid w:val="00F274E0"/>
    <w:rsid w:val="00F30824"/>
    <w:rsid w:val="00F309BE"/>
    <w:rsid w:val="00F402DB"/>
    <w:rsid w:val="00F45CBF"/>
    <w:rsid w:val="00F63DB1"/>
    <w:rsid w:val="00F66E91"/>
    <w:rsid w:val="00F67493"/>
    <w:rsid w:val="00F67A18"/>
    <w:rsid w:val="00F77AD2"/>
    <w:rsid w:val="00F81EF2"/>
    <w:rsid w:val="00F8728C"/>
    <w:rsid w:val="00F903BA"/>
    <w:rsid w:val="00F91BA9"/>
    <w:rsid w:val="00F9524F"/>
    <w:rsid w:val="00FA0655"/>
    <w:rsid w:val="00FB20DA"/>
    <w:rsid w:val="00FB390D"/>
    <w:rsid w:val="00FB7982"/>
    <w:rsid w:val="00FC0769"/>
    <w:rsid w:val="00FC3B72"/>
    <w:rsid w:val="00FC3FCA"/>
    <w:rsid w:val="00FC4115"/>
    <w:rsid w:val="00FD0821"/>
    <w:rsid w:val="00FD4158"/>
    <w:rsid w:val="00FE2D64"/>
    <w:rsid w:val="00FE2DF6"/>
    <w:rsid w:val="00FE33DF"/>
    <w:rsid w:val="00FE67C9"/>
    <w:rsid w:val="00FF2C9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A1BAD7C"/>
  <w15:docId w15:val="{126BF670-A2EB-48A9-89C2-9B43E0410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1752"/>
    <w:rPr>
      <w:rFonts w:ascii="Arial" w:hAnsi="Arial"/>
      <w:sz w:val="24"/>
      <w:szCs w:val="24"/>
      <w:lang w:val="de-DE" w:eastAsia="de-DE"/>
    </w:rPr>
  </w:style>
  <w:style w:type="paragraph" w:styleId="Heading1">
    <w:name w:val="heading 1"/>
    <w:basedOn w:val="Normal"/>
    <w:next w:val="Normal"/>
    <w:link w:val="Heading1Char"/>
    <w:uiPriority w:val="9"/>
    <w:qFormat/>
    <w:locked/>
    <w:rsid w:val="0050606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qFormat/>
    <w:locked/>
    <w:rsid w:val="000F3B30"/>
    <w:pPr>
      <w:keepNext/>
      <w:spacing w:before="240" w:after="60"/>
      <w:outlineLvl w:val="1"/>
    </w:pPr>
    <w:rPr>
      <w:rFonts w:cs="Arial"/>
      <w:b/>
      <w:bCs/>
      <w:i/>
      <w:iCs/>
      <w:sz w:val="28"/>
      <w:szCs w:val="28"/>
    </w:rPr>
  </w:style>
  <w:style w:type="paragraph" w:styleId="Heading3">
    <w:name w:val="heading 3"/>
    <w:basedOn w:val="Normal"/>
    <w:next w:val="Normal"/>
    <w:link w:val="Heading3Char1"/>
    <w:uiPriority w:val="9"/>
    <w:qFormat/>
    <w:locked/>
    <w:rsid w:val="00430A30"/>
    <w:pPr>
      <w:keepNext/>
      <w:spacing w:before="240" w:after="60"/>
      <w:outlineLvl w:val="2"/>
    </w:pPr>
    <w:rPr>
      <w:rFonts w:cs="Arial"/>
      <w:b/>
      <w:bCs/>
      <w:sz w:val="26"/>
      <w:szCs w:val="26"/>
      <w:lang w:val="en-US" w:eastAsia="en-US"/>
    </w:rPr>
  </w:style>
  <w:style w:type="paragraph" w:styleId="Heading4">
    <w:name w:val="heading 4"/>
    <w:basedOn w:val="Normal"/>
    <w:next w:val="Normal"/>
    <w:link w:val="Heading4Char"/>
    <w:uiPriority w:val="9"/>
    <w:semiHidden/>
    <w:unhideWhenUsed/>
    <w:qFormat/>
    <w:locked/>
    <w:rsid w:val="00624A35"/>
    <w:pPr>
      <w:keepNext/>
      <w:spacing w:before="240" w:after="60" w:line="259" w:lineRule="auto"/>
      <w:outlineLvl w:val="3"/>
    </w:pPr>
    <w:rPr>
      <w:rFonts w:ascii="Calibri" w:hAnsi="Calibri"/>
      <w:b/>
      <w:bCs/>
      <w:sz w:val="28"/>
      <w:szCs w:val="28"/>
      <w:lang w:val="da-DK" w:eastAsia="en-US"/>
    </w:rPr>
  </w:style>
  <w:style w:type="paragraph" w:styleId="Heading5">
    <w:name w:val="heading 5"/>
    <w:basedOn w:val="Normal"/>
    <w:next w:val="Normal"/>
    <w:link w:val="Heading5Char"/>
    <w:uiPriority w:val="9"/>
    <w:semiHidden/>
    <w:unhideWhenUsed/>
    <w:qFormat/>
    <w:locked/>
    <w:rsid w:val="00624A35"/>
    <w:pPr>
      <w:spacing w:before="240" w:after="60" w:line="259" w:lineRule="auto"/>
      <w:outlineLvl w:val="4"/>
    </w:pPr>
    <w:rPr>
      <w:rFonts w:ascii="Calibri" w:hAnsi="Calibri"/>
      <w:b/>
      <w:bCs/>
      <w:i/>
      <w:iCs/>
      <w:sz w:val="26"/>
      <w:szCs w:val="26"/>
      <w:lang w:val="da-DK" w:eastAsia="en-US"/>
    </w:rPr>
  </w:style>
  <w:style w:type="paragraph" w:styleId="Heading6">
    <w:name w:val="heading 6"/>
    <w:basedOn w:val="Normal"/>
    <w:next w:val="Normal"/>
    <w:link w:val="Heading6Char"/>
    <w:uiPriority w:val="9"/>
    <w:semiHidden/>
    <w:unhideWhenUsed/>
    <w:qFormat/>
    <w:locked/>
    <w:rsid w:val="00624A35"/>
    <w:pPr>
      <w:spacing w:before="240" w:after="60" w:line="259" w:lineRule="auto"/>
      <w:outlineLvl w:val="5"/>
    </w:pPr>
    <w:rPr>
      <w:rFonts w:ascii="Calibri" w:hAnsi="Calibri"/>
      <w:b/>
      <w:bCs/>
      <w:sz w:val="22"/>
      <w:szCs w:val="22"/>
      <w:lang w:val="da-DK" w:eastAsia="en-US"/>
    </w:rPr>
  </w:style>
  <w:style w:type="paragraph" w:styleId="Heading7">
    <w:name w:val="heading 7"/>
    <w:basedOn w:val="Normal"/>
    <w:next w:val="Normal"/>
    <w:link w:val="Heading7Char"/>
    <w:uiPriority w:val="9"/>
    <w:semiHidden/>
    <w:unhideWhenUsed/>
    <w:qFormat/>
    <w:locked/>
    <w:rsid w:val="00624A35"/>
    <w:pPr>
      <w:spacing w:before="240" w:after="60" w:line="259" w:lineRule="auto"/>
      <w:outlineLvl w:val="6"/>
    </w:pPr>
    <w:rPr>
      <w:rFonts w:ascii="Calibri" w:hAnsi="Calibri"/>
      <w:lang w:val="da-DK" w:eastAsia="en-US"/>
    </w:rPr>
  </w:style>
  <w:style w:type="paragraph" w:styleId="Heading8">
    <w:name w:val="heading 8"/>
    <w:basedOn w:val="Normal"/>
    <w:next w:val="Normal"/>
    <w:link w:val="Heading8Char"/>
    <w:uiPriority w:val="9"/>
    <w:semiHidden/>
    <w:unhideWhenUsed/>
    <w:qFormat/>
    <w:locked/>
    <w:rsid w:val="00624A35"/>
    <w:pPr>
      <w:spacing w:before="240" w:after="60" w:line="259" w:lineRule="auto"/>
      <w:outlineLvl w:val="7"/>
    </w:pPr>
    <w:rPr>
      <w:rFonts w:ascii="Calibri" w:hAnsi="Calibri"/>
      <w:i/>
      <w:iCs/>
      <w:lang w:val="da-DK" w:eastAsia="en-US"/>
    </w:rPr>
  </w:style>
  <w:style w:type="paragraph" w:styleId="Heading9">
    <w:name w:val="heading 9"/>
    <w:basedOn w:val="Normal"/>
    <w:next w:val="Normal"/>
    <w:link w:val="Heading9Char"/>
    <w:uiPriority w:val="9"/>
    <w:semiHidden/>
    <w:unhideWhenUsed/>
    <w:qFormat/>
    <w:locked/>
    <w:rsid w:val="00624A35"/>
    <w:pPr>
      <w:spacing w:before="240" w:after="60" w:line="259" w:lineRule="auto"/>
      <w:outlineLvl w:val="8"/>
    </w:pPr>
    <w:rPr>
      <w:rFonts w:ascii="Calibri Light" w:hAnsi="Calibri Light"/>
      <w:sz w:val="22"/>
      <w:szCs w:val="22"/>
      <w:lang w:val="da-DK"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locked/>
    <w:rPr>
      <w:rFonts w:ascii="Cambria" w:hAnsi="Cambria" w:cs="Times New Roman"/>
      <w:b/>
      <w:bCs/>
      <w:i/>
      <w:iCs/>
      <w:sz w:val="28"/>
      <w:szCs w:val="28"/>
      <w:lang w:val="de-DE" w:eastAsia="de-DE"/>
    </w:rPr>
  </w:style>
  <w:style w:type="character" w:customStyle="1" w:styleId="Heading3Char">
    <w:name w:val="Heading 3 Char"/>
    <w:uiPriority w:val="9"/>
    <w:semiHidden/>
    <w:locked/>
    <w:rsid w:val="00FA0655"/>
    <w:rPr>
      <w:rFonts w:ascii="Cambria" w:hAnsi="Cambria" w:cs="Times New Roman"/>
      <w:b/>
      <w:bCs/>
      <w:sz w:val="26"/>
      <w:szCs w:val="26"/>
      <w:lang w:val="de-DE" w:eastAsia="de-DE"/>
    </w:rPr>
  </w:style>
  <w:style w:type="paragraph" w:styleId="Footer">
    <w:name w:val="footer"/>
    <w:basedOn w:val="Normal"/>
    <w:link w:val="FooterChar"/>
    <w:uiPriority w:val="99"/>
    <w:rsid w:val="00D24F8F"/>
    <w:pPr>
      <w:tabs>
        <w:tab w:val="center" w:pos="4536"/>
        <w:tab w:val="right" w:pos="9072"/>
      </w:tabs>
    </w:pPr>
  </w:style>
  <w:style w:type="character" w:customStyle="1" w:styleId="FooterChar">
    <w:name w:val="Footer Char"/>
    <w:link w:val="Footer"/>
    <w:uiPriority w:val="99"/>
    <w:locked/>
    <w:rsid w:val="0075593B"/>
    <w:rPr>
      <w:rFonts w:ascii="Arial" w:hAnsi="Arial" w:cs="Times New Roman"/>
      <w:sz w:val="24"/>
      <w:szCs w:val="24"/>
      <w:lang w:val="de-DE" w:eastAsia="de-DE"/>
    </w:rPr>
  </w:style>
  <w:style w:type="character" w:styleId="PageNumber">
    <w:name w:val="page number"/>
    <w:uiPriority w:val="99"/>
    <w:rsid w:val="00D24F8F"/>
    <w:rPr>
      <w:rFonts w:cs="Times New Roman"/>
    </w:rPr>
  </w:style>
  <w:style w:type="paragraph" w:styleId="BodyTextIndent">
    <w:name w:val="Body Text Indent"/>
    <w:basedOn w:val="Normal"/>
    <w:link w:val="BodyTextIndentChar"/>
    <w:uiPriority w:val="99"/>
    <w:rsid w:val="00D24F8F"/>
    <w:pPr>
      <w:ind w:left="708"/>
    </w:pPr>
    <w:rPr>
      <w:rFonts w:cs="Arial"/>
      <w:color w:val="FF0000"/>
      <w:lang w:val="fr-FR"/>
    </w:rPr>
  </w:style>
  <w:style w:type="character" w:customStyle="1" w:styleId="BodyTextIndentChar">
    <w:name w:val="Body Text Indent Char"/>
    <w:link w:val="BodyTextIndent"/>
    <w:uiPriority w:val="99"/>
    <w:semiHidden/>
    <w:locked/>
    <w:rsid w:val="0075593B"/>
    <w:rPr>
      <w:rFonts w:ascii="Arial" w:hAnsi="Arial" w:cs="Times New Roman"/>
      <w:sz w:val="24"/>
      <w:szCs w:val="24"/>
      <w:lang w:val="de-DE" w:eastAsia="de-DE"/>
    </w:rPr>
  </w:style>
  <w:style w:type="paragraph" w:styleId="DocumentMap">
    <w:name w:val="Document Map"/>
    <w:basedOn w:val="Normal"/>
    <w:link w:val="DocumentMapChar"/>
    <w:uiPriority w:val="99"/>
    <w:semiHidden/>
    <w:rsid w:val="004505FD"/>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75593B"/>
    <w:rPr>
      <w:rFonts w:cs="Times New Roman"/>
      <w:sz w:val="2"/>
      <w:lang w:val="de-DE" w:eastAsia="de-DE"/>
    </w:rPr>
  </w:style>
  <w:style w:type="paragraph" w:customStyle="1" w:styleId="nummer">
    <w:name w:val="nummer"/>
    <w:basedOn w:val="Normal"/>
    <w:uiPriority w:val="99"/>
    <w:rsid w:val="0088066C"/>
    <w:pPr>
      <w:tabs>
        <w:tab w:val="left" w:pos="397"/>
        <w:tab w:val="left" w:pos="992"/>
      </w:tabs>
      <w:ind w:left="397" w:hanging="397"/>
    </w:pPr>
    <w:rPr>
      <w:rFonts w:ascii="Arial Unicode MS" w:eastAsia="Arial Unicode MS" w:hAnsi="Times New Roman"/>
      <w:lang w:val="da-DK" w:eastAsia="da-DK"/>
    </w:rPr>
  </w:style>
  <w:style w:type="paragraph" w:styleId="List">
    <w:name w:val="List"/>
    <w:basedOn w:val="Normal"/>
    <w:uiPriority w:val="99"/>
    <w:rsid w:val="0088066C"/>
    <w:pPr>
      <w:ind w:left="283" w:hanging="283"/>
    </w:pPr>
    <w:rPr>
      <w:rFonts w:ascii="Times New Roman" w:hAnsi="Times New Roman"/>
      <w:lang w:val="da-DK" w:eastAsia="da-DK"/>
    </w:rPr>
  </w:style>
  <w:style w:type="paragraph" w:styleId="List2">
    <w:name w:val="List 2"/>
    <w:basedOn w:val="Normal"/>
    <w:uiPriority w:val="99"/>
    <w:rsid w:val="0088066C"/>
    <w:pPr>
      <w:ind w:left="566" w:hanging="283"/>
    </w:pPr>
    <w:rPr>
      <w:rFonts w:ascii="Times New Roman" w:hAnsi="Times New Roman"/>
      <w:lang w:val="da-DK" w:eastAsia="da-DK"/>
    </w:rPr>
  </w:style>
  <w:style w:type="paragraph" w:styleId="List3">
    <w:name w:val="List 3"/>
    <w:basedOn w:val="Normal"/>
    <w:uiPriority w:val="99"/>
    <w:rsid w:val="0088066C"/>
    <w:pPr>
      <w:ind w:left="849" w:hanging="283"/>
    </w:pPr>
    <w:rPr>
      <w:rFonts w:ascii="Times New Roman" w:hAnsi="Times New Roman"/>
      <w:lang w:val="da-DK" w:eastAsia="da-DK"/>
    </w:rPr>
  </w:style>
  <w:style w:type="paragraph" w:styleId="BodyText">
    <w:name w:val="Body Text"/>
    <w:basedOn w:val="Normal"/>
    <w:link w:val="BodyTextChar"/>
    <w:uiPriority w:val="99"/>
    <w:rsid w:val="0088066C"/>
    <w:pPr>
      <w:spacing w:after="120"/>
    </w:pPr>
    <w:rPr>
      <w:rFonts w:ascii="Times New Roman" w:hAnsi="Times New Roman"/>
      <w:lang w:val="da-DK" w:eastAsia="da-DK"/>
    </w:rPr>
  </w:style>
  <w:style w:type="character" w:customStyle="1" w:styleId="BodyTextChar">
    <w:name w:val="Body Text Char"/>
    <w:link w:val="BodyText"/>
    <w:uiPriority w:val="99"/>
    <w:locked/>
    <w:rsid w:val="0088066C"/>
    <w:rPr>
      <w:rFonts w:eastAsia="Times New Roman" w:cs="Times New Roman"/>
      <w:sz w:val="24"/>
      <w:szCs w:val="24"/>
      <w:lang w:val="da-DK" w:eastAsia="da-DK" w:bidi="ar-SA"/>
    </w:rPr>
  </w:style>
  <w:style w:type="paragraph" w:styleId="BodyTextFirstIndent2">
    <w:name w:val="Body Text First Indent 2"/>
    <w:basedOn w:val="BodyTextIndent"/>
    <w:link w:val="BodyTextFirstIndent2Char"/>
    <w:uiPriority w:val="99"/>
    <w:rsid w:val="0088066C"/>
    <w:pPr>
      <w:spacing w:after="120"/>
      <w:ind w:left="283" w:firstLine="210"/>
    </w:pPr>
    <w:rPr>
      <w:rFonts w:ascii="Times New Roman" w:hAnsi="Times New Roman" w:cs="Times New Roman"/>
      <w:color w:val="auto"/>
      <w:lang w:val="da-DK" w:eastAsia="da-DK"/>
    </w:rPr>
  </w:style>
  <w:style w:type="character" w:customStyle="1" w:styleId="BodyTextFirstIndent2Char">
    <w:name w:val="Body Text First Indent 2 Char"/>
    <w:link w:val="BodyTextFirstIndent2"/>
    <w:uiPriority w:val="99"/>
    <w:locked/>
    <w:rsid w:val="0088066C"/>
    <w:rPr>
      <w:rFonts w:eastAsia="Times New Roman" w:cs="Times New Roman"/>
      <w:sz w:val="24"/>
      <w:szCs w:val="24"/>
      <w:lang w:val="da-DK" w:eastAsia="da-DK" w:bidi="ar-SA"/>
    </w:rPr>
  </w:style>
  <w:style w:type="paragraph" w:styleId="ListParagraph">
    <w:name w:val="List Paragraph"/>
    <w:basedOn w:val="Normal"/>
    <w:uiPriority w:val="34"/>
    <w:qFormat/>
    <w:rsid w:val="00D84A34"/>
    <w:pPr>
      <w:spacing w:after="200" w:line="276" w:lineRule="auto"/>
      <w:ind w:left="720"/>
      <w:contextualSpacing/>
    </w:pPr>
    <w:rPr>
      <w:rFonts w:ascii="Calibri" w:hAnsi="Calibri" w:cs="Calibri"/>
      <w:sz w:val="22"/>
      <w:szCs w:val="22"/>
      <w:lang w:val="en-GB" w:eastAsia="en-US"/>
    </w:rPr>
  </w:style>
  <w:style w:type="character" w:customStyle="1" w:styleId="Heading3Char1">
    <w:name w:val="Heading 3 Char1"/>
    <w:link w:val="Heading3"/>
    <w:uiPriority w:val="99"/>
    <w:semiHidden/>
    <w:locked/>
    <w:rsid w:val="00430A30"/>
    <w:rPr>
      <w:rFonts w:ascii="Arial" w:hAnsi="Arial" w:cs="Arial"/>
      <w:b/>
      <w:bCs/>
      <w:sz w:val="26"/>
      <w:szCs w:val="26"/>
      <w:lang w:val="en-US" w:eastAsia="en-US" w:bidi="ar-SA"/>
    </w:rPr>
  </w:style>
  <w:style w:type="paragraph" w:customStyle="1" w:styleId="Default">
    <w:name w:val="Default"/>
    <w:uiPriority w:val="99"/>
    <w:rsid w:val="001740D9"/>
    <w:pPr>
      <w:autoSpaceDE w:val="0"/>
      <w:autoSpaceDN w:val="0"/>
      <w:adjustRightInd w:val="0"/>
    </w:pPr>
    <w:rPr>
      <w:rFonts w:ascii="Arial" w:hAnsi="Arial" w:cs="Arial"/>
      <w:color w:val="000000"/>
      <w:sz w:val="24"/>
      <w:szCs w:val="24"/>
      <w:lang w:val="de-DE" w:eastAsia="de-DE"/>
    </w:rPr>
  </w:style>
  <w:style w:type="paragraph" w:styleId="Header">
    <w:name w:val="header"/>
    <w:basedOn w:val="Normal"/>
    <w:link w:val="HeaderChar"/>
    <w:uiPriority w:val="99"/>
    <w:unhideWhenUsed/>
    <w:rsid w:val="00045014"/>
    <w:pPr>
      <w:tabs>
        <w:tab w:val="center" w:pos="4536"/>
        <w:tab w:val="right" w:pos="9072"/>
      </w:tabs>
    </w:pPr>
    <w:rPr>
      <w:rFonts w:ascii="Cambria" w:eastAsia="MS Mincho" w:hAnsi="Cambria"/>
      <w:lang w:val="fr-FR" w:eastAsia="fr-FR"/>
    </w:rPr>
  </w:style>
  <w:style w:type="character" w:customStyle="1" w:styleId="HeaderChar">
    <w:name w:val="Header Char"/>
    <w:link w:val="Header"/>
    <w:uiPriority w:val="99"/>
    <w:rsid w:val="00045014"/>
    <w:rPr>
      <w:rFonts w:ascii="Cambria" w:eastAsia="MS Mincho" w:hAnsi="Cambria"/>
      <w:sz w:val="24"/>
      <w:szCs w:val="24"/>
      <w:lang w:val="fr-FR" w:eastAsia="fr-FR"/>
    </w:rPr>
  </w:style>
  <w:style w:type="paragraph" w:styleId="BalloonText">
    <w:name w:val="Balloon Text"/>
    <w:basedOn w:val="Normal"/>
    <w:link w:val="BalloonTextChar"/>
    <w:uiPriority w:val="99"/>
    <w:semiHidden/>
    <w:unhideWhenUsed/>
    <w:rsid w:val="00CD2B6C"/>
    <w:rPr>
      <w:rFonts w:ascii="Tahoma" w:hAnsi="Tahoma" w:cs="Tahoma"/>
      <w:sz w:val="16"/>
      <w:szCs w:val="16"/>
    </w:rPr>
  </w:style>
  <w:style w:type="character" w:customStyle="1" w:styleId="BalloonTextChar">
    <w:name w:val="Balloon Text Char"/>
    <w:link w:val="BalloonText"/>
    <w:uiPriority w:val="99"/>
    <w:semiHidden/>
    <w:rsid w:val="00CD2B6C"/>
    <w:rPr>
      <w:rFonts w:ascii="Tahoma" w:hAnsi="Tahoma" w:cs="Tahoma"/>
      <w:sz w:val="16"/>
      <w:szCs w:val="16"/>
      <w:lang w:val="de-DE" w:eastAsia="de-DE"/>
    </w:rPr>
  </w:style>
  <w:style w:type="paragraph" w:customStyle="1" w:styleId="ListParagraph1">
    <w:name w:val="List Paragraph1"/>
    <w:basedOn w:val="Normal"/>
    <w:rsid w:val="00D968F2"/>
    <w:pPr>
      <w:suppressAutoHyphens/>
      <w:spacing w:line="100" w:lineRule="atLeast"/>
      <w:ind w:left="720"/>
    </w:pPr>
    <w:rPr>
      <w:rFonts w:ascii="Times New Roman" w:eastAsia="Calibri" w:hAnsi="Times New Roman"/>
      <w:kern w:val="1"/>
      <w:lang w:val="fr-LU" w:eastAsia="hi-IN" w:bidi="hi-IN"/>
    </w:rPr>
  </w:style>
  <w:style w:type="character" w:styleId="LineNumber">
    <w:name w:val="line number"/>
    <w:basedOn w:val="DefaultParagraphFont"/>
    <w:uiPriority w:val="99"/>
    <w:semiHidden/>
    <w:unhideWhenUsed/>
    <w:rsid w:val="00D968F2"/>
  </w:style>
  <w:style w:type="paragraph" w:customStyle="1" w:styleId="Listenabsatz1">
    <w:name w:val="Listenabsatz1"/>
    <w:basedOn w:val="Normal"/>
    <w:rsid w:val="00022F6F"/>
    <w:pPr>
      <w:spacing w:after="200" w:line="276" w:lineRule="auto"/>
      <w:ind w:left="720"/>
      <w:contextualSpacing/>
    </w:pPr>
    <w:rPr>
      <w:rFonts w:ascii="Calibri" w:eastAsia="SimSun" w:hAnsi="Calibri"/>
      <w:sz w:val="22"/>
      <w:szCs w:val="22"/>
      <w:lang w:val="fr-LU" w:eastAsia="en-US"/>
    </w:rPr>
  </w:style>
  <w:style w:type="character" w:styleId="Hyperlink">
    <w:name w:val="Hyperlink"/>
    <w:uiPriority w:val="99"/>
    <w:rsid w:val="00022F6F"/>
    <w:rPr>
      <w:rFonts w:cs="Times New Roman"/>
      <w:color w:val="0000FF"/>
      <w:u w:val="single"/>
    </w:rPr>
  </w:style>
  <w:style w:type="table" w:styleId="TableGrid">
    <w:name w:val="Table Grid"/>
    <w:basedOn w:val="TableNormal"/>
    <w:uiPriority w:val="39"/>
    <w:locked/>
    <w:rsid w:val="00E373C2"/>
    <w:rPr>
      <w:rFonts w:asciiTheme="minorHAnsi" w:eastAsiaTheme="minorHAnsi" w:hAnsiTheme="minorHAnsi" w:cstheme="minorBid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n92">
    <w:name w:val="span92"/>
    <w:basedOn w:val="DefaultParagraphFont"/>
    <w:rsid w:val="00A25844"/>
  </w:style>
  <w:style w:type="paragraph" w:styleId="FootnoteText">
    <w:name w:val="footnote text"/>
    <w:basedOn w:val="Normal"/>
    <w:link w:val="FootnoteTextChar"/>
    <w:uiPriority w:val="99"/>
    <w:semiHidden/>
    <w:unhideWhenUsed/>
    <w:rsid w:val="00121359"/>
    <w:rPr>
      <w:sz w:val="20"/>
      <w:szCs w:val="20"/>
    </w:rPr>
  </w:style>
  <w:style w:type="character" w:customStyle="1" w:styleId="FootnoteTextChar">
    <w:name w:val="Footnote Text Char"/>
    <w:basedOn w:val="DefaultParagraphFont"/>
    <w:link w:val="FootnoteText"/>
    <w:uiPriority w:val="99"/>
    <w:semiHidden/>
    <w:rsid w:val="00121359"/>
    <w:rPr>
      <w:rFonts w:ascii="Arial" w:hAnsi="Arial"/>
      <w:lang w:val="de-DE" w:eastAsia="de-DE"/>
    </w:rPr>
  </w:style>
  <w:style w:type="character" w:styleId="FootnoteReference">
    <w:name w:val="footnote reference"/>
    <w:basedOn w:val="DefaultParagraphFont"/>
    <w:uiPriority w:val="99"/>
    <w:semiHidden/>
    <w:unhideWhenUsed/>
    <w:rsid w:val="00121359"/>
    <w:rPr>
      <w:vertAlign w:val="superscript"/>
    </w:rPr>
  </w:style>
  <w:style w:type="paragraph" w:customStyle="1" w:styleId="Style">
    <w:name w:val="Style"/>
    <w:uiPriority w:val="99"/>
    <w:rsid w:val="00AD0544"/>
    <w:pPr>
      <w:widowControl w:val="0"/>
      <w:autoSpaceDE w:val="0"/>
      <w:autoSpaceDN w:val="0"/>
      <w:adjustRightInd w:val="0"/>
    </w:pPr>
    <w:rPr>
      <w:sz w:val="24"/>
      <w:szCs w:val="24"/>
      <w:lang w:val="en-GB" w:eastAsia="en-GB"/>
    </w:rPr>
  </w:style>
  <w:style w:type="paragraph" w:customStyle="1" w:styleId="ZCom">
    <w:name w:val="Z_Com"/>
    <w:basedOn w:val="Normal"/>
    <w:next w:val="Normal"/>
    <w:rsid w:val="00DA2A2B"/>
    <w:pPr>
      <w:widowControl w:val="0"/>
      <w:ind w:right="85"/>
      <w:jc w:val="both"/>
    </w:pPr>
    <w:rPr>
      <w:snapToGrid w:val="0"/>
      <w:szCs w:val="20"/>
      <w:lang w:eastAsia="en-US"/>
    </w:rPr>
  </w:style>
  <w:style w:type="paragraph" w:customStyle="1" w:styleId="ZDGName">
    <w:name w:val="Z_DGName"/>
    <w:basedOn w:val="Normal"/>
    <w:rsid w:val="00DA2A2B"/>
    <w:pPr>
      <w:widowControl w:val="0"/>
      <w:ind w:right="85"/>
      <w:jc w:val="both"/>
    </w:pPr>
    <w:rPr>
      <w:snapToGrid w:val="0"/>
      <w:sz w:val="16"/>
      <w:szCs w:val="20"/>
      <w:lang w:eastAsia="en-US"/>
    </w:rPr>
  </w:style>
  <w:style w:type="character" w:customStyle="1" w:styleId="Heading1Char">
    <w:name w:val="Heading 1 Char"/>
    <w:basedOn w:val="DefaultParagraphFont"/>
    <w:link w:val="Heading1"/>
    <w:uiPriority w:val="9"/>
    <w:rsid w:val="0050606A"/>
    <w:rPr>
      <w:rFonts w:asciiTheme="majorHAnsi" w:eastAsiaTheme="majorEastAsia" w:hAnsiTheme="majorHAnsi" w:cstheme="majorBidi"/>
      <w:color w:val="365F91" w:themeColor="accent1" w:themeShade="BF"/>
      <w:sz w:val="32"/>
      <w:szCs w:val="32"/>
      <w:lang w:val="de-DE" w:eastAsia="de-DE"/>
    </w:rPr>
  </w:style>
  <w:style w:type="character" w:customStyle="1" w:styleId="Heading4Char">
    <w:name w:val="Heading 4 Char"/>
    <w:basedOn w:val="DefaultParagraphFont"/>
    <w:link w:val="Heading4"/>
    <w:uiPriority w:val="9"/>
    <w:semiHidden/>
    <w:rsid w:val="00624A35"/>
    <w:rPr>
      <w:rFonts w:ascii="Calibri" w:hAnsi="Calibri"/>
      <w:b/>
      <w:bCs/>
      <w:sz w:val="28"/>
      <w:szCs w:val="28"/>
      <w:lang w:val="da-DK"/>
    </w:rPr>
  </w:style>
  <w:style w:type="character" w:customStyle="1" w:styleId="Heading5Char">
    <w:name w:val="Heading 5 Char"/>
    <w:basedOn w:val="DefaultParagraphFont"/>
    <w:link w:val="Heading5"/>
    <w:uiPriority w:val="9"/>
    <w:semiHidden/>
    <w:rsid w:val="00624A35"/>
    <w:rPr>
      <w:rFonts w:ascii="Calibri" w:hAnsi="Calibri"/>
      <w:b/>
      <w:bCs/>
      <w:i/>
      <w:iCs/>
      <w:sz w:val="26"/>
      <w:szCs w:val="26"/>
      <w:lang w:val="da-DK"/>
    </w:rPr>
  </w:style>
  <w:style w:type="character" w:customStyle="1" w:styleId="Heading6Char">
    <w:name w:val="Heading 6 Char"/>
    <w:basedOn w:val="DefaultParagraphFont"/>
    <w:link w:val="Heading6"/>
    <w:uiPriority w:val="9"/>
    <w:semiHidden/>
    <w:rsid w:val="00624A35"/>
    <w:rPr>
      <w:rFonts w:ascii="Calibri" w:hAnsi="Calibri"/>
      <w:b/>
      <w:bCs/>
      <w:sz w:val="22"/>
      <w:szCs w:val="22"/>
      <w:lang w:val="da-DK"/>
    </w:rPr>
  </w:style>
  <w:style w:type="character" w:customStyle="1" w:styleId="Heading7Char">
    <w:name w:val="Heading 7 Char"/>
    <w:basedOn w:val="DefaultParagraphFont"/>
    <w:link w:val="Heading7"/>
    <w:uiPriority w:val="9"/>
    <w:semiHidden/>
    <w:rsid w:val="00624A35"/>
    <w:rPr>
      <w:rFonts w:ascii="Calibri" w:hAnsi="Calibri"/>
      <w:sz w:val="24"/>
      <w:szCs w:val="24"/>
      <w:lang w:val="da-DK"/>
    </w:rPr>
  </w:style>
  <w:style w:type="character" w:customStyle="1" w:styleId="Heading8Char">
    <w:name w:val="Heading 8 Char"/>
    <w:basedOn w:val="DefaultParagraphFont"/>
    <w:link w:val="Heading8"/>
    <w:uiPriority w:val="9"/>
    <w:semiHidden/>
    <w:rsid w:val="00624A35"/>
    <w:rPr>
      <w:rFonts w:ascii="Calibri" w:hAnsi="Calibri"/>
      <w:i/>
      <w:iCs/>
      <w:sz w:val="24"/>
      <w:szCs w:val="24"/>
      <w:lang w:val="da-DK"/>
    </w:rPr>
  </w:style>
  <w:style w:type="character" w:customStyle="1" w:styleId="Heading9Char">
    <w:name w:val="Heading 9 Char"/>
    <w:basedOn w:val="DefaultParagraphFont"/>
    <w:link w:val="Heading9"/>
    <w:uiPriority w:val="9"/>
    <w:semiHidden/>
    <w:rsid w:val="00624A35"/>
    <w:rPr>
      <w:rFonts w:ascii="Calibri Light" w:hAnsi="Calibri Light"/>
      <w:sz w:val="22"/>
      <w:szCs w:val="22"/>
      <w:lang w:val="da-DK"/>
    </w:rPr>
  </w:style>
  <w:style w:type="character" w:styleId="CommentReference">
    <w:name w:val="annotation reference"/>
    <w:uiPriority w:val="99"/>
    <w:semiHidden/>
    <w:unhideWhenUsed/>
    <w:rsid w:val="00624A35"/>
    <w:rPr>
      <w:sz w:val="16"/>
      <w:szCs w:val="16"/>
      <w:lang w:val="da-DK"/>
    </w:rPr>
  </w:style>
  <w:style w:type="paragraph" w:styleId="CommentText">
    <w:name w:val="annotation text"/>
    <w:basedOn w:val="Normal"/>
    <w:link w:val="CommentTextChar"/>
    <w:uiPriority w:val="99"/>
    <w:unhideWhenUsed/>
    <w:rsid w:val="00624A35"/>
    <w:pPr>
      <w:spacing w:after="160"/>
    </w:pPr>
    <w:rPr>
      <w:rFonts w:ascii="Calibri" w:eastAsia="Calibri" w:hAnsi="Calibri"/>
      <w:sz w:val="20"/>
      <w:szCs w:val="20"/>
      <w:lang w:val="da-DK" w:eastAsia="en-US"/>
    </w:rPr>
  </w:style>
  <w:style w:type="character" w:customStyle="1" w:styleId="CommentTextChar">
    <w:name w:val="Comment Text Char"/>
    <w:basedOn w:val="DefaultParagraphFont"/>
    <w:link w:val="CommentText"/>
    <w:uiPriority w:val="99"/>
    <w:rsid w:val="00624A35"/>
    <w:rPr>
      <w:rFonts w:ascii="Calibri" w:eastAsia="Calibri" w:hAnsi="Calibri"/>
      <w:lang w:val="da-DK"/>
    </w:rPr>
  </w:style>
  <w:style w:type="table" w:customStyle="1" w:styleId="Tabel-Gitter1">
    <w:name w:val="Tabel - Gitter1"/>
    <w:basedOn w:val="TableNormal"/>
    <w:next w:val="TableGrid"/>
    <w:uiPriority w:val="59"/>
    <w:rsid w:val="00624A35"/>
    <w:rPr>
      <w:rFonts w:ascii="Arial" w:eastAsia="Calibri"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24A35"/>
    <w:rPr>
      <w:rFonts w:ascii="Calibri" w:eastAsia="Calibri" w:hAnsi="Calibri"/>
      <w:sz w:val="22"/>
      <w:szCs w:val="22"/>
      <w:lang w:val="en-GB"/>
    </w:rPr>
  </w:style>
  <w:style w:type="paragraph" w:styleId="EnvelopeReturn">
    <w:name w:val="envelope return"/>
    <w:basedOn w:val="Normal"/>
    <w:uiPriority w:val="99"/>
    <w:semiHidden/>
    <w:unhideWhenUsed/>
    <w:rsid w:val="00624A35"/>
    <w:pPr>
      <w:spacing w:after="160" w:line="259" w:lineRule="auto"/>
    </w:pPr>
    <w:rPr>
      <w:rFonts w:ascii="Calibri Light" w:hAnsi="Calibri Light"/>
      <w:sz w:val="20"/>
      <w:szCs w:val="20"/>
      <w:lang w:val="da-DK" w:eastAsia="en-US"/>
    </w:rPr>
  </w:style>
  <w:style w:type="table" w:styleId="PlainTable1">
    <w:name w:val="Plain Table 1"/>
    <w:basedOn w:val="TableNormal"/>
    <w:uiPriority w:val="41"/>
    <w:rsid w:val="00624A35"/>
    <w:rPr>
      <w:rFonts w:ascii="Calibri" w:eastAsia="Calibri" w:hAnsi="Calibri"/>
      <w:lang w:val="en-GB" w:eastAsia="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2">
    <w:name w:val="Plain Table 2"/>
    <w:basedOn w:val="TableNormal"/>
    <w:uiPriority w:val="42"/>
    <w:rsid w:val="00624A35"/>
    <w:rPr>
      <w:rFonts w:ascii="Calibri" w:eastAsia="Calibri" w:hAnsi="Calibri"/>
      <w:lang w:val="en-GB" w:eastAsia="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3">
    <w:name w:val="Plain Table 3"/>
    <w:basedOn w:val="TableNormal"/>
    <w:uiPriority w:val="43"/>
    <w:rsid w:val="00624A35"/>
    <w:rPr>
      <w:rFonts w:ascii="Calibri" w:eastAsia="Calibri" w:hAnsi="Calibri"/>
      <w:lang w:val="en-GB"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24A35"/>
    <w:rPr>
      <w:rFonts w:ascii="Calibri" w:eastAsia="Calibri" w:hAnsi="Calibri"/>
      <w:lang w:val="en-GB"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5">
    <w:name w:val="Plain Table 5"/>
    <w:basedOn w:val="TableNormal"/>
    <w:uiPriority w:val="45"/>
    <w:rsid w:val="00624A35"/>
    <w:rPr>
      <w:rFonts w:ascii="Calibri" w:eastAsia="Calibri" w:hAnsi="Calibri"/>
      <w:lang w:val="en-GB"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624A35"/>
    <w:pPr>
      <w:spacing w:after="160" w:line="259" w:lineRule="auto"/>
    </w:pPr>
    <w:rPr>
      <w:rFonts w:ascii="Courier New" w:eastAsia="Calibri" w:hAnsi="Courier New" w:cs="Courier New"/>
      <w:sz w:val="20"/>
      <w:szCs w:val="20"/>
      <w:lang w:val="da-DK" w:eastAsia="en-US"/>
    </w:rPr>
  </w:style>
  <w:style w:type="character" w:customStyle="1" w:styleId="PlainTextChar">
    <w:name w:val="Plain Text Char"/>
    <w:basedOn w:val="DefaultParagraphFont"/>
    <w:link w:val="PlainText"/>
    <w:uiPriority w:val="99"/>
    <w:semiHidden/>
    <w:rsid w:val="00624A35"/>
    <w:rPr>
      <w:rFonts w:ascii="Courier New" w:eastAsia="Calibri" w:hAnsi="Courier New" w:cs="Courier New"/>
      <w:lang w:val="da-DK"/>
    </w:rPr>
  </w:style>
  <w:style w:type="character" w:styleId="FollowedHyperlink">
    <w:name w:val="FollowedHyperlink"/>
    <w:uiPriority w:val="99"/>
    <w:semiHidden/>
    <w:unhideWhenUsed/>
    <w:rsid w:val="00624A35"/>
    <w:rPr>
      <w:color w:val="954F72"/>
      <w:u w:val="single"/>
      <w:lang w:val="da-DK"/>
    </w:rPr>
  </w:style>
  <w:style w:type="paragraph" w:styleId="Bibliography">
    <w:name w:val="Bibliography"/>
    <w:basedOn w:val="Normal"/>
    <w:next w:val="Normal"/>
    <w:uiPriority w:val="37"/>
    <w:semiHidden/>
    <w:unhideWhenUsed/>
    <w:rsid w:val="00624A35"/>
    <w:pPr>
      <w:spacing w:after="160" w:line="259" w:lineRule="auto"/>
    </w:pPr>
    <w:rPr>
      <w:rFonts w:ascii="Calibri" w:eastAsia="Calibri" w:hAnsi="Calibri"/>
      <w:sz w:val="22"/>
      <w:szCs w:val="22"/>
      <w:lang w:val="da-DK" w:eastAsia="en-US"/>
    </w:rPr>
  </w:style>
  <w:style w:type="paragraph" w:styleId="Caption">
    <w:name w:val="caption"/>
    <w:basedOn w:val="Normal"/>
    <w:next w:val="Normal"/>
    <w:uiPriority w:val="35"/>
    <w:semiHidden/>
    <w:unhideWhenUsed/>
    <w:qFormat/>
    <w:locked/>
    <w:rsid w:val="00624A35"/>
    <w:pPr>
      <w:spacing w:after="160" w:line="259" w:lineRule="auto"/>
    </w:pPr>
    <w:rPr>
      <w:rFonts w:ascii="Calibri" w:eastAsia="Calibri" w:hAnsi="Calibri"/>
      <w:b/>
      <w:bCs/>
      <w:sz w:val="20"/>
      <w:szCs w:val="20"/>
      <w:lang w:val="da-DK" w:eastAsia="en-US"/>
    </w:rPr>
  </w:style>
  <w:style w:type="paragraph" w:styleId="BlockText">
    <w:name w:val="Block Text"/>
    <w:basedOn w:val="Normal"/>
    <w:uiPriority w:val="99"/>
    <w:semiHidden/>
    <w:unhideWhenUsed/>
    <w:rsid w:val="00624A35"/>
    <w:pPr>
      <w:spacing w:after="120" w:line="259" w:lineRule="auto"/>
      <w:ind w:left="1440" w:right="1440"/>
    </w:pPr>
    <w:rPr>
      <w:rFonts w:ascii="Calibri" w:eastAsia="Calibri" w:hAnsi="Calibri"/>
      <w:sz w:val="22"/>
      <w:szCs w:val="22"/>
      <w:lang w:val="da-DK" w:eastAsia="en-US"/>
    </w:rPr>
  </w:style>
  <w:style w:type="character" w:styleId="BookTitle">
    <w:name w:val="Book Title"/>
    <w:uiPriority w:val="33"/>
    <w:qFormat/>
    <w:rsid w:val="00624A35"/>
    <w:rPr>
      <w:b/>
      <w:bCs/>
      <w:i/>
      <w:iCs/>
      <w:spacing w:val="5"/>
      <w:lang w:val="da-DK"/>
    </w:rPr>
  </w:style>
  <w:style w:type="paragraph" w:styleId="MessageHeader">
    <w:name w:val="Message Header"/>
    <w:basedOn w:val="Normal"/>
    <w:link w:val="MessageHeaderChar"/>
    <w:uiPriority w:val="99"/>
    <w:semiHidden/>
    <w:unhideWhenUsed/>
    <w:rsid w:val="00624A35"/>
    <w:pPr>
      <w:pBdr>
        <w:top w:val="single" w:sz="6" w:space="1" w:color="auto"/>
        <w:left w:val="single" w:sz="6" w:space="1" w:color="auto"/>
        <w:bottom w:val="single" w:sz="6" w:space="1" w:color="auto"/>
        <w:right w:val="single" w:sz="6" w:space="1" w:color="auto"/>
      </w:pBdr>
      <w:shd w:val="pct20" w:color="auto" w:fill="auto"/>
      <w:spacing w:after="160" w:line="259" w:lineRule="auto"/>
      <w:ind w:left="1134" w:hanging="1134"/>
    </w:pPr>
    <w:rPr>
      <w:rFonts w:ascii="Calibri Light" w:hAnsi="Calibri Light"/>
      <w:lang w:val="da-DK" w:eastAsia="en-US"/>
    </w:rPr>
  </w:style>
  <w:style w:type="character" w:customStyle="1" w:styleId="MessageHeaderChar">
    <w:name w:val="Message Header Char"/>
    <w:basedOn w:val="DefaultParagraphFont"/>
    <w:link w:val="MessageHeader"/>
    <w:uiPriority w:val="99"/>
    <w:semiHidden/>
    <w:rsid w:val="00624A35"/>
    <w:rPr>
      <w:rFonts w:ascii="Calibri Light" w:hAnsi="Calibri Light"/>
      <w:sz w:val="24"/>
      <w:szCs w:val="24"/>
      <w:shd w:val="pct20" w:color="auto" w:fill="auto"/>
      <w:lang w:val="da-DK"/>
    </w:rPr>
  </w:style>
  <w:style w:type="paragraph" w:styleId="BodyTextFirstIndent">
    <w:name w:val="Body Text First Indent"/>
    <w:basedOn w:val="BodyText"/>
    <w:link w:val="BodyTextFirstIndentChar"/>
    <w:uiPriority w:val="99"/>
    <w:semiHidden/>
    <w:unhideWhenUsed/>
    <w:rsid w:val="00624A35"/>
    <w:pPr>
      <w:spacing w:line="259" w:lineRule="auto"/>
      <w:ind w:firstLine="210"/>
    </w:pPr>
    <w:rPr>
      <w:rFonts w:ascii="Calibri" w:eastAsia="Calibri" w:hAnsi="Calibri"/>
      <w:sz w:val="22"/>
      <w:szCs w:val="22"/>
      <w:lang w:eastAsia="en-US"/>
    </w:rPr>
  </w:style>
  <w:style w:type="character" w:customStyle="1" w:styleId="BodyTextFirstIndentChar">
    <w:name w:val="Body Text First Indent Char"/>
    <w:basedOn w:val="BodyTextChar"/>
    <w:link w:val="BodyTextFirstIndent"/>
    <w:uiPriority w:val="99"/>
    <w:semiHidden/>
    <w:rsid w:val="00624A35"/>
    <w:rPr>
      <w:rFonts w:ascii="Calibri" w:eastAsia="Calibri" w:hAnsi="Calibri" w:cs="Times New Roman"/>
      <w:sz w:val="22"/>
      <w:szCs w:val="22"/>
      <w:lang w:val="da-DK" w:eastAsia="da-DK" w:bidi="ar-SA"/>
    </w:rPr>
  </w:style>
  <w:style w:type="paragraph" w:styleId="BodyText2">
    <w:name w:val="Body Text 2"/>
    <w:basedOn w:val="Normal"/>
    <w:link w:val="BodyText2Char"/>
    <w:uiPriority w:val="99"/>
    <w:semiHidden/>
    <w:unhideWhenUsed/>
    <w:rsid w:val="00624A35"/>
    <w:pPr>
      <w:spacing w:after="120" w:line="480" w:lineRule="auto"/>
    </w:pPr>
    <w:rPr>
      <w:rFonts w:ascii="Calibri" w:eastAsia="Calibri" w:hAnsi="Calibri"/>
      <w:sz w:val="22"/>
      <w:szCs w:val="22"/>
      <w:lang w:val="da-DK" w:eastAsia="en-US"/>
    </w:rPr>
  </w:style>
  <w:style w:type="character" w:customStyle="1" w:styleId="BodyText2Char">
    <w:name w:val="Body Text 2 Char"/>
    <w:basedOn w:val="DefaultParagraphFont"/>
    <w:link w:val="BodyText2"/>
    <w:uiPriority w:val="99"/>
    <w:semiHidden/>
    <w:rsid w:val="00624A35"/>
    <w:rPr>
      <w:rFonts w:ascii="Calibri" w:eastAsia="Calibri" w:hAnsi="Calibri"/>
      <w:sz w:val="22"/>
      <w:szCs w:val="22"/>
      <w:lang w:val="da-DK"/>
    </w:rPr>
  </w:style>
  <w:style w:type="paragraph" w:styleId="BodyText3">
    <w:name w:val="Body Text 3"/>
    <w:basedOn w:val="Normal"/>
    <w:link w:val="BodyText3Char"/>
    <w:uiPriority w:val="99"/>
    <w:semiHidden/>
    <w:unhideWhenUsed/>
    <w:rsid w:val="00624A35"/>
    <w:pPr>
      <w:spacing w:after="120" w:line="259" w:lineRule="auto"/>
    </w:pPr>
    <w:rPr>
      <w:rFonts w:ascii="Calibri" w:eastAsia="Calibri" w:hAnsi="Calibri"/>
      <w:sz w:val="16"/>
      <w:szCs w:val="16"/>
      <w:lang w:val="da-DK" w:eastAsia="en-US"/>
    </w:rPr>
  </w:style>
  <w:style w:type="character" w:customStyle="1" w:styleId="BodyText3Char">
    <w:name w:val="Body Text 3 Char"/>
    <w:basedOn w:val="DefaultParagraphFont"/>
    <w:link w:val="BodyText3"/>
    <w:uiPriority w:val="99"/>
    <w:semiHidden/>
    <w:rsid w:val="00624A35"/>
    <w:rPr>
      <w:rFonts w:ascii="Calibri" w:eastAsia="Calibri" w:hAnsi="Calibri"/>
      <w:sz w:val="16"/>
      <w:szCs w:val="16"/>
      <w:lang w:val="da-DK"/>
    </w:rPr>
  </w:style>
  <w:style w:type="paragraph" w:styleId="BodyTextIndent2">
    <w:name w:val="Body Text Indent 2"/>
    <w:basedOn w:val="Normal"/>
    <w:link w:val="BodyTextIndent2Char"/>
    <w:uiPriority w:val="99"/>
    <w:semiHidden/>
    <w:unhideWhenUsed/>
    <w:rsid w:val="00624A35"/>
    <w:pPr>
      <w:spacing w:after="120" w:line="480" w:lineRule="auto"/>
      <w:ind w:left="283"/>
    </w:pPr>
    <w:rPr>
      <w:rFonts w:ascii="Calibri" w:eastAsia="Calibri" w:hAnsi="Calibri"/>
      <w:sz w:val="22"/>
      <w:szCs w:val="22"/>
      <w:lang w:val="da-DK" w:eastAsia="en-US"/>
    </w:rPr>
  </w:style>
  <w:style w:type="character" w:customStyle="1" w:styleId="BodyTextIndent2Char">
    <w:name w:val="Body Text Indent 2 Char"/>
    <w:basedOn w:val="DefaultParagraphFont"/>
    <w:link w:val="BodyTextIndent2"/>
    <w:uiPriority w:val="99"/>
    <w:semiHidden/>
    <w:rsid w:val="00624A35"/>
    <w:rPr>
      <w:rFonts w:ascii="Calibri" w:eastAsia="Calibri" w:hAnsi="Calibri"/>
      <w:sz w:val="22"/>
      <w:szCs w:val="22"/>
      <w:lang w:val="da-DK"/>
    </w:rPr>
  </w:style>
  <w:style w:type="paragraph" w:styleId="BodyTextIndent3">
    <w:name w:val="Body Text Indent 3"/>
    <w:basedOn w:val="Normal"/>
    <w:link w:val="BodyTextIndent3Char"/>
    <w:uiPriority w:val="99"/>
    <w:semiHidden/>
    <w:unhideWhenUsed/>
    <w:rsid w:val="00624A35"/>
    <w:pPr>
      <w:spacing w:after="120" w:line="259" w:lineRule="auto"/>
      <w:ind w:left="283"/>
    </w:pPr>
    <w:rPr>
      <w:rFonts w:ascii="Calibri" w:eastAsia="Calibri" w:hAnsi="Calibri"/>
      <w:sz w:val="16"/>
      <w:szCs w:val="16"/>
      <w:lang w:val="da-DK" w:eastAsia="en-US"/>
    </w:rPr>
  </w:style>
  <w:style w:type="character" w:customStyle="1" w:styleId="BodyTextIndent3Char">
    <w:name w:val="Body Text Indent 3 Char"/>
    <w:basedOn w:val="DefaultParagraphFont"/>
    <w:link w:val="BodyTextIndent3"/>
    <w:uiPriority w:val="99"/>
    <w:semiHidden/>
    <w:rsid w:val="00624A35"/>
    <w:rPr>
      <w:rFonts w:ascii="Calibri" w:eastAsia="Calibri" w:hAnsi="Calibri"/>
      <w:sz w:val="16"/>
      <w:szCs w:val="16"/>
      <w:lang w:val="da-DK"/>
    </w:rPr>
  </w:style>
  <w:style w:type="paragraph" w:styleId="Quote">
    <w:name w:val="Quote"/>
    <w:basedOn w:val="Normal"/>
    <w:next w:val="Normal"/>
    <w:link w:val="QuoteChar"/>
    <w:uiPriority w:val="29"/>
    <w:qFormat/>
    <w:rsid w:val="00624A35"/>
    <w:pPr>
      <w:spacing w:before="200" w:after="160" w:line="259" w:lineRule="auto"/>
      <w:ind w:left="864" w:right="864"/>
      <w:jc w:val="center"/>
    </w:pPr>
    <w:rPr>
      <w:rFonts w:ascii="Calibri" w:eastAsia="Calibri" w:hAnsi="Calibri"/>
      <w:i/>
      <w:iCs/>
      <w:color w:val="404040"/>
      <w:sz w:val="22"/>
      <w:szCs w:val="22"/>
      <w:lang w:val="da-DK" w:eastAsia="en-US"/>
    </w:rPr>
  </w:style>
  <w:style w:type="character" w:customStyle="1" w:styleId="QuoteChar">
    <w:name w:val="Quote Char"/>
    <w:basedOn w:val="DefaultParagraphFont"/>
    <w:link w:val="Quote"/>
    <w:uiPriority w:val="29"/>
    <w:rsid w:val="00624A35"/>
    <w:rPr>
      <w:rFonts w:ascii="Calibri" w:eastAsia="Calibri" w:hAnsi="Calibri"/>
      <w:i/>
      <w:iCs/>
      <w:color w:val="404040"/>
      <w:sz w:val="22"/>
      <w:szCs w:val="22"/>
      <w:lang w:val="da-DK"/>
    </w:rPr>
  </w:style>
  <w:style w:type="paragraph" w:styleId="TOAHeading">
    <w:name w:val="toa heading"/>
    <w:basedOn w:val="Normal"/>
    <w:next w:val="Normal"/>
    <w:uiPriority w:val="99"/>
    <w:semiHidden/>
    <w:unhideWhenUsed/>
    <w:rsid w:val="00624A35"/>
    <w:pPr>
      <w:spacing w:before="120" w:after="160" w:line="259" w:lineRule="auto"/>
    </w:pPr>
    <w:rPr>
      <w:rFonts w:ascii="Calibri Light" w:hAnsi="Calibri Light"/>
      <w:b/>
      <w:bCs/>
      <w:lang w:val="da-DK" w:eastAsia="en-US"/>
    </w:rPr>
  </w:style>
  <w:style w:type="paragraph" w:styleId="TableofAuthorities">
    <w:name w:val="table of authorities"/>
    <w:basedOn w:val="Normal"/>
    <w:next w:val="Normal"/>
    <w:uiPriority w:val="99"/>
    <w:semiHidden/>
    <w:unhideWhenUsed/>
    <w:rsid w:val="00624A35"/>
    <w:pPr>
      <w:spacing w:after="160" w:line="259" w:lineRule="auto"/>
      <w:ind w:left="220" w:hanging="220"/>
    </w:pPr>
    <w:rPr>
      <w:rFonts w:ascii="Calibri" w:eastAsia="Calibri" w:hAnsi="Calibri"/>
      <w:sz w:val="22"/>
      <w:szCs w:val="22"/>
      <w:lang w:val="da-DK" w:eastAsia="en-US"/>
    </w:rPr>
  </w:style>
  <w:style w:type="paragraph" w:styleId="Date">
    <w:name w:val="Date"/>
    <w:basedOn w:val="Normal"/>
    <w:next w:val="Normal"/>
    <w:link w:val="DateChar"/>
    <w:uiPriority w:val="99"/>
    <w:semiHidden/>
    <w:unhideWhenUsed/>
    <w:rsid w:val="00624A35"/>
    <w:pPr>
      <w:spacing w:after="160" w:line="259" w:lineRule="auto"/>
    </w:pPr>
    <w:rPr>
      <w:rFonts w:ascii="Calibri" w:eastAsia="Calibri" w:hAnsi="Calibri"/>
      <w:sz w:val="22"/>
      <w:szCs w:val="22"/>
      <w:lang w:val="da-DK" w:eastAsia="en-US"/>
    </w:rPr>
  </w:style>
  <w:style w:type="character" w:customStyle="1" w:styleId="DateChar">
    <w:name w:val="Date Char"/>
    <w:basedOn w:val="DefaultParagraphFont"/>
    <w:link w:val="Date"/>
    <w:uiPriority w:val="99"/>
    <w:semiHidden/>
    <w:rsid w:val="00624A35"/>
    <w:rPr>
      <w:rFonts w:ascii="Calibri" w:eastAsia="Calibri" w:hAnsi="Calibri"/>
      <w:sz w:val="22"/>
      <w:szCs w:val="22"/>
      <w:lang w:val="da-DK"/>
    </w:rPr>
  </w:style>
  <w:style w:type="table" w:styleId="ColorfulGrid">
    <w:name w:val="Colorful Grid"/>
    <w:basedOn w:val="TableNormal"/>
    <w:uiPriority w:val="73"/>
    <w:semiHidden/>
    <w:unhideWhenUsed/>
    <w:rsid w:val="00624A35"/>
    <w:rPr>
      <w:rFonts w:ascii="Calibri" w:eastAsia="Calibri" w:hAnsi="Calibri"/>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semiHidden/>
    <w:unhideWhenUsed/>
    <w:rsid w:val="00624A35"/>
    <w:rPr>
      <w:rFonts w:ascii="Calibri" w:eastAsia="Calibri" w:hAnsi="Calibri"/>
      <w:color w:val="000000"/>
      <w:lang w:val="en-GB" w:eastAsia="en-GB"/>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ColorfulGrid-Accent2">
    <w:name w:val="Colorful Grid Accent 2"/>
    <w:basedOn w:val="TableNormal"/>
    <w:uiPriority w:val="73"/>
    <w:semiHidden/>
    <w:unhideWhenUsed/>
    <w:rsid w:val="00624A35"/>
    <w:rPr>
      <w:rFonts w:ascii="Calibri" w:eastAsia="Calibri" w:hAnsi="Calibri"/>
      <w:color w:val="000000"/>
      <w:lang w:val="en-GB" w:eastAsia="en-GB"/>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ColorfulGrid-Accent3">
    <w:name w:val="Colorful Grid Accent 3"/>
    <w:basedOn w:val="TableNormal"/>
    <w:uiPriority w:val="73"/>
    <w:semiHidden/>
    <w:unhideWhenUsed/>
    <w:rsid w:val="00624A35"/>
    <w:rPr>
      <w:rFonts w:ascii="Calibri" w:eastAsia="Calibri" w:hAnsi="Calibri"/>
      <w:color w:val="000000"/>
      <w:lang w:val="en-GB" w:eastAsia="en-GB"/>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ColorfulGrid-Accent4">
    <w:name w:val="Colorful Grid Accent 4"/>
    <w:basedOn w:val="TableNormal"/>
    <w:uiPriority w:val="73"/>
    <w:semiHidden/>
    <w:unhideWhenUsed/>
    <w:rsid w:val="00624A35"/>
    <w:rPr>
      <w:rFonts w:ascii="Calibri" w:eastAsia="Calibri" w:hAnsi="Calibri"/>
      <w:color w:val="000000"/>
      <w:lang w:val="en-GB" w:eastAsia="en-GB"/>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ColorfulGrid-Accent5">
    <w:name w:val="Colorful Grid Accent 5"/>
    <w:basedOn w:val="TableNormal"/>
    <w:uiPriority w:val="73"/>
    <w:semiHidden/>
    <w:unhideWhenUsed/>
    <w:rsid w:val="00624A35"/>
    <w:rPr>
      <w:rFonts w:ascii="Calibri" w:eastAsia="Calibri" w:hAnsi="Calibri"/>
      <w:color w:val="000000"/>
      <w:lang w:val="en-GB" w:eastAsia="en-GB"/>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ColorfulGrid-Accent6">
    <w:name w:val="Colorful Grid Accent 6"/>
    <w:basedOn w:val="TableNormal"/>
    <w:uiPriority w:val="73"/>
    <w:semiHidden/>
    <w:unhideWhenUsed/>
    <w:rsid w:val="00624A35"/>
    <w:rPr>
      <w:rFonts w:ascii="Calibri" w:eastAsia="Calibri" w:hAnsi="Calibri"/>
      <w:color w:val="000000"/>
      <w:lang w:val="en-GB" w:eastAsia="en-GB"/>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styleId="ColorfulList">
    <w:name w:val="Colorful List"/>
    <w:basedOn w:val="TableNormal"/>
    <w:uiPriority w:val="72"/>
    <w:semiHidden/>
    <w:unhideWhenUsed/>
    <w:rsid w:val="00624A35"/>
    <w:rPr>
      <w:rFonts w:ascii="Calibri" w:eastAsia="Calibri" w:hAnsi="Calibri"/>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semiHidden/>
    <w:unhideWhenUsed/>
    <w:rsid w:val="00624A35"/>
    <w:rPr>
      <w:rFonts w:ascii="Calibri" w:eastAsia="Calibri" w:hAnsi="Calibri"/>
      <w:color w:val="000000"/>
      <w:lang w:val="en-GB" w:eastAsia="en-GB"/>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ColorfulList-Accent2">
    <w:name w:val="Colorful List Accent 2"/>
    <w:basedOn w:val="TableNormal"/>
    <w:uiPriority w:val="72"/>
    <w:semiHidden/>
    <w:unhideWhenUsed/>
    <w:rsid w:val="00624A35"/>
    <w:rPr>
      <w:rFonts w:ascii="Calibri" w:eastAsia="Calibri" w:hAnsi="Calibri"/>
      <w:color w:val="000000"/>
      <w:lang w:val="en-GB" w:eastAsia="en-GB"/>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ColorfulList-Accent3">
    <w:name w:val="Colorful List Accent 3"/>
    <w:basedOn w:val="TableNormal"/>
    <w:uiPriority w:val="72"/>
    <w:semiHidden/>
    <w:unhideWhenUsed/>
    <w:rsid w:val="00624A35"/>
    <w:rPr>
      <w:rFonts w:ascii="Calibri" w:eastAsia="Calibri" w:hAnsi="Calibri"/>
      <w:color w:val="000000"/>
      <w:lang w:val="en-GB" w:eastAsia="en-GB"/>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ColorfulList-Accent4">
    <w:name w:val="Colorful List Accent 4"/>
    <w:basedOn w:val="TableNormal"/>
    <w:uiPriority w:val="72"/>
    <w:semiHidden/>
    <w:unhideWhenUsed/>
    <w:rsid w:val="00624A35"/>
    <w:rPr>
      <w:rFonts w:ascii="Calibri" w:eastAsia="Calibri" w:hAnsi="Calibri"/>
      <w:color w:val="000000"/>
      <w:lang w:val="en-GB" w:eastAsia="en-GB"/>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ColorfulList-Accent5">
    <w:name w:val="Colorful List Accent 5"/>
    <w:basedOn w:val="TableNormal"/>
    <w:uiPriority w:val="72"/>
    <w:semiHidden/>
    <w:unhideWhenUsed/>
    <w:rsid w:val="00624A35"/>
    <w:rPr>
      <w:rFonts w:ascii="Calibri" w:eastAsia="Calibri" w:hAnsi="Calibri"/>
      <w:color w:val="000000"/>
      <w:lang w:val="en-GB" w:eastAsia="en-GB"/>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ColorfulList-Accent6">
    <w:name w:val="Colorful List Accent 6"/>
    <w:basedOn w:val="TableNormal"/>
    <w:uiPriority w:val="72"/>
    <w:semiHidden/>
    <w:unhideWhenUsed/>
    <w:rsid w:val="00624A35"/>
    <w:rPr>
      <w:rFonts w:ascii="Calibri" w:eastAsia="Calibri" w:hAnsi="Calibri"/>
      <w:color w:val="000000"/>
      <w:lang w:val="en-GB" w:eastAsia="en-GB"/>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styleId="ColorfulShading">
    <w:name w:val="Colorful Shading"/>
    <w:basedOn w:val="TableNormal"/>
    <w:uiPriority w:val="71"/>
    <w:semiHidden/>
    <w:unhideWhenUsed/>
    <w:rsid w:val="00624A35"/>
    <w:rPr>
      <w:rFonts w:ascii="Calibri" w:eastAsia="Calibri" w:hAnsi="Calibri"/>
      <w:color w:val="000000"/>
      <w:lang w:val="en-GB" w:eastAsia="en-GB"/>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semiHidden/>
    <w:unhideWhenUsed/>
    <w:rsid w:val="00624A35"/>
    <w:rPr>
      <w:rFonts w:ascii="Calibri" w:eastAsia="Calibri" w:hAnsi="Calibri"/>
      <w:color w:val="000000"/>
      <w:lang w:val="en-GB" w:eastAsia="en-GB"/>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semiHidden/>
    <w:unhideWhenUsed/>
    <w:rsid w:val="00624A35"/>
    <w:rPr>
      <w:rFonts w:ascii="Calibri" w:eastAsia="Calibri" w:hAnsi="Calibri"/>
      <w:color w:val="000000"/>
      <w:lang w:val="en-GB" w:eastAsia="en-GB"/>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semiHidden/>
    <w:unhideWhenUsed/>
    <w:rsid w:val="00624A35"/>
    <w:rPr>
      <w:rFonts w:ascii="Calibri" w:eastAsia="Calibri" w:hAnsi="Calibri"/>
      <w:color w:val="000000"/>
      <w:lang w:val="en-GB" w:eastAsia="en-GB"/>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ColorfulShading-Accent4">
    <w:name w:val="Colorful Shading Accent 4"/>
    <w:basedOn w:val="TableNormal"/>
    <w:uiPriority w:val="71"/>
    <w:semiHidden/>
    <w:unhideWhenUsed/>
    <w:rsid w:val="00624A35"/>
    <w:rPr>
      <w:rFonts w:ascii="Calibri" w:eastAsia="Calibri" w:hAnsi="Calibri"/>
      <w:color w:val="000000"/>
      <w:lang w:val="en-GB" w:eastAsia="en-GB"/>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semiHidden/>
    <w:unhideWhenUsed/>
    <w:rsid w:val="00624A35"/>
    <w:rPr>
      <w:rFonts w:ascii="Calibri" w:eastAsia="Calibri" w:hAnsi="Calibri"/>
      <w:color w:val="000000"/>
      <w:lang w:val="en-GB" w:eastAsia="en-GB"/>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semiHidden/>
    <w:unhideWhenUsed/>
    <w:rsid w:val="00624A35"/>
    <w:rPr>
      <w:rFonts w:ascii="Calibri" w:eastAsia="Calibri" w:hAnsi="Calibri"/>
      <w:color w:val="000000"/>
      <w:lang w:val="en-GB" w:eastAsia="en-GB"/>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paragraph" w:styleId="HTMLPreformatted">
    <w:name w:val="HTML Preformatted"/>
    <w:basedOn w:val="Normal"/>
    <w:link w:val="HTMLPreformattedChar"/>
    <w:uiPriority w:val="99"/>
    <w:semiHidden/>
    <w:unhideWhenUsed/>
    <w:rsid w:val="00624A35"/>
    <w:pPr>
      <w:spacing w:after="160" w:line="259" w:lineRule="auto"/>
    </w:pPr>
    <w:rPr>
      <w:rFonts w:ascii="Courier New" w:eastAsia="Calibri" w:hAnsi="Courier New" w:cs="Courier New"/>
      <w:sz w:val="20"/>
      <w:szCs w:val="20"/>
      <w:lang w:val="da-DK" w:eastAsia="en-US"/>
    </w:rPr>
  </w:style>
  <w:style w:type="character" w:customStyle="1" w:styleId="HTMLPreformattedChar">
    <w:name w:val="HTML Preformatted Char"/>
    <w:basedOn w:val="DefaultParagraphFont"/>
    <w:link w:val="HTMLPreformatted"/>
    <w:uiPriority w:val="99"/>
    <w:semiHidden/>
    <w:rsid w:val="00624A35"/>
    <w:rPr>
      <w:rFonts w:ascii="Courier New" w:eastAsia="Calibri" w:hAnsi="Courier New" w:cs="Courier New"/>
      <w:lang w:val="da-DK"/>
    </w:rPr>
  </w:style>
  <w:style w:type="character" w:styleId="Emphasis">
    <w:name w:val="Emphasis"/>
    <w:uiPriority w:val="20"/>
    <w:qFormat/>
    <w:locked/>
    <w:rsid w:val="00624A35"/>
    <w:rPr>
      <w:i/>
      <w:iCs/>
      <w:lang w:val="da-DK"/>
    </w:rPr>
  </w:style>
  <w:style w:type="table" w:styleId="GridTable1Light">
    <w:name w:val="Grid Table 1 Light"/>
    <w:basedOn w:val="TableNormal"/>
    <w:uiPriority w:val="46"/>
    <w:rsid w:val="00624A35"/>
    <w:rPr>
      <w:rFonts w:ascii="Calibri" w:eastAsia="Calibri" w:hAnsi="Calibri"/>
      <w:lang w:val="en-GB"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24A35"/>
    <w:rPr>
      <w:rFonts w:ascii="Calibri" w:eastAsia="Calibri" w:hAnsi="Calibri"/>
      <w:lang w:val="en-GB" w:eastAsia="en-GB"/>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24A35"/>
    <w:rPr>
      <w:rFonts w:ascii="Calibri" w:eastAsia="Calibri" w:hAnsi="Calibri"/>
      <w:lang w:val="en-GB" w:eastAsia="en-GB"/>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24A35"/>
    <w:rPr>
      <w:rFonts w:ascii="Calibri" w:eastAsia="Calibri" w:hAnsi="Calibri"/>
      <w:lang w:val="en-GB" w:eastAsia="en-GB"/>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24A35"/>
    <w:rPr>
      <w:rFonts w:ascii="Calibri" w:eastAsia="Calibri" w:hAnsi="Calibri"/>
      <w:lang w:val="en-GB" w:eastAsia="en-GB"/>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24A35"/>
    <w:rPr>
      <w:rFonts w:ascii="Calibri" w:eastAsia="Calibri" w:hAnsi="Calibri"/>
      <w:lang w:val="en-GB" w:eastAsia="en-GB"/>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24A35"/>
    <w:rPr>
      <w:rFonts w:ascii="Calibri" w:eastAsia="Calibri" w:hAnsi="Calibri"/>
      <w:lang w:val="en-GB" w:eastAsia="en-GB"/>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GridTable2">
    <w:name w:val="Grid Table 2"/>
    <w:basedOn w:val="TableNormal"/>
    <w:uiPriority w:val="47"/>
    <w:rsid w:val="00624A35"/>
    <w:rPr>
      <w:rFonts w:ascii="Calibri" w:eastAsia="Calibri" w:hAnsi="Calibri"/>
      <w:lang w:val="en-GB" w:eastAsia="en-GB"/>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2-Accent1">
    <w:name w:val="Grid Table 2 Accent 1"/>
    <w:basedOn w:val="TableNormal"/>
    <w:uiPriority w:val="47"/>
    <w:rsid w:val="00624A35"/>
    <w:rPr>
      <w:rFonts w:ascii="Calibri" w:eastAsia="Calibri" w:hAnsi="Calibri"/>
      <w:lang w:val="en-GB" w:eastAsia="en-GB"/>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2">
    <w:name w:val="Grid Table 2 Accent 2"/>
    <w:basedOn w:val="TableNormal"/>
    <w:uiPriority w:val="47"/>
    <w:rsid w:val="00624A35"/>
    <w:rPr>
      <w:rFonts w:ascii="Calibri" w:eastAsia="Calibri" w:hAnsi="Calibri"/>
      <w:lang w:val="en-GB" w:eastAsia="en-GB"/>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GridTable2-Accent3">
    <w:name w:val="Grid Table 2 Accent 3"/>
    <w:basedOn w:val="TableNormal"/>
    <w:uiPriority w:val="47"/>
    <w:rsid w:val="00624A35"/>
    <w:rPr>
      <w:rFonts w:ascii="Calibri" w:eastAsia="Calibri" w:hAnsi="Calibri"/>
      <w:lang w:val="en-GB" w:eastAsia="en-GB"/>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2-Accent4">
    <w:name w:val="Grid Table 2 Accent 4"/>
    <w:basedOn w:val="TableNormal"/>
    <w:uiPriority w:val="47"/>
    <w:rsid w:val="00624A35"/>
    <w:rPr>
      <w:rFonts w:ascii="Calibri" w:eastAsia="Calibri" w:hAnsi="Calibri"/>
      <w:lang w:val="en-GB" w:eastAsia="en-GB"/>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GridTable2-Accent5">
    <w:name w:val="Grid Table 2 Accent 5"/>
    <w:basedOn w:val="TableNormal"/>
    <w:uiPriority w:val="47"/>
    <w:rsid w:val="00624A35"/>
    <w:rPr>
      <w:rFonts w:ascii="Calibri" w:eastAsia="Calibri" w:hAnsi="Calibri"/>
      <w:lang w:val="en-GB" w:eastAsia="en-GB"/>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2-Accent6">
    <w:name w:val="Grid Table 2 Accent 6"/>
    <w:basedOn w:val="TableNormal"/>
    <w:uiPriority w:val="47"/>
    <w:rsid w:val="00624A35"/>
    <w:rPr>
      <w:rFonts w:ascii="Calibri" w:eastAsia="Calibri" w:hAnsi="Calibri"/>
      <w:lang w:val="en-GB" w:eastAsia="en-GB"/>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GridTable3">
    <w:name w:val="Grid Table 3"/>
    <w:basedOn w:val="TableNormal"/>
    <w:uiPriority w:val="48"/>
    <w:rsid w:val="00624A35"/>
    <w:rPr>
      <w:rFonts w:ascii="Calibri" w:eastAsia="Calibri" w:hAnsi="Calibri"/>
      <w:lang w:val="en-GB"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GridTable3-Accent1">
    <w:name w:val="Grid Table 3 Accent 1"/>
    <w:basedOn w:val="TableNormal"/>
    <w:uiPriority w:val="48"/>
    <w:rsid w:val="00624A35"/>
    <w:rPr>
      <w:rFonts w:ascii="Calibri" w:eastAsia="Calibri" w:hAnsi="Calibri"/>
      <w:lang w:val="en-GB" w:eastAsia="en-G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GridTable3-Accent2">
    <w:name w:val="Grid Table 3 Accent 2"/>
    <w:basedOn w:val="TableNormal"/>
    <w:uiPriority w:val="48"/>
    <w:rsid w:val="00624A35"/>
    <w:rPr>
      <w:rFonts w:ascii="Calibri" w:eastAsia="Calibri" w:hAnsi="Calibri"/>
      <w:lang w:val="en-GB" w:eastAsia="en-GB"/>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styleId="GridTable3-Accent3">
    <w:name w:val="Grid Table 3 Accent 3"/>
    <w:basedOn w:val="TableNormal"/>
    <w:uiPriority w:val="48"/>
    <w:rsid w:val="00624A35"/>
    <w:rPr>
      <w:rFonts w:ascii="Calibri" w:eastAsia="Calibri" w:hAnsi="Calibri"/>
      <w:lang w:val="en-GB" w:eastAsia="en-G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styleId="GridTable3-Accent4">
    <w:name w:val="Grid Table 3 Accent 4"/>
    <w:basedOn w:val="TableNormal"/>
    <w:uiPriority w:val="48"/>
    <w:rsid w:val="00624A35"/>
    <w:rPr>
      <w:rFonts w:ascii="Calibri" w:eastAsia="Calibri" w:hAnsi="Calibri"/>
      <w:lang w:val="en-GB" w:eastAsia="en-GB"/>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styleId="GridTable3-Accent5">
    <w:name w:val="Grid Table 3 Accent 5"/>
    <w:basedOn w:val="TableNormal"/>
    <w:uiPriority w:val="48"/>
    <w:rsid w:val="00624A35"/>
    <w:rPr>
      <w:rFonts w:ascii="Calibri" w:eastAsia="Calibri" w:hAnsi="Calibri"/>
      <w:lang w:val="en-GB" w:eastAsia="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styleId="GridTable3-Accent6">
    <w:name w:val="Grid Table 3 Accent 6"/>
    <w:basedOn w:val="TableNormal"/>
    <w:uiPriority w:val="48"/>
    <w:rsid w:val="00624A35"/>
    <w:rPr>
      <w:rFonts w:ascii="Calibri" w:eastAsia="Calibri" w:hAnsi="Calibri"/>
      <w:lang w:val="en-GB" w:eastAsia="en-GB"/>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styleId="GridTable4">
    <w:name w:val="Grid Table 4"/>
    <w:basedOn w:val="TableNormal"/>
    <w:uiPriority w:val="49"/>
    <w:rsid w:val="00624A35"/>
    <w:rPr>
      <w:rFonts w:ascii="Calibri" w:eastAsia="Calibri" w:hAnsi="Calibri"/>
      <w:lang w:val="en-GB"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4-Accent1">
    <w:name w:val="Grid Table 4 Accent 1"/>
    <w:basedOn w:val="TableNormal"/>
    <w:uiPriority w:val="49"/>
    <w:rsid w:val="00624A35"/>
    <w:rPr>
      <w:rFonts w:ascii="Calibri" w:eastAsia="Calibri" w:hAnsi="Calibri"/>
      <w:lang w:val="en-GB" w:eastAsia="en-G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4-Accent2">
    <w:name w:val="Grid Table 4 Accent 2"/>
    <w:basedOn w:val="TableNormal"/>
    <w:uiPriority w:val="49"/>
    <w:rsid w:val="00624A35"/>
    <w:rPr>
      <w:rFonts w:ascii="Calibri" w:eastAsia="Calibri" w:hAnsi="Calibri"/>
      <w:lang w:val="en-GB" w:eastAsia="en-GB"/>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GridTable4-Accent3">
    <w:name w:val="Grid Table 4 Accent 3"/>
    <w:basedOn w:val="TableNormal"/>
    <w:uiPriority w:val="49"/>
    <w:rsid w:val="00624A35"/>
    <w:rPr>
      <w:rFonts w:ascii="Calibri" w:eastAsia="Calibri" w:hAnsi="Calibri"/>
      <w:lang w:val="en-GB" w:eastAsia="en-G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4">
    <w:name w:val="Grid Table 4 Accent 4"/>
    <w:basedOn w:val="TableNormal"/>
    <w:uiPriority w:val="49"/>
    <w:rsid w:val="00624A35"/>
    <w:rPr>
      <w:rFonts w:ascii="Calibri" w:eastAsia="Calibri" w:hAnsi="Calibri"/>
      <w:lang w:val="en-GB" w:eastAsia="en-GB"/>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GridTable4-Accent5">
    <w:name w:val="Grid Table 4 Accent 5"/>
    <w:basedOn w:val="TableNormal"/>
    <w:uiPriority w:val="49"/>
    <w:rsid w:val="00624A35"/>
    <w:rPr>
      <w:rFonts w:ascii="Calibri" w:eastAsia="Calibri" w:hAnsi="Calibri"/>
      <w:lang w:val="en-GB" w:eastAsia="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6">
    <w:name w:val="Grid Table 4 Accent 6"/>
    <w:basedOn w:val="TableNormal"/>
    <w:uiPriority w:val="49"/>
    <w:rsid w:val="00624A35"/>
    <w:rPr>
      <w:rFonts w:ascii="Calibri" w:eastAsia="Calibri" w:hAnsi="Calibri"/>
      <w:lang w:val="en-GB" w:eastAsia="en-GB"/>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GridTable5Dark">
    <w:name w:val="Grid Table 5 Dark"/>
    <w:basedOn w:val="TableNormal"/>
    <w:uiPriority w:val="50"/>
    <w:rsid w:val="00624A35"/>
    <w:rPr>
      <w:rFonts w:ascii="Calibri" w:eastAsia="Calibri" w:hAnsi="Calibri"/>
      <w:lang w:val="en-GB"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GridTable5Dark-Accent1">
    <w:name w:val="Grid Table 5 Dark Accent 1"/>
    <w:basedOn w:val="TableNormal"/>
    <w:uiPriority w:val="50"/>
    <w:rsid w:val="00624A35"/>
    <w:rPr>
      <w:rFonts w:ascii="Calibri" w:eastAsia="Calibri" w:hAnsi="Calibri"/>
      <w:lang w:val="en-GB"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GridTable5Dark-Accent2">
    <w:name w:val="Grid Table 5 Dark Accent 2"/>
    <w:basedOn w:val="TableNormal"/>
    <w:uiPriority w:val="50"/>
    <w:rsid w:val="00624A35"/>
    <w:rPr>
      <w:rFonts w:ascii="Calibri" w:eastAsia="Calibri" w:hAnsi="Calibri"/>
      <w:lang w:val="en-GB"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GridTable5Dark-Accent3">
    <w:name w:val="Grid Table 5 Dark Accent 3"/>
    <w:basedOn w:val="TableNormal"/>
    <w:uiPriority w:val="50"/>
    <w:rsid w:val="00624A35"/>
    <w:rPr>
      <w:rFonts w:ascii="Calibri" w:eastAsia="Calibri" w:hAnsi="Calibri"/>
      <w:lang w:val="en-GB"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GridTable5Dark-Accent4">
    <w:name w:val="Grid Table 5 Dark Accent 4"/>
    <w:basedOn w:val="TableNormal"/>
    <w:uiPriority w:val="50"/>
    <w:rsid w:val="00624A35"/>
    <w:rPr>
      <w:rFonts w:ascii="Calibri" w:eastAsia="Calibri" w:hAnsi="Calibri"/>
      <w:lang w:val="en-GB"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styleId="GridTable5Dark-Accent5">
    <w:name w:val="Grid Table 5 Dark Accent 5"/>
    <w:basedOn w:val="TableNormal"/>
    <w:uiPriority w:val="50"/>
    <w:rsid w:val="00624A35"/>
    <w:rPr>
      <w:rFonts w:ascii="Calibri" w:eastAsia="Calibri" w:hAnsi="Calibri"/>
      <w:lang w:val="en-GB"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GridTable5Dark-Accent6">
    <w:name w:val="Grid Table 5 Dark Accent 6"/>
    <w:basedOn w:val="TableNormal"/>
    <w:uiPriority w:val="50"/>
    <w:rsid w:val="00624A35"/>
    <w:rPr>
      <w:rFonts w:ascii="Calibri" w:eastAsia="Calibri" w:hAnsi="Calibri"/>
      <w:lang w:val="en-GB"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GridTable6Colorful">
    <w:name w:val="Grid Table 6 Colorful"/>
    <w:basedOn w:val="TableNormal"/>
    <w:uiPriority w:val="51"/>
    <w:rsid w:val="00624A35"/>
    <w:rPr>
      <w:rFonts w:ascii="Calibri" w:eastAsia="Calibri" w:hAnsi="Calibri"/>
      <w:color w:val="000000"/>
      <w:lang w:val="en-GB"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6Colorful-Accent1">
    <w:name w:val="Grid Table 6 Colorful Accent 1"/>
    <w:basedOn w:val="TableNormal"/>
    <w:uiPriority w:val="51"/>
    <w:rsid w:val="00624A35"/>
    <w:rPr>
      <w:rFonts w:ascii="Calibri" w:eastAsia="Calibri" w:hAnsi="Calibri"/>
      <w:color w:val="2E74B5"/>
      <w:lang w:val="en-GB" w:eastAsia="en-G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6Colorful-Accent2">
    <w:name w:val="Grid Table 6 Colorful Accent 2"/>
    <w:basedOn w:val="TableNormal"/>
    <w:uiPriority w:val="51"/>
    <w:rsid w:val="00624A35"/>
    <w:rPr>
      <w:rFonts w:ascii="Calibri" w:eastAsia="Calibri" w:hAnsi="Calibri"/>
      <w:color w:val="C45911"/>
      <w:lang w:val="en-GB" w:eastAsia="en-GB"/>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GridTable6Colorful-Accent3">
    <w:name w:val="Grid Table 6 Colorful Accent 3"/>
    <w:basedOn w:val="TableNormal"/>
    <w:uiPriority w:val="51"/>
    <w:rsid w:val="00624A35"/>
    <w:rPr>
      <w:rFonts w:ascii="Calibri" w:eastAsia="Calibri" w:hAnsi="Calibri"/>
      <w:color w:val="7B7B7B"/>
      <w:lang w:val="en-GB" w:eastAsia="en-G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6Colorful-Accent4">
    <w:name w:val="Grid Table 6 Colorful Accent 4"/>
    <w:basedOn w:val="TableNormal"/>
    <w:uiPriority w:val="51"/>
    <w:rsid w:val="00624A35"/>
    <w:rPr>
      <w:rFonts w:ascii="Calibri" w:eastAsia="Calibri" w:hAnsi="Calibri"/>
      <w:color w:val="BF8F00"/>
      <w:lang w:val="en-GB" w:eastAsia="en-GB"/>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GridTable6Colorful-Accent5">
    <w:name w:val="Grid Table 6 Colorful Accent 5"/>
    <w:basedOn w:val="TableNormal"/>
    <w:uiPriority w:val="51"/>
    <w:rsid w:val="00624A35"/>
    <w:rPr>
      <w:rFonts w:ascii="Calibri" w:eastAsia="Calibri" w:hAnsi="Calibri"/>
      <w:color w:val="2F5496"/>
      <w:lang w:val="en-GB" w:eastAsia="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6Colorful-Accent6">
    <w:name w:val="Grid Table 6 Colorful Accent 6"/>
    <w:basedOn w:val="TableNormal"/>
    <w:uiPriority w:val="51"/>
    <w:rsid w:val="00624A35"/>
    <w:rPr>
      <w:rFonts w:ascii="Calibri" w:eastAsia="Calibri" w:hAnsi="Calibri"/>
      <w:color w:val="538135"/>
      <w:lang w:val="en-GB" w:eastAsia="en-GB"/>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GridTable7Colorful">
    <w:name w:val="Grid Table 7 Colorful"/>
    <w:basedOn w:val="TableNormal"/>
    <w:uiPriority w:val="52"/>
    <w:rsid w:val="00624A35"/>
    <w:rPr>
      <w:rFonts w:ascii="Calibri" w:eastAsia="Calibri" w:hAnsi="Calibri"/>
      <w:color w:val="000000"/>
      <w:lang w:val="en-GB"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GridTable7Colorful-Accent1">
    <w:name w:val="Grid Table 7 Colorful Accent 1"/>
    <w:basedOn w:val="TableNormal"/>
    <w:uiPriority w:val="52"/>
    <w:rsid w:val="00624A35"/>
    <w:rPr>
      <w:rFonts w:ascii="Calibri" w:eastAsia="Calibri" w:hAnsi="Calibri"/>
      <w:color w:val="2E74B5"/>
      <w:lang w:val="en-GB" w:eastAsia="en-G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GridTable7Colorful-Accent2">
    <w:name w:val="Grid Table 7 Colorful Accent 2"/>
    <w:basedOn w:val="TableNormal"/>
    <w:uiPriority w:val="52"/>
    <w:rsid w:val="00624A35"/>
    <w:rPr>
      <w:rFonts w:ascii="Calibri" w:eastAsia="Calibri" w:hAnsi="Calibri"/>
      <w:color w:val="C45911"/>
      <w:lang w:val="en-GB" w:eastAsia="en-GB"/>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styleId="GridTable7Colorful-Accent3">
    <w:name w:val="Grid Table 7 Colorful Accent 3"/>
    <w:basedOn w:val="TableNormal"/>
    <w:uiPriority w:val="52"/>
    <w:rsid w:val="00624A35"/>
    <w:rPr>
      <w:rFonts w:ascii="Calibri" w:eastAsia="Calibri" w:hAnsi="Calibri"/>
      <w:color w:val="7B7B7B"/>
      <w:lang w:val="en-GB" w:eastAsia="en-G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styleId="GridTable7Colorful-Accent4">
    <w:name w:val="Grid Table 7 Colorful Accent 4"/>
    <w:basedOn w:val="TableNormal"/>
    <w:uiPriority w:val="52"/>
    <w:rsid w:val="00624A35"/>
    <w:rPr>
      <w:rFonts w:ascii="Calibri" w:eastAsia="Calibri" w:hAnsi="Calibri"/>
      <w:color w:val="BF8F00"/>
      <w:lang w:val="en-GB" w:eastAsia="en-GB"/>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styleId="GridTable7Colorful-Accent5">
    <w:name w:val="Grid Table 7 Colorful Accent 5"/>
    <w:basedOn w:val="TableNormal"/>
    <w:uiPriority w:val="52"/>
    <w:rsid w:val="00624A35"/>
    <w:rPr>
      <w:rFonts w:ascii="Calibri" w:eastAsia="Calibri" w:hAnsi="Calibri"/>
      <w:color w:val="2F5496"/>
      <w:lang w:val="en-GB" w:eastAsia="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styleId="GridTable7Colorful-Accent6">
    <w:name w:val="Grid Table 7 Colorful Accent 6"/>
    <w:basedOn w:val="TableNormal"/>
    <w:uiPriority w:val="52"/>
    <w:rsid w:val="00624A35"/>
    <w:rPr>
      <w:rFonts w:ascii="Calibri" w:eastAsia="Calibri" w:hAnsi="Calibri"/>
      <w:color w:val="538135"/>
      <w:lang w:val="en-GB" w:eastAsia="en-GB"/>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paragraph" w:styleId="HTMLAddress">
    <w:name w:val="HTML Address"/>
    <w:basedOn w:val="Normal"/>
    <w:link w:val="HTMLAddressChar"/>
    <w:uiPriority w:val="99"/>
    <w:semiHidden/>
    <w:unhideWhenUsed/>
    <w:rsid w:val="00624A35"/>
    <w:pPr>
      <w:spacing w:after="160" w:line="259" w:lineRule="auto"/>
    </w:pPr>
    <w:rPr>
      <w:rFonts w:ascii="Calibri" w:eastAsia="Calibri" w:hAnsi="Calibri"/>
      <w:i/>
      <w:iCs/>
      <w:sz w:val="22"/>
      <w:szCs w:val="22"/>
      <w:lang w:val="da-DK" w:eastAsia="en-US"/>
    </w:rPr>
  </w:style>
  <w:style w:type="character" w:customStyle="1" w:styleId="HTMLAddressChar">
    <w:name w:val="HTML Address Char"/>
    <w:basedOn w:val="DefaultParagraphFont"/>
    <w:link w:val="HTMLAddress"/>
    <w:uiPriority w:val="99"/>
    <w:semiHidden/>
    <w:rsid w:val="00624A35"/>
    <w:rPr>
      <w:rFonts w:ascii="Calibri" w:eastAsia="Calibri" w:hAnsi="Calibri"/>
      <w:i/>
      <w:iCs/>
      <w:sz w:val="22"/>
      <w:szCs w:val="22"/>
      <w:lang w:val="da-DK"/>
    </w:rPr>
  </w:style>
  <w:style w:type="character" w:styleId="HTMLAcronym">
    <w:name w:val="HTML Acronym"/>
    <w:uiPriority w:val="99"/>
    <w:semiHidden/>
    <w:unhideWhenUsed/>
    <w:rsid w:val="00624A35"/>
    <w:rPr>
      <w:lang w:val="da-DK"/>
    </w:rPr>
  </w:style>
  <w:style w:type="character" w:styleId="HTMLCite">
    <w:name w:val="HTML Cite"/>
    <w:uiPriority w:val="99"/>
    <w:semiHidden/>
    <w:unhideWhenUsed/>
    <w:rsid w:val="00624A35"/>
    <w:rPr>
      <w:i/>
      <w:iCs/>
      <w:lang w:val="da-DK"/>
    </w:rPr>
  </w:style>
  <w:style w:type="character" w:styleId="HTMLDefinition">
    <w:name w:val="HTML Definition"/>
    <w:uiPriority w:val="99"/>
    <w:semiHidden/>
    <w:unhideWhenUsed/>
    <w:rsid w:val="00624A35"/>
    <w:rPr>
      <w:i/>
      <w:iCs/>
      <w:lang w:val="da-DK"/>
    </w:rPr>
  </w:style>
  <w:style w:type="character" w:styleId="HTMLSample">
    <w:name w:val="HTML Sample"/>
    <w:uiPriority w:val="99"/>
    <w:semiHidden/>
    <w:unhideWhenUsed/>
    <w:rsid w:val="00624A35"/>
    <w:rPr>
      <w:rFonts w:ascii="Courier New" w:hAnsi="Courier New" w:cs="Courier New"/>
      <w:lang w:val="da-DK"/>
    </w:rPr>
  </w:style>
  <w:style w:type="character" w:styleId="HTMLCode">
    <w:name w:val="HTML Code"/>
    <w:uiPriority w:val="99"/>
    <w:semiHidden/>
    <w:unhideWhenUsed/>
    <w:rsid w:val="00624A35"/>
    <w:rPr>
      <w:rFonts w:ascii="Courier New" w:hAnsi="Courier New" w:cs="Courier New"/>
      <w:sz w:val="20"/>
      <w:szCs w:val="20"/>
      <w:lang w:val="da-DK"/>
    </w:rPr>
  </w:style>
  <w:style w:type="character" w:styleId="HTMLTypewriter">
    <w:name w:val="HTML Typewriter"/>
    <w:uiPriority w:val="99"/>
    <w:semiHidden/>
    <w:unhideWhenUsed/>
    <w:rsid w:val="00624A35"/>
    <w:rPr>
      <w:rFonts w:ascii="Courier New" w:hAnsi="Courier New" w:cs="Courier New"/>
      <w:sz w:val="20"/>
      <w:szCs w:val="20"/>
      <w:lang w:val="da-DK"/>
    </w:rPr>
  </w:style>
  <w:style w:type="character" w:styleId="HTMLKeyboard">
    <w:name w:val="HTML Keyboard"/>
    <w:uiPriority w:val="99"/>
    <w:semiHidden/>
    <w:unhideWhenUsed/>
    <w:rsid w:val="00624A35"/>
    <w:rPr>
      <w:rFonts w:ascii="Courier New" w:hAnsi="Courier New" w:cs="Courier New"/>
      <w:sz w:val="20"/>
      <w:szCs w:val="20"/>
      <w:lang w:val="da-DK"/>
    </w:rPr>
  </w:style>
  <w:style w:type="character" w:styleId="HTMLVariable">
    <w:name w:val="HTML Variable"/>
    <w:uiPriority w:val="99"/>
    <w:semiHidden/>
    <w:unhideWhenUsed/>
    <w:rsid w:val="00624A35"/>
    <w:rPr>
      <w:i/>
      <w:iCs/>
      <w:lang w:val="da-DK"/>
    </w:rPr>
  </w:style>
  <w:style w:type="paragraph" w:styleId="Index1">
    <w:name w:val="index 1"/>
    <w:basedOn w:val="Normal"/>
    <w:next w:val="Normal"/>
    <w:autoRedefine/>
    <w:uiPriority w:val="99"/>
    <w:semiHidden/>
    <w:unhideWhenUsed/>
    <w:rsid w:val="00624A35"/>
    <w:pPr>
      <w:spacing w:after="160" w:line="259" w:lineRule="auto"/>
      <w:ind w:left="220" w:hanging="220"/>
    </w:pPr>
    <w:rPr>
      <w:rFonts w:ascii="Calibri" w:eastAsia="Calibri" w:hAnsi="Calibri"/>
      <w:sz w:val="22"/>
      <w:szCs w:val="22"/>
      <w:lang w:val="da-DK" w:eastAsia="en-US"/>
    </w:rPr>
  </w:style>
  <w:style w:type="paragraph" w:styleId="Index2">
    <w:name w:val="index 2"/>
    <w:basedOn w:val="Normal"/>
    <w:next w:val="Normal"/>
    <w:autoRedefine/>
    <w:uiPriority w:val="99"/>
    <w:semiHidden/>
    <w:unhideWhenUsed/>
    <w:rsid w:val="00624A35"/>
    <w:pPr>
      <w:spacing w:after="160" w:line="259" w:lineRule="auto"/>
      <w:ind w:left="440" w:hanging="220"/>
    </w:pPr>
    <w:rPr>
      <w:rFonts w:ascii="Calibri" w:eastAsia="Calibri" w:hAnsi="Calibri"/>
      <w:sz w:val="22"/>
      <w:szCs w:val="22"/>
      <w:lang w:val="da-DK" w:eastAsia="en-US"/>
    </w:rPr>
  </w:style>
  <w:style w:type="paragraph" w:styleId="Index3">
    <w:name w:val="index 3"/>
    <w:basedOn w:val="Normal"/>
    <w:next w:val="Normal"/>
    <w:autoRedefine/>
    <w:uiPriority w:val="99"/>
    <w:semiHidden/>
    <w:unhideWhenUsed/>
    <w:rsid w:val="00624A35"/>
    <w:pPr>
      <w:spacing w:after="160" w:line="259" w:lineRule="auto"/>
      <w:ind w:left="660" w:hanging="220"/>
    </w:pPr>
    <w:rPr>
      <w:rFonts w:ascii="Calibri" w:eastAsia="Calibri" w:hAnsi="Calibri"/>
      <w:sz w:val="22"/>
      <w:szCs w:val="22"/>
      <w:lang w:val="da-DK" w:eastAsia="en-US"/>
    </w:rPr>
  </w:style>
  <w:style w:type="paragraph" w:styleId="Index4">
    <w:name w:val="index 4"/>
    <w:basedOn w:val="Normal"/>
    <w:next w:val="Normal"/>
    <w:autoRedefine/>
    <w:uiPriority w:val="99"/>
    <w:semiHidden/>
    <w:unhideWhenUsed/>
    <w:rsid w:val="00624A35"/>
    <w:pPr>
      <w:spacing w:after="160" w:line="259" w:lineRule="auto"/>
      <w:ind w:left="880" w:hanging="220"/>
    </w:pPr>
    <w:rPr>
      <w:rFonts w:ascii="Calibri" w:eastAsia="Calibri" w:hAnsi="Calibri"/>
      <w:sz w:val="22"/>
      <w:szCs w:val="22"/>
      <w:lang w:val="da-DK" w:eastAsia="en-US"/>
    </w:rPr>
  </w:style>
  <w:style w:type="paragraph" w:styleId="Index5">
    <w:name w:val="index 5"/>
    <w:basedOn w:val="Normal"/>
    <w:next w:val="Normal"/>
    <w:autoRedefine/>
    <w:uiPriority w:val="99"/>
    <w:semiHidden/>
    <w:unhideWhenUsed/>
    <w:rsid w:val="00624A35"/>
    <w:pPr>
      <w:spacing w:after="160" w:line="259" w:lineRule="auto"/>
      <w:ind w:left="1100" w:hanging="220"/>
    </w:pPr>
    <w:rPr>
      <w:rFonts w:ascii="Calibri" w:eastAsia="Calibri" w:hAnsi="Calibri"/>
      <w:sz w:val="22"/>
      <w:szCs w:val="22"/>
      <w:lang w:val="da-DK" w:eastAsia="en-US"/>
    </w:rPr>
  </w:style>
  <w:style w:type="paragraph" w:styleId="Index6">
    <w:name w:val="index 6"/>
    <w:basedOn w:val="Normal"/>
    <w:next w:val="Normal"/>
    <w:autoRedefine/>
    <w:uiPriority w:val="99"/>
    <w:semiHidden/>
    <w:unhideWhenUsed/>
    <w:rsid w:val="00624A35"/>
    <w:pPr>
      <w:spacing w:after="160" w:line="259" w:lineRule="auto"/>
      <w:ind w:left="1320" w:hanging="220"/>
    </w:pPr>
    <w:rPr>
      <w:rFonts w:ascii="Calibri" w:eastAsia="Calibri" w:hAnsi="Calibri"/>
      <w:sz w:val="22"/>
      <w:szCs w:val="22"/>
      <w:lang w:val="da-DK" w:eastAsia="en-US"/>
    </w:rPr>
  </w:style>
  <w:style w:type="paragraph" w:styleId="Index7">
    <w:name w:val="index 7"/>
    <w:basedOn w:val="Normal"/>
    <w:next w:val="Normal"/>
    <w:autoRedefine/>
    <w:uiPriority w:val="99"/>
    <w:semiHidden/>
    <w:unhideWhenUsed/>
    <w:rsid w:val="00624A35"/>
    <w:pPr>
      <w:spacing w:after="160" w:line="259" w:lineRule="auto"/>
      <w:ind w:left="1540" w:hanging="220"/>
    </w:pPr>
    <w:rPr>
      <w:rFonts w:ascii="Calibri" w:eastAsia="Calibri" w:hAnsi="Calibri"/>
      <w:sz w:val="22"/>
      <w:szCs w:val="22"/>
      <w:lang w:val="da-DK" w:eastAsia="en-US"/>
    </w:rPr>
  </w:style>
  <w:style w:type="paragraph" w:styleId="Index8">
    <w:name w:val="index 8"/>
    <w:basedOn w:val="Normal"/>
    <w:next w:val="Normal"/>
    <w:autoRedefine/>
    <w:uiPriority w:val="99"/>
    <w:semiHidden/>
    <w:unhideWhenUsed/>
    <w:rsid w:val="00624A35"/>
    <w:pPr>
      <w:spacing w:after="160" w:line="259" w:lineRule="auto"/>
      <w:ind w:left="1760" w:hanging="220"/>
    </w:pPr>
    <w:rPr>
      <w:rFonts w:ascii="Calibri" w:eastAsia="Calibri" w:hAnsi="Calibri"/>
      <w:sz w:val="22"/>
      <w:szCs w:val="22"/>
      <w:lang w:val="da-DK" w:eastAsia="en-US"/>
    </w:rPr>
  </w:style>
  <w:style w:type="paragraph" w:styleId="Index9">
    <w:name w:val="index 9"/>
    <w:basedOn w:val="Normal"/>
    <w:next w:val="Normal"/>
    <w:autoRedefine/>
    <w:uiPriority w:val="99"/>
    <w:semiHidden/>
    <w:unhideWhenUsed/>
    <w:rsid w:val="00624A35"/>
    <w:pPr>
      <w:spacing w:after="160" w:line="259" w:lineRule="auto"/>
      <w:ind w:left="1980" w:hanging="220"/>
    </w:pPr>
    <w:rPr>
      <w:rFonts w:ascii="Calibri" w:eastAsia="Calibri" w:hAnsi="Calibri"/>
      <w:sz w:val="22"/>
      <w:szCs w:val="22"/>
      <w:lang w:val="da-DK" w:eastAsia="en-US"/>
    </w:rPr>
  </w:style>
  <w:style w:type="paragraph" w:styleId="IndexHeading">
    <w:name w:val="index heading"/>
    <w:basedOn w:val="Normal"/>
    <w:next w:val="Index1"/>
    <w:uiPriority w:val="99"/>
    <w:semiHidden/>
    <w:unhideWhenUsed/>
    <w:rsid w:val="00624A35"/>
    <w:pPr>
      <w:spacing w:after="160" w:line="259" w:lineRule="auto"/>
    </w:pPr>
    <w:rPr>
      <w:rFonts w:ascii="Calibri Light" w:hAnsi="Calibri Light"/>
      <w:b/>
      <w:bCs/>
      <w:sz w:val="22"/>
      <w:szCs w:val="22"/>
      <w:lang w:val="da-DK" w:eastAsia="en-US"/>
    </w:rPr>
  </w:style>
  <w:style w:type="paragraph" w:styleId="TOC1">
    <w:name w:val="toc 1"/>
    <w:basedOn w:val="Normal"/>
    <w:next w:val="Normal"/>
    <w:autoRedefine/>
    <w:uiPriority w:val="39"/>
    <w:unhideWhenUsed/>
    <w:locked/>
    <w:rsid w:val="00624A35"/>
    <w:pPr>
      <w:spacing w:after="160" w:line="259" w:lineRule="auto"/>
    </w:pPr>
    <w:rPr>
      <w:rFonts w:ascii="Calibri" w:eastAsia="Calibri" w:hAnsi="Calibri"/>
      <w:sz w:val="22"/>
      <w:szCs w:val="22"/>
      <w:lang w:val="da-DK" w:eastAsia="en-US"/>
    </w:rPr>
  </w:style>
  <w:style w:type="paragraph" w:styleId="TOC2">
    <w:name w:val="toc 2"/>
    <w:basedOn w:val="Normal"/>
    <w:next w:val="Normal"/>
    <w:autoRedefine/>
    <w:uiPriority w:val="39"/>
    <w:unhideWhenUsed/>
    <w:locked/>
    <w:rsid w:val="00624A35"/>
    <w:pPr>
      <w:spacing w:after="160" w:line="259" w:lineRule="auto"/>
      <w:ind w:left="220"/>
    </w:pPr>
    <w:rPr>
      <w:rFonts w:ascii="Calibri" w:eastAsia="Calibri" w:hAnsi="Calibri"/>
      <w:sz w:val="22"/>
      <w:szCs w:val="22"/>
      <w:lang w:val="da-DK" w:eastAsia="en-US"/>
    </w:rPr>
  </w:style>
  <w:style w:type="paragraph" w:styleId="TOC3">
    <w:name w:val="toc 3"/>
    <w:basedOn w:val="Normal"/>
    <w:next w:val="Normal"/>
    <w:autoRedefine/>
    <w:uiPriority w:val="39"/>
    <w:unhideWhenUsed/>
    <w:locked/>
    <w:rsid w:val="00624A35"/>
    <w:pPr>
      <w:spacing w:after="160" w:line="259" w:lineRule="auto"/>
      <w:ind w:left="440"/>
    </w:pPr>
    <w:rPr>
      <w:rFonts w:ascii="Calibri" w:eastAsia="Calibri" w:hAnsi="Calibri"/>
      <w:sz w:val="22"/>
      <w:szCs w:val="22"/>
      <w:lang w:val="da-DK" w:eastAsia="en-US"/>
    </w:rPr>
  </w:style>
  <w:style w:type="paragraph" w:styleId="TOC4">
    <w:name w:val="toc 4"/>
    <w:basedOn w:val="Normal"/>
    <w:next w:val="Normal"/>
    <w:autoRedefine/>
    <w:uiPriority w:val="39"/>
    <w:unhideWhenUsed/>
    <w:locked/>
    <w:rsid w:val="00624A35"/>
    <w:pPr>
      <w:spacing w:after="160" w:line="259" w:lineRule="auto"/>
      <w:ind w:left="660"/>
    </w:pPr>
    <w:rPr>
      <w:rFonts w:ascii="Calibri" w:eastAsia="Calibri" w:hAnsi="Calibri"/>
      <w:sz w:val="22"/>
      <w:szCs w:val="22"/>
      <w:lang w:val="da-DK" w:eastAsia="en-US"/>
    </w:rPr>
  </w:style>
  <w:style w:type="paragraph" w:styleId="TOC5">
    <w:name w:val="toc 5"/>
    <w:basedOn w:val="Normal"/>
    <w:next w:val="Normal"/>
    <w:autoRedefine/>
    <w:uiPriority w:val="39"/>
    <w:unhideWhenUsed/>
    <w:locked/>
    <w:rsid w:val="00624A35"/>
    <w:pPr>
      <w:spacing w:after="160" w:line="259" w:lineRule="auto"/>
      <w:ind w:left="880"/>
    </w:pPr>
    <w:rPr>
      <w:rFonts w:ascii="Calibri" w:eastAsia="Calibri" w:hAnsi="Calibri"/>
      <w:sz w:val="22"/>
      <w:szCs w:val="22"/>
      <w:lang w:val="da-DK" w:eastAsia="en-US"/>
    </w:rPr>
  </w:style>
  <w:style w:type="paragraph" w:styleId="TOC6">
    <w:name w:val="toc 6"/>
    <w:basedOn w:val="Normal"/>
    <w:next w:val="Normal"/>
    <w:autoRedefine/>
    <w:uiPriority w:val="39"/>
    <w:unhideWhenUsed/>
    <w:locked/>
    <w:rsid w:val="00624A35"/>
    <w:pPr>
      <w:spacing w:after="160" w:line="259" w:lineRule="auto"/>
      <w:ind w:left="1100"/>
    </w:pPr>
    <w:rPr>
      <w:rFonts w:ascii="Calibri" w:eastAsia="Calibri" w:hAnsi="Calibri"/>
      <w:sz w:val="22"/>
      <w:szCs w:val="22"/>
      <w:lang w:val="da-DK" w:eastAsia="en-US"/>
    </w:rPr>
  </w:style>
  <w:style w:type="paragraph" w:styleId="TOC7">
    <w:name w:val="toc 7"/>
    <w:basedOn w:val="Normal"/>
    <w:next w:val="Normal"/>
    <w:autoRedefine/>
    <w:uiPriority w:val="39"/>
    <w:unhideWhenUsed/>
    <w:locked/>
    <w:rsid w:val="00624A35"/>
    <w:pPr>
      <w:spacing w:after="160" w:line="259" w:lineRule="auto"/>
      <w:ind w:left="1320"/>
    </w:pPr>
    <w:rPr>
      <w:rFonts w:ascii="Calibri" w:eastAsia="Calibri" w:hAnsi="Calibri"/>
      <w:sz w:val="22"/>
      <w:szCs w:val="22"/>
      <w:lang w:val="da-DK" w:eastAsia="en-US"/>
    </w:rPr>
  </w:style>
  <w:style w:type="paragraph" w:styleId="TOC8">
    <w:name w:val="toc 8"/>
    <w:basedOn w:val="Normal"/>
    <w:next w:val="Normal"/>
    <w:autoRedefine/>
    <w:uiPriority w:val="39"/>
    <w:unhideWhenUsed/>
    <w:locked/>
    <w:rsid w:val="00624A35"/>
    <w:pPr>
      <w:spacing w:after="160" w:line="259" w:lineRule="auto"/>
      <w:ind w:left="1540"/>
    </w:pPr>
    <w:rPr>
      <w:rFonts w:ascii="Calibri" w:eastAsia="Calibri" w:hAnsi="Calibri"/>
      <w:sz w:val="22"/>
      <w:szCs w:val="22"/>
      <w:lang w:val="da-DK" w:eastAsia="en-US"/>
    </w:rPr>
  </w:style>
  <w:style w:type="paragraph" w:styleId="TOC9">
    <w:name w:val="toc 9"/>
    <w:basedOn w:val="Normal"/>
    <w:next w:val="Normal"/>
    <w:autoRedefine/>
    <w:uiPriority w:val="39"/>
    <w:unhideWhenUsed/>
    <w:locked/>
    <w:rsid w:val="00624A35"/>
    <w:pPr>
      <w:spacing w:after="160" w:line="259" w:lineRule="auto"/>
      <w:ind w:left="1760"/>
    </w:pPr>
    <w:rPr>
      <w:rFonts w:ascii="Calibri" w:eastAsia="Calibri" w:hAnsi="Calibri"/>
      <w:sz w:val="22"/>
      <w:szCs w:val="22"/>
      <w:lang w:val="da-DK" w:eastAsia="en-US"/>
    </w:rPr>
  </w:style>
  <w:style w:type="paragraph" w:styleId="NoSpacing">
    <w:name w:val="No Spacing"/>
    <w:uiPriority w:val="1"/>
    <w:qFormat/>
    <w:rsid w:val="00624A35"/>
    <w:rPr>
      <w:rFonts w:ascii="Calibri" w:eastAsia="Calibri" w:hAnsi="Calibri"/>
      <w:sz w:val="22"/>
      <w:szCs w:val="22"/>
      <w:lang w:val="da-DK"/>
    </w:rPr>
  </w:style>
  <w:style w:type="paragraph" w:styleId="CommentSubject">
    <w:name w:val="annotation subject"/>
    <w:basedOn w:val="CommentText"/>
    <w:next w:val="CommentText"/>
    <w:link w:val="CommentSubjectChar"/>
    <w:uiPriority w:val="99"/>
    <w:semiHidden/>
    <w:unhideWhenUsed/>
    <w:rsid w:val="00624A35"/>
    <w:pPr>
      <w:spacing w:line="259" w:lineRule="auto"/>
    </w:pPr>
    <w:rPr>
      <w:b/>
      <w:bCs/>
    </w:rPr>
  </w:style>
  <w:style w:type="character" w:customStyle="1" w:styleId="CommentSubjectChar">
    <w:name w:val="Comment Subject Char"/>
    <w:basedOn w:val="CommentTextChar"/>
    <w:link w:val="CommentSubject"/>
    <w:uiPriority w:val="99"/>
    <w:semiHidden/>
    <w:rsid w:val="00624A35"/>
    <w:rPr>
      <w:rFonts w:ascii="Calibri" w:eastAsia="Calibri" w:hAnsi="Calibri"/>
      <w:b/>
      <w:bCs/>
      <w:lang w:val="da-DK"/>
    </w:rPr>
  </w:style>
  <w:style w:type="character" w:styleId="IntenseEmphasis">
    <w:name w:val="Intense Emphasis"/>
    <w:uiPriority w:val="21"/>
    <w:qFormat/>
    <w:rsid w:val="00624A35"/>
    <w:rPr>
      <w:i/>
      <w:iCs/>
      <w:color w:val="5B9BD5"/>
      <w:lang w:val="da-DK"/>
    </w:rPr>
  </w:style>
  <w:style w:type="character" w:styleId="IntenseReference">
    <w:name w:val="Intense Reference"/>
    <w:uiPriority w:val="32"/>
    <w:qFormat/>
    <w:rsid w:val="00624A35"/>
    <w:rPr>
      <w:b/>
      <w:bCs/>
      <w:smallCaps/>
      <w:color w:val="5B9BD5"/>
      <w:spacing w:val="5"/>
      <w:lang w:val="da-DK"/>
    </w:rPr>
  </w:style>
  <w:style w:type="paragraph" w:styleId="List4">
    <w:name w:val="List 4"/>
    <w:basedOn w:val="Normal"/>
    <w:uiPriority w:val="99"/>
    <w:semiHidden/>
    <w:unhideWhenUsed/>
    <w:rsid w:val="00624A35"/>
    <w:pPr>
      <w:spacing w:after="160" w:line="259" w:lineRule="auto"/>
      <w:ind w:left="1132" w:hanging="283"/>
      <w:contextualSpacing/>
    </w:pPr>
    <w:rPr>
      <w:rFonts w:ascii="Calibri" w:eastAsia="Calibri" w:hAnsi="Calibri"/>
      <w:sz w:val="22"/>
      <w:szCs w:val="22"/>
      <w:lang w:val="da-DK" w:eastAsia="en-US"/>
    </w:rPr>
  </w:style>
  <w:style w:type="paragraph" w:styleId="List5">
    <w:name w:val="List 5"/>
    <w:basedOn w:val="Normal"/>
    <w:uiPriority w:val="99"/>
    <w:semiHidden/>
    <w:unhideWhenUsed/>
    <w:rsid w:val="00624A35"/>
    <w:pPr>
      <w:spacing w:after="160" w:line="259" w:lineRule="auto"/>
      <w:ind w:left="1415" w:hanging="283"/>
      <w:contextualSpacing/>
    </w:pPr>
    <w:rPr>
      <w:rFonts w:ascii="Calibri" w:eastAsia="Calibri" w:hAnsi="Calibri"/>
      <w:sz w:val="22"/>
      <w:szCs w:val="22"/>
      <w:lang w:val="da-DK" w:eastAsia="en-US"/>
    </w:rPr>
  </w:style>
  <w:style w:type="paragraph" w:styleId="TableofFigures">
    <w:name w:val="table of figures"/>
    <w:basedOn w:val="Normal"/>
    <w:next w:val="Normal"/>
    <w:uiPriority w:val="99"/>
    <w:semiHidden/>
    <w:unhideWhenUsed/>
    <w:rsid w:val="00624A35"/>
    <w:pPr>
      <w:spacing w:after="160" w:line="259" w:lineRule="auto"/>
    </w:pPr>
    <w:rPr>
      <w:rFonts w:ascii="Calibri" w:eastAsia="Calibri" w:hAnsi="Calibri"/>
      <w:sz w:val="22"/>
      <w:szCs w:val="22"/>
      <w:lang w:val="da-DK" w:eastAsia="en-US"/>
    </w:rPr>
  </w:style>
  <w:style w:type="table" w:styleId="ListTable1Light">
    <w:name w:val="List Table 1 Light"/>
    <w:basedOn w:val="TableNormal"/>
    <w:uiPriority w:val="46"/>
    <w:rsid w:val="00624A35"/>
    <w:rPr>
      <w:rFonts w:ascii="Calibri" w:eastAsia="Calibri" w:hAnsi="Calibri"/>
      <w:lang w:val="en-GB" w:eastAsia="en-GB"/>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stTable1Light-Accent1">
    <w:name w:val="List Table 1 Light Accent 1"/>
    <w:basedOn w:val="TableNormal"/>
    <w:uiPriority w:val="46"/>
    <w:rsid w:val="00624A35"/>
    <w:rPr>
      <w:rFonts w:ascii="Calibri" w:eastAsia="Calibri" w:hAnsi="Calibri"/>
      <w:lang w:val="en-GB" w:eastAsia="en-GB"/>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1Light-Accent2">
    <w:name w:val="List Table 1 Light Accent 2"/>
    <w:basedOn w:val="TableNormal"/>
    <w:uiPriority w:val="46"/>
    <w:rsid w:val="00624A35"/>
    <w:rPr>
      <w:rFonts w:ascii="Calibri" w:eastAsia="Calibri" w:hAnsi="Calibri"/>
      <w:lang w:val="en-GB" w:eastAsia="en-GB"/>
    </w:r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ListTable1Light-Accent3">
    <w:name w:val="List Table 1 Light Accent 3"/>
    <w:basedOn w:val="TableNormal"/>
    <w:uiPriority w:val="46"/>
    <w:rsid w:val="00624A35"/>
    <w:rPr>
      <w:rFonts w:ascii="Calibri" w:eastAsia="Calibri" w:hAnsi="Calibri"/>
      <w:lang w:val="en-GB" w:eastAsia="en-GB"/>
    </w:r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Table1Light-Accent4">
    <w:name w:val="List Table 1 Light Accent 4"/>
    <w:basedOn w:val="TableNormal"/>
    <w:uiPriority w:val="46"/>
    <w:rsid w:val="00624A35"/>
    <w:rPr>
      <w:rFonts w:ascii="Calibri" w:eastAsia="Calibri" w:hAnsi="Calibri"/>
      <w:lang w:val="en-GB" w:eastAsia="en-GB"/>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ListTable1Light-Accent5">
    <w:name w:val="List Table 1 Light Accent 5"/>
    <w:basedOn w:val="TableNormal"/>
    <w:uiPriority w:val="46"/>
    <w:rsid w:val="00624A35"/>
    <w:rPr>
      <w:rFonts w:ascii="Calibri" w:eastAsia="Calibri" w:hAnsi="Calibri"/>
      <w:lang w:val="en-GB" w:eastAsia="en-GB"/>
    </w:r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ListTable1Light-Accent6">
    <w:name w:val="List Table 1 Light Accent 6"/>
    <w:basedOn w:val="TableNormal"/>
    <w:uiPriority w:val="46"/>
    <w:rsid w:val="00624A35"/>
    <w:rPr>
      <w:rFonts w:ascii="Calibri" w:eastAsia="Calibri" w:hAnsi="Calibri"/>
      <w:lang w:val="en-GB" w:eastAsia="en-GB"/>
    </w:r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Table2">
    <w:name w:val="List Table 2"/>
    <w:basedOn w:val="TableNormal"/>
    <w:uiPriority w:val="47"/>
    <w:rsid w:val="00624A35"/>
    <w:rPr>
      <w:rFonts w:ascii="Calibri" w:eastAsia="Calibri" w:hAnsi="Calibri"/>
      <w:lang w:val="en-GB" w:eastAsia="en-GB"/>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stTable2-Accent1">
    <w:name w:val="List Table 2 Accent 1"/>
    <w:basedOn w:val="TableNormal"/>
    <w:uiPriority w:val="47"/>
    <w:rsid w:val="00624A35"/>
    <w:rPr>
      <w:rFonts w:ascii="Calibri" w:eastAsia="Calibri" w:hAnsi="Calibri"/>
      <w:lang w:val="en-GB" w:eastAsia="en-GB"/>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2">
    <w:name w:val="List Table 2 Accent 2"/>
    <w:basedOn w:val="TableNormal"/>
    <w:uiPriority w:val="47"/>
    <w:rsid w:val="00624A35"/>
    <w:rPr>
      <w:rFonts w:ascii="Calibri" w:eastAsia="Calibri" w:hAnsi="Calibri"/>
      <w:lang w:val="en-GB" w:eastAsia="en-GB"/>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ListTable2-Accent3">
    <w:name w:val="List Table 2 Accent 3"/>
    <w:basedOn w:val="TableNormal"/>
    <w:uiPriority w:val="47"/>
    <w:rsid w:val="00624A35"/>
    <w:rPr>
      <w:rFonts w:ascii="Calibri" w:eastAsia="Calibri" w:hAnsi="Calibri"/>
      <w:lang w:val="en-GB" w:eastAsia="en-GB"/>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Table2-Accent4">
    <w:name w:val="List Table 2 Accent 4"/>
    <w:basedOn w:val="TableNormal"/>
    <w:uiPriority w:val="47"/>
    <w:rsid w:val="00624A35"/>
    <w:rPr>
      <w:rFonts w:ascii="Calibri" w:eastAsia="Calibri" w:hAnsi="Calibri"/>
      <w:lang w:val="en-GB" w:eastAsia="en-GB"/>
    </w:r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ListTable2-Accent5">
    <w:name w:val="List Table 2 Accent 5"/>
    <w:basedOn w:val="TableNormal"/>
    <w:uiPriority w:val="47"/>
    <w:rsid w:val="00624A35"/>
    <w:rPr>
      <w:rFonts w:ascii="Calibri" w:eastAsia="Calibri" w:hAnsi="Calibri"/>
      <w:lang w:val="en-GB" w:eastAsia="en-GB"/>
    </w:r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ListTable2-Accent6">
    <w:name w:val="List Table 2 Accent 6"/>
    <w:basedOn w:val="TableNormal"/>
    <w:uiPriority w:val="47"/>
    <w:rsid w:val="00624A35"/>
    <w:rPr>
      <w:rFonts w:ascii="Calibri" w:eastAsia="Calibri" w:hAnsi="Calibri"/>
      <w:lang w:val="en-GB" w:eastAsia="en-GB"/>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Table3">
    <w:name w:val="List Table 3"/>
    <w:basedOn w:val="TableNormal"/>
    <w:uiPriority w:val="48"/>
    <w:rsid w:val="00624A35"/>
    <w:rPr>
      <w:rFonts w:ascii="Calibri" w:eastAsia="Calibri" w:hAnsi="Calibri"/>
      <w:lang w:val="en-GB" w:eastAsia="en-GB"/>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ListTable3-Accent1">
    <w:name w:val="List Table 3 Accent 1"/>
    <w:basedOn w:val="TableNormal"/>
    <w:uiPriority w:val="48"/>
    <w:rsid w:val="00624A35"/>
    <w:rPr>
      <w:rFonts w:ascii="Calibri" w:eastAsia="Calibri" w:hAnsi="Calibri"/>
      <w:lang w:val="en-GB" w:eastAsia="en-GB"/>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styleId="ListTable3-Accent2">
    <w:name w:val="List Table 3 Accent 2"/>
    <w:basedOn w:val="TableNormal"/>
    <w:uiPriority w:val="48"/>
    <w:rsid w:val="00624A35"/>
    <w:rPr>
      <w:rFonts w:ascii="Calibri" w:eastAsia="Calibri" w:hAnsi="Calibri"/>
      <w:lang w:val="en-GB" w:eastAsia="en-GB"/>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styleId="ListTable3-Accent3">
    <w:name w:val="List Table 3 Accent 3"/>
    <w:basedOn w:val="TableNormal"/>
    <w:uiPriority w:val="48"/>
    <w:rsid w:val="00624A35"/>
    <w:rPr>
      <w:rFonts w:ascii="Calibri" w:eastAsia="Calibri" w:hAnsi="Calibri"/>
      <w:lang w:val="en-GB" w:eastAsia="en-GB"/>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styleId="ListTable3-Accent4">
    <w:name w:val="List Table 3 Accent 4"/>
    <w:basedOn w:val="TableNormal"/>
    <w:uiPriority w:val="48"/>
    <w:rsid w:val="00624A35"/>
    <w:rPr>
      <w:rFonts w:ascii="Calibri" w:eastAsia="Calibri" w:hAnsi="Calibri"/>
      <w:lang w:val="en-GB" w:eastAsia="en-GB"/>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styleId="ListTable3-Accent5">
    <w:name w:val="List Table 3 Accent 5"/>
    <w:basedOn w:val="TableNormal"/>
    <w:uiPriority w:val="48"/>
    <w:rsid w:val="00624A35"/>
    <w:rPr>
      <w:rFonts w:ascii="Calibri" w:eastAsia="Calibri" w:hAnsi="Calibri"/>
      <w:lang w:val="en-GB" w:eastAsia="en-GB"/>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styleId="ListTable3-Accent6">
    <w:name w:val="List Table 3 Accent 6"/>
    <w:basedOn w:val="TableNormal"/>
    <w:uiPriority w:val="48"/>
    <w:rsid w:val="00624A35"/>
    <w:rPr>
      <w:rFonts w:ascii="Calibri" w:eastAsia="Calibri" w:hAnsi="Calibri"/>
      <w:lang w:val="en-GB" w:eastAsia="en-GB"/>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styleId="ListTable4">
    <w:name w:val="List Table 4"/>
    <w:basedOn w:val="TableNormal"/>
    <w:uiPriority w:val="49"/>
    <w:rsid w:val="00624A35"/>
    <w:rPr>
      <w:rFonts w:ascii="Calibri" w:eastAsia="Calibri" w:hAnsi="Calibri"/>
      <w:lang w:val="en-GB"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stTable4-Accent1">
    <w:name w:val="List Table 4 Accent 1"/>
    <w:basedOn w:val="TableNormal"/>
    <w:uiPriority w:val="49"/>
    <w:rsid w:val="00624A35"/>
    <w:rPr>
      <w:rFonts w:ascii="Calibri" w:eastAsia="Calibri" w:hAnsi="Calibri"/>
      <w:lang w:val="en-GB" w:eastAsia="en-G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4-Accent2">
    <w:name w:val="List Table 4 Accent 2"/>
    <w:basedOn w:val="TableNormal"/>
    <w:uiPriority w:val="49"/>
    <w:rsid w:val="00624A35"/>
    <w:rPr>
      <w:rFonts w:ascii="Calibri" w:eastAsia="Calibri" w:hAnsi="Calibri"/>
      <w:lang w:val="en-GB" w:eastAsia="en-GB"/>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ListTable4-Accent3">
    <w:name w:val="List Table 4 Accent 3"/>
    <w:basedOn w:val="TableNormal"/>
    <w:uiPriority w:val="49"/>
    <w:rsid w:val="00624A35"/>
    <w:rPr>
      <w:rFonts w:ascii="Calibri" w:eastAsia="Calibri" w:hAnsi="Calibri"/>
      <w:lang w:val="en-GB" w:eastAsia="en-G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Table4-Accent4">
    <w:name w:val="List Table 4 Accent 4"/>
    <w:basedOn w:val="TableNormal"/>
    <w:uiPriority w:val="49"/>
    <w:rsid w:val="00624A35"/>
    <w:rPr>
      <w:rFonts w:ascii="Calibri" w:eastAsia="Calibri" w:hAnsi="Calibri"/>
      <w:lang w:val="en-GB" w:eastAsia="en-GB"/>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ListTable4-Accent5">
    <w:name w:val="List Table 4 Accent 5"/>
    <w:basedOn w:val="TableNormal"/>
    <w:uiPriority w:val="49"/>
    <w:rsid w:val="00624A35"/>
    <w:rPr>
      <w:rFonts w:ascii="Calibri" w:eastAsia="Calibri" w:hAnsi="Calibri"/>
      <w:lang w:val="en-GB" w:eastAsia="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ListTable4-Accent6">
    <w:name w:val="List Table 4 Accent 6"/>
    <w:basedOn w:val="TableNormal"/>
    <w:uiPriority w:val="49"/>
    <w:rsid w:val="00624A35"/>
    <w:rPr>
      <w:rFonts w:ascii="Calibri" w:eastAsia="Calibri" w:hAnsi="Calibri"/>
      <w:lang w:val="en-GB" w:eastAsia="en-GB"/>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Table5Dark">
    <w:name w:val="List Table 5 Dark"/>
    <w:basedOn w:val="TableNormal"/>
    <w:uiPriority w:val="50"/>
    <w:rsid w:val="00624A35"/>
    <w:rPr>
      <w:rFonts w:ascii="Calibri" w:eastAsia="Calibri" w:hAnsi="Calibri"/>
      <w:color w:val="FFFFFF"/>
      <w:lang w:val="en-GB" w:eastAsia="en-GB"/>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24A35"/>
    <w:rPr>
      <w:rFonts w:ascii="Calibri" w:eastAsia="Calibri" w:hAnsi="Calibri"/>
      <w:color w:val="FFFFFF"/>
      <w:lang w:val="en-GB" w:eastAsia="en-GB"/>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24A35"/>
    <w:rPr>
      <w:rFonts w:ascii="Calibri" w:eastAsia="Calibri" w:hAnsi="Calibri"/>
      <w:color w:val="FFFFFF"/>
      <w:lang w:val="en-GB" w:eastAsia="en-GB"/>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24A35"/>
    <w:rPr>
      <w:rFonts w:ascii="Calibri" w:eastAsia="Calibri" w:hAnsi="Calibri"/>
      <w:color w:val="FFFFFF"/>
      <w:lang w:val="en-GB" w:eastAsia="en-GB"/>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24A35"/>
    <w:rPr>
      <w:rFonts w:ascii="Calibri" w:eastAsia="Calibri" w:hAnsi="Calibri"/>
      <w:color w:val="FFFFFF"/>
      <w:lang w:val="en-GB" w:eastAsia="en-GB"/>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24A35"/>
    <w:rPr>
      <w:rFonts w:ascii="Calibri" w:eastAsia="Calibri" w:hAnsi="Calibri"/>
      <w:color w:val="FFFFFF"/>
      <w:lang w:val="en-GB" w:eastAsia="en-GB"/>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24A35"/>
    <w:rPr>
      <w:rFonts w:ascii="Calibri" w:eastAsia="Calibri" w:hAnsi="Calibri"/>
      <w:color w:val="FFFFFF"/>
      <w:lang w:val="en-GB" w:eastAsia="en-GB"/>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624A35"/>
    <w:rPr>
      <w:rFonts w:ascii="Calibri" w:eastAsia="Calibri" w:hAnsi="Calibri"/>
      <w:color w:val="000000"/>
      <w:lang w:val="en-GB" w:eastAsia="en-GB"/>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stTable6Colorful-Accent1">
    <w:name w:val="List Table 6 Colorful Accent 1"/>
    <w:basedOn w:val="TableNormal"/>
    <w:uiPriority w:val="51"/>
    <w:rsid w:val="00624A35"/>
    <w:rPr>
      <w:rFonts w:ascii="Calibri" w:eastAsia="Calibri" w:hAnsi="Calibri"/>
      <w:color w:val="2E74B5"/>
      <w:lang w:val="en-GB" w:eastAsia="en-GB"/>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6Colorful-Accent2">
    <w:name w:val="List Table 6 Colorful Accent 2"/>
    <w:basedOn w:val="TableNormal"/>
    <w:uiPriority w:val="51"/>
    <w:rsid w:val="00624A35"/>
    <w:rPr>
      <w:rFonts w:ascii="Calibri" w:eastAsia="Calibri" w:hAnsi="Calibri"/>
      <w:color w:val="C45911"/>
      <w:lang w:val="en-GB" w:eastAsia="en-GB"/>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ListTable6Colorful-Accent3">
    <w:name w:val="List Table 6 Colorful Accent 3"/>
    <w:basedOn w:val="TableNormal"/>
    <w:uiPriority w:val="51"/>
    <w:rsid w:val="00624A35"/>
    <w:rPr>
      <w:rFonts w:ascii="Calibri" w:eastAsia="Calibri" w:hAnsi="Calibri"/>
      <w:color w:val="7B7B7B"/>
      <w:lang w:val="en-GB" w:eastAsia="en-G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Table6Colorful-Accent4">
    <w:name w:val="List Table 6 Colorful Accent 4"/>
    <w:basedOn w:val="TableNormal"/>
    <w:uiPriority w:val="51"/>
    <w:rsid w:val="00624A35"/>
    <w:rPr>
      <w:rFonts w:ascii="Calibri" w:eastAsia="Calibri" w:hAnsi="Calibri"/>
      <w:color w:val="BF8F00"/>
      <w:lang w:val="en-GB" w:eastAsia="en-GB"/>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ListTable6Colorful-Accent5">
    <w:name w:val="List Table 6 Colorful Accent 5"/>
    <w:basedOn w:val="TableNormal"/>
    <w:uiPriority w:val="51"/>
    <w:rsid w:val="00624A35"/>
    <w:rPr>
      <w:rFonts w:ascii="Calibri" w:eastAsia="Calibri" w:hAnsi="Calibri"/>
      <w:color w:val="2F5496"/>
      <w:lang w:val="en-GB" w:eastAsia="en-GB"/>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ListTable6Colorful-Accent6">
    <w:name w:val="List Table 6 Colorful Accent 6"/>
    <w:basedOn w:val="TableNormal"/>
    <w:uiPriority w:val="51"/>
    <w:rsid w:val="00624A35"/>
    <w:rPr>
      <w:rFonts w:ascii="Calibri" w:eastAsia="Calibri" w:hAnsi="Calibri"/>
      <w:color w:val="538135"/>
      <w:lang w:val="en-GB" w:eastAsia="en-GB"/>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Table7Colorful">
    <w:name w:val="List Table 7 Colorful"/>
    <w:basedOn w:val="TableNormal"/>
    <w:uiPriority w:val="52"/>
    <w:rsid w:val="00624A35"/>
    <w:rPr>
      <w:rFonts w:ascii="Calibri" w:eastAsia="Calibri" w:hAnsi="Calibri"/>
      <w:color w:val="000000"/>
      <w:lang w:val="en-GB"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624A35"/>
    <w:rPr>
      <w:rFonts w:ascii="Calibri" w:eastAsia="Calibri" w:hAnsi="Calibri"/>
      <w:color w:val="2E74B5"/>
      <w:lang w:val="en-GB"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624A35"/>
    <w:rPr>
      <w:rFonts w:ascii="Calibri" w:eastAsia="Calibri" w:hAnsi="Calibri"/>
      <w:color w:val="C45911"/>
      <w:lang w:val="en-GB"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624A35"/>
    <w:rPr>
      <w:rFonts w:ascii="Calibri" w:eastAsia="Calibri" w:hAnsi="Calibri"/>
      <w:color w:val="7B7B7B"/>
      <w:lang w:val="en-GB"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624A35"/>
    <w:rPr>
      <w:rFonts w:ascii="Calibri" w:eastAsia="Calibri" w:hAnsi="Calibri"/>
      <w:color w:val="BF8F00"/>
      <w:lang w:val="en-GB"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24A35"/>
    <w:rPr>
      <w:rFonts w:ascii="Calibri" w:eastAsia="Calibri" w:hAnsi="Calibri"/>
      <w:color w:val="2F5496"/>
      <w:lang w:val="en-GB"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624A35"/>
    <w:rPr>
      <w:rFonts w:ascii="Calibri" w:eastAsia="Calibri" w:hAnsi="Calibri"/>
      <w:color w:val="538135"/>
      <w:lang w:val="en-GB"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ghtList">
    <w:name w:val="Light List"/>
    <w:basedOn w:val="TableNormal"/>
    <w:uiPriority w:val="61"/>
    <w:semiHidden/>
    <w:unhideWhenUsed/>
    <w:rsid w:val="00624A35"/>
    <w:rPr>
      <w:rFonts w:ascii="Calibri" w:eastAsia="Calibri" w:hAnsi="Calibri"/>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semiHidden/>
    <w:unhideWhenUsed/>
    <w:rsid w:val="00624A35"/>
    <w:rPr>
      <w:rFonts w:ascii="Calibri" w:eastAsia="Calibri" w:hAnsi="Calibri"/>
      <w:lang w:val="en-GB" w:eastAsia="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LightList-Accent2">
    <w:name w:val="Light List Accent 2"/>
    <w:basedOn w:val="TableNormal"/>
    <w:uiPriority w:val="61"/>
    <w:semiHidden/>
    <w:unhideWhenUsed/>
    <w:rsid w:val="00624A35"/>
    <w:rPr>
      <w:rFonts w:ascii="Calibri" w:eastAsia="Calibri" w:hAnsi="Calibri"/>
      <w:lang w:val="en-GB" w:eastAsia="en-GB"/>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styleId="LightList-Accent3">
    <w:name w:val="Light List Accent 3"/>
    <w:basedOn w:val="TableNormal"/>
    <w:uiPriority w:val="61"/>
    <w:semiHidden/>
    <w:unhideWhenUsed/>
    <w:rsid w:val="00624A35"/>
    <w:rPr>
      <w:rFonts w:ascii="Calibri" w:eastAsia="Calibri" w:hAnsi="Calibri"/>
      <w:lang w:val="en-GB" w:eastAsia="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styleId="LightList-Accent4">
    <w:name w:val="Light List Accent 4"/>
    <w:basedOn w:val="TableNormal"/>
    <w:uiPriority w:val="61"/>
    <w:semiHidden/>
    <w:unhideWhenUsed/>
    <w:rsid w:val="00624A35"/>
    <w:rPr>
      <w:rFonts w:ascii="Calibri" w:eastAsia="Calibri" w:hAnsi="Calibri"/>
      <w:lang w:val="en-GB" w:eastAsia="en-GB"/>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LightList-Accent5">
    <w:name w:val="Light List Accent 5"/>
    <w:basedOn w:val="TableNormal"/>
    <w:uiPriority w:val="61"/>
    <w:semiHidden/>
    <w:unhideWhenUsed/>
    <w:rsid w:val="00624A35"/>
    <w:rPr>
      <w:rFonts w:ascii="Calibri" w:eastAsia="Calibri" w:hAnsi="Calibri"/>
      <w:lang w:val="en-GB" w:eastAsia="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LightList-Accent6">
    <w:name w:val="Light List Accent 6"/>
    <w:basedOn w:val="TableNormal"/>
    <w:uiPriority w:val="61"/>
    <w:semiHidden/>
    <w:unhideWhenUsed/>
    <w:rsid w:val="00624A35"/>
    <w:rPr>
      <w:rFonts w:ascii="Calibri" w:eastAsia="Calibri" w:hAnsi="Calibri"/>
      <w:lang w:val="en-GB" w:eastAsia="en-GB"/>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styleId="LightShading">
    <w:name w:val="Light Shading"/>
    <w:basedOn w:val="TableNormal"/>
    <w:uiPriority w:val="60"/>
    <w:semiHidden/>
    <w:unhideWhenUsed/>
    <w:rsid w:val="00624A35"/>
    <w:rPr>
      <w:rFonts w:ascii="Calibri" w:eastAsia="Calibri" w:hAnsi="Calibri"/>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semiHidden/>
    <w:unhideWhenUsed/>
    <w:rsid w:val="00624A35"/>
    <w:rPr>
      <w:rFonts w:ascii="Calibri" w:eastAsia="Calibri" w:hAnsi="Calibri"/>
      <w:color w:val="2E74B5"/>
      <w:lang w:val="en-GB" w:eastAsia="en-GB"/>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LightShading-Accent2">
    <w:name w:val="Light Shading Accent 2"/>
    <w:basedOn w:val="TableNormal"/>
    <w:uiPriority w:val="60"/>
    <w:semiHidden/>
    <w:unhideWhenUsed/>
    <w:rsid w:val="00624A35"/>
    <w:rPr>
      <w:rFonts w:ascii="Calibri" w:eastAsia="Calibri" w:hAnsi="Calibri"/>
      <w:color w:val="C45911"/>
      <w:lang w:val="en-GB" w:eastAsia="en-GB"/>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LightShading-Accent3">
    <w:name w:val="Light Shading Accent 3"/>
    <w:basedOn w:val="TableNormal"/>
    <w:uiPriority w:val="60"/>
    <w:semiHidden/>
    <w:unhideWhenUsed/>
    <w:rsid w:val="00624A35"/>
    <w:rPr>
      <w:rFonts w:ascii="Calibri" w:eastAsia="Calibri" w:hAnsi="Calibri"/>
      <w:color w:val="7B7B7B"/>
      <w:lang w:val="en-GB" w:eastAsia="en-G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LightShading-Accent4">
    <w:name w:val="Light Shading Accent 4"/>
    <w:basedOn w:val="TableNormal"/>
    <w:uiPriority w:val="60"/>
    <w:semiHidden/>
    <w:unhideWhenUsed/>
    <w:rsid w:val="00624A35"/>
    <w:rPr>
      <w:rFonts w:ascii="Calibri" w:eastAsia="Calibri" w:hAnsi="Calibri"/>
      <w:color w:val="BF8F00"/>
      <w:lang w:val="en-GB" w:eastAsia="en-GB"/>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LightShading-Accent5">
    <w:name w:val="Light Shading Accent 5"/>
    <w:basedOn w:val="TableNormal"/>
    <w:uiPriority w:val="60"/>
    <w:semiHidden/>
    <w:unhideWhenUsed/>
    <w:rsid w:val="00624A35"/>
    <w:rPr>
      <w:rFonts w:ascii="Calibri" w:eastAsia="Calibri" w:hAnsi="Calibri"/>
      <w:color w:val="2F5496"/>
      <w:lang w:val="en-GB" w:eastAsia="en-GB"/>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LightShading-Accent6">
    <w:name w:val="Light Shading Accent 6"/>
    <w:basedOn w:val="TableNormal"/>
    <w:uiPriority w:val="60"/>
    <w:semiHidden/>
    <w:unhideWhenUsed/>
    <w:rsid w:val="00624A35"/>
    <w:rPr>
      <w:rFonts w:ascii="Calibri" w:eastAsia="Calibri" w:hAnsi="Calibri"/>
      <w:color w:val="538135"/>
      <w:lang w:val="en-GB" w:eastAsia="en-GB"/>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LightGrid">
    <w:name w:val="Light Grid"/>
    <w:basedOn w:val="TableNormal"/>
    <w:uiPriority w:val="62"/>
    <w:semiHidden/>
    <w:unhideWhenUsed/>
    <w:rsid w:val="00624A35"/>
    <w:rPr>
      <w:rFonts w:ascii="Calibri" w:eastAsia="Calibri" w:hAnsi="Calibri"/>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semiHidden/>
    <w:unhideWhenUsed/>
    <w:rsid w:val="00624A35"/>
    <w:rPr>
      <w:rFonts w:ascii="Calibri" w:eastAsia="Calibri" w:hAnsi="Calibri"/>
      <w:lang w:val="en-GB" w:eastAsia="en-GB"/>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LightGrid-Accent2">
    <w:name w:val="Light Grid Accent 2"/>
    <w:basedOn w:val="TableNormal"/>
    <w:uiPriority w:val="62"/>
    <w:semiHidden/>
    <w:unhideWhenUsed/>
    <w:rsid w:val="00624A35"/>
    <w:rPr>
      <w:rFonts w:ascii="Calibri" w:eastAsia="Calibri" w:hAnsi="Calibri"/>
      <w:lang w:val="en-GB" w:eastAsia="en-GB"/>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LightGrid-Accent3">
    <w:name w:val="Light Grid Accent 3"/>
    <w:basedOn w:val="TableNormal"/>
    <w:uiPriority w:val="62"/>
    <w:semiHidden/>
    <w:unhideWhenUsed/>
    <w:rsid w:val="00624A35"/>
    <w:rPr>
      <w:rFonts w:ascii="Calibri" w:eastAsia="Calibri" w:hAnsi="Calibri"/>
      <w:lang w:val="en-GB" w:eastAsia="en-GB"/>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LightGrid-Accent4">
    <w:name w:val="Light Grid Accent 4"/>
    <w:basedOn w:val="TableNormal"/>
    <w:uiPriority w:val="62"/>
    <w:semiHidden/>
    <w:unhideWhenUsed/>
    <w:rsid w:val="00624A35"/>
    <w:rPr>
      <w:rFonts w:ascii="Calibri" w:eastAsia="Calibri" w:hAnsi="Calibri"/>
      <w:lang w:val="en-GB" w:eastAsia="en-GB"/>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styleId="LightGrid-Accent5">
    <w:name w:val="Light Grid Accent 5"/>
    <w:basedOn w:val="TableNormal"/>
    <w:uiPriority w:val="62"/>
    <w:semiHidden/>
    <w:unhideWhenUsed/>
    <w:rsid w:val="00624A35"/>
    <w:rPr>
      <w:rFonts w:ascii="Calibri" w:eastAsia="Calibri" w:hAnsi="Calibri"/>
      <w:lang w:val="en-GB" w:eastAsia="en-GB"/>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styleId="LightGrid-Accent6">
    <w:name w:val="Light Grid Accent 6"/>
    <w:basedOn w:val="TableNormal"/>
    <w:uiPriority w:val="62"/>
    <w:semiHidden/>
    <w:unhideWhenUsed/>
    <w:rsid w:val="00624A35"/>
    <w:rPr>
      <w:rFonts w:ascii="Calibri" w:eastAsia="Calibri" w:hAnsi="Calibri"/>
      <w:lang w:val="en-GB" w:eastAsia="en-GB"/>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paragraph" w:styleId="E-mailSignature">
    <w:name w:val="E-mail Signature"/>
    <w:basedOn w:val="Normal"/>
    <w:link w:val="E-mailSignatureChar"/>
    <w:uiPriority w:val="99"/>
    <w:semiHidden/>
    <w:unhideWhenUsed/>
    <w:rsid w:val="00624A35"/>
    <w:pPr>
      <w:spacing w:after="160" w:line="259" w:lineRule="auto"/>
    </w:pPr>
    <w:rPr>
      <w:rFonts w:ascii="Calibri" w:eastAsia="Calibri" w:hAnsi="Calibri"/>
      <w:sz w:val="22"/>
      <w:szCs w:val="22"/>
      <w:lang w:val="da-DK" w:eastAsia="en-US"/>
    </w:rPr>
  </w:style>
  <w:style w:type="character" w:customStyle="1" w:styleId="E-mailSignatureChar">
    <w:name w:val="E-mail Signature Char"/>
    <w:basedOn w:val="DefaultParagraphFont"/>
    <w:link w:val="E-mailSignature"/>
    <w:uiPriority w:val="99"/>
    <w:semiHidden/>
    <w:rsid w:val="00624A35"/>
    <w:rPr>
      <w:rFonts w:ascii="Calibri" w:eastAsia="Calibri" w:hAnsi="Calibri"/>
      <w:sz w:val="22"/>
      <w:szCs w:val="22"/>
      <w:lang w:val="da-DK"/>
    </w:rPr>
  </w:style>
  <w:style w:type="paragraph" w:styleId="MacroText">
    <w:name w:val="macro"/>
    <w:link w:val="MacroTextChar"/>
    <w:uiPriority w:val="99"/>
    <w:semiHidden/>
    <w:unhideWhenUsed/>
    <w:rsid w:val="00624A35"/>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ascii="Courier New" w:eastAsia="Calibri" w:hAnsi="Courier New" w:cs="Courier New"/>
      <w:lang w:val="da-DK"/>
    </w:rPr>
  </w:style>
  <w:style w:type="character" w:customStyle="1" w:styleId="MacroTextChar">
    <w:name w:val="Macro Text Char"/>
    <w:basedOn w:val="DefaultParagraphFont"/>
    <w:link w:val="MacroText"/>
    <w:uiPriority w:val="99"/>
    <w:semiHidden/>
    <w:rsid w:val="00624A35"/>
    <w:rPr>
      <w:rFonts w:ascii="Courier New" w:eastAsia="Calibri" w:hAnsi="Courier New" w:cs="Courier New"/>
      <w:lang w:val="da-DK"/>
    </w:rPr>
  </w:style>
  <w:style w:type="table" w:styleId="MediumGrid1">
    <w:name w:val="Medium Grid 1"/>
    <w:basedOn w:val="TableNormal"/>
    <w:uiPriority w:val="67"/>
    <w:semiHidden/>
    <w:unhideWhenUsed/>
    <w:rsid w:val="00624A35"/>
    <w:rPr>
      <w:rFonts w:ascii="Calibri" w:eastAsia="Calibri" w:hAnsi="Calibri"/>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semiHidden/>
    <w:unhideWhenUsed/>
    <w:rsid w:val="00624A35"/>
    <w:rPr>
      <w:rFonts w:ascii="Calibri" w:eastAsia="Calibri" w:hAnsi="Calibri"/>
      <w:lang w:val="en-GB" w:eastAsia="en-GB"/>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styleId="MediumGrid1-Accent2">
    <w:name w:val="Medium Grid 1 Accent 2"/>
    <w:basedOn w:val="TableNormal"/>
    <w:uiPriority w:val="67"/>
    <w:semiHidden/>
    <w:unhideWhenUsed/>
    <w:rsid w:val="00624A35"/>
    <w:rPr>
      <w:rFonts w:ascii="Calibri" w:eastAsia="Calibri" w:hAnsi="Calibri"/>
      <w:lang w:val="en-GB" w:eastAsia="en-GB"/>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MediumGrid1-Accent3">
    <w:name w:val="Medium Grid 1 Accent 3"/>
    <w:basedOn w:val="TableNormal"/>
    <w:uiPriority w:val="67"/>
    <w:semiHidden/>
    <w:unhideWhenUsed/>
    <w:rsid w:val="00624A35"/>
    <w:rPr>
      <w:rFonts w:ascii="Calibri" w:eastAsia="Calibri" w:hAnsi="Calibri"/>
      <w:lang w:val="en-GB" w:eastAsia="en-GB"/>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MediumGrid1-Accent4">
    <w:name w:val="Medium Grid 1 Accent 4"/>
    <w:basedOn w:val="TableNormal"/>
    <w:uiPriority w:val="67"/>
    <w:semiHidden/>
    <w:unhideWhenUsed/>
    <w:rsid w:val="00624A35"/>
    <w:rPr>
      <w:rFonts w:ascii="Calibri" w:eastAsia="Calibri" w:hAnsi="Calibri"/>
      <w:lang w:val="en-GB" w:eastAsia="en-GB"/>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styleId="MediumGrid1-Accent5">
    <w:name w:val="Medium Grid 1 Accent 5"/>
    <w:basedOn w:val="TableNormal"/>
    <w:uiPriority w:val="67"/>
    <w:semiHidden/>
    <w:unhideWhenUsed/>
    <w:rsid w:val="00624A35"/>
    <w:rPr>
      <w:rFonts w:ascii="Calibri" w:eastAsia="Calibri" w:hAnsi="Calibri"/>
      <w:lang w:val="en-GB" w:eastAsia="en-GB"/>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MediumGrid1-Accent6">
    <w:name w:val="Medium Grid 1 Accent 6"/>
    <w:basedOn w:val="TableNormal"/>
    <w:uiPriority w:val="67"/>
    <w:semiHidden/>
    <w:unhideWhenUsed/>
    <w:rsid w:val="00624A35"/>
    <w:rPr>
      <w:rFonts w:ascii="Calibri" w:eastAsia="Calibri" w:hAnsi="Calibri"/>
      <w:lang w:val="en-GB" w:eastAsia="en-GB"/>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styleId="MediumGrid2">
    <w:name w:val="Medium Grid 2"/>
    <w:basedOn w:val="TableNormal"/>
    <w:uiPriority w:val="68"/>
    <w:semiHidden/>
    <w:unhideWhenUsed/>
    <w:rsid w:val="00624A35"/>
    <w:rPr>
      <w:rFonts w:ascii="Calibri Light" w:hAnsi="Calibri Light"/>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semiHidden/>
    <w:unhideWhenUsed/>
    <w:rsid w:val="00624A35"/>
    <w:rPr>
      <w:rFonts w:ascii="Calibri Light" w:hAnsi="Calibri Light"/>
      <w:color w:val="000000"/>
      <w:lang w:val="en-GB" w:eastAsia="en-GB"/>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MediumGrid2-Accent2">
    <w:name w:val="Medium Grid 2 Accent 2"/>
    <w:basedOn w:val="TableNormal"/>
    <w:uiPriority w:val="68"/>
    <w:semiHidden/>
    <w:unhideWhenUsed/>
    <w:rsid w:val="00624A35"/>
    <w:rPr>
      <w:rFonts w:ascii="Calibri Light" w:hAnsi="Calibri Light"/>
      <w:color w:val="000000"/>
      <w:lang w:val="en-GB" w:eastAsia="en-GB"/>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styleId="MediumGrid2-Accent3">
    <w:name w:val="Medium Grid 2 Accent 3"/>
    <w:basedOn w:val="TableNormal"/>
    <w:uiPriority w:val="68"/>
    <w:semiHidden/>
    <w:unhideWhenUsed/>
    <w:rsid w:val="00624A35"/>
    <w:rPr>
      <w:rFonts w:ascii="Calibri Light" w:hAnsi="Calibri Light"/>
      <w:color w:val="000000"/>
      <w:lang w:val="en-GB" w:eastAsia="en-GB"/>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styleId="MediumGrid2-Accent4">
    <w:name w:val="Medium Grid 2 Accent 4"/>
    <w:basedOn w:val="TableNormal"/>
    <w:uiPriority w:val="68"/>
    <w:semiHidden/>
    <w:unhideWhenUsed/>
    <w:rsid w:val="00624A35"/>
    <w:rPr>
      <w:rFonts w:ascii="Calibri Light" w:hAnsi="Calibri Light"/>
      <w:color w:val="000000"/>
      <w:lang w:val="en-GB" w:eastAsia="en-GB"/>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styleId="MediumGrid2-Accent5">
    <w:name w:val="Medium Grid 2 Accent 5"/>
    <w:basedOn w:val="TableNormal"/>
    <w:uiPriority w:val="68"/>
    <w:semiHidden/>
    <w:unhideWhenUsed/>
    <w:rsid w:val="00624A35"/>
    <w:rPr>
      <w:rFonts w:ascii="Calibri Light" w:hAnsi="Calibri Light"/>
      <w:color w:val="000000"/>
      <w:lang w:val="en-GB" w:eastAsia="en-GB"/>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styleId="MediumGrid2-Accent6">
    <w:name w:val="Medium Grid 2 Accent 6"/>
    <w:basedOn w:val="TableNormal"/>
    <w:uiPriority w:val="68"/>
    <w:semiHidden/>
    <w:unhideWhenUsed/>
    <w:rsid w:val="00624A35"/>
    <w:rPr>
      <w:rFonts w:ascii="Calibri Light" w:hAnsi="Calibri Light"/>
      <w:color w:val="000000"/>
      <w:lang w:val="en-GB" w:eastAsia="en-GB"/>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styleId="MediumGrid3">
    <w:name w:val="Medium Grid 3"/>
    <w:basedOn w:val="TableNormal"/>
    <w:uiPriority w:val="69"/>
    <w:semiHidden/>
    <w:unhideWhenUsed/>
    <w:rsid w:val="00624A35"/>
    <w:rPr>
      <w:rFonts w:ascii="Calibri" w:eastAsia="Calibri" w:hAnsi="Calibri"/>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semiHidden/>
    <w:unhideWhenUsed/>
    <w:rsid w:val="00624A35"/>
    <w:rPr>
      <w:rFonts w:ascii="Calibri" w:eastAsia="Calibri" w:hAnsi="Calibri"/>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MediumGrid3-Accent2">
    <w:name w:val="Medium Grid 3 Accent 2"/>
    <w:basedOn w:val="TableNormal"/>
    <w:uiPriority w:val="69"/>
    <w:semiHidden/>
    <w:unhideWhenUsed/>
    <w:rsid w:val="00624A35"/>
    <w:rPr>
      <w:rFonts w:ascii="Calibri" w:eastAsia="Calibri" w:hAnsi="Calibri"/>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styleId="MediumGrid3-Accent3">
    <w:name w:val="Medium Grid 3 Accent 3"/>
    <w:basedOn w:val="TableNormal"/>
    <w:uiPriority w:val="69"/>
    <w:semiHidden/>
    <w:unhideWhenUsed/>
    <w:rsid w:val="00624A35"/>
    <w:rPr>
      <w:rFonts w:ascii="Calibri" w:eastAsia="Calibri" w:hAnsi="Calibri"/>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styleId="MediumGrid3-Accent4">
    <w:name w:val="Medium Grid 3 Accent 4"/>
    <w:basedOn w:val="TableNormal"/>
    <w:uiPriority w:val="69"/>
    <w:semiHidden/>
    <w:unhideWhenUsed/>
    <w:rsid w:val="00624A35"/>
    <w:rPr>
      <w:rFonts w:ascii="Calibri" w:eastAsia="Calibri" w:hAnsi="Calibri"/>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styleId="MediumGrid3-Accent5">
    <w:name w:val="Medium Grid 3 Accent 5"/>
    <w:basedOn w:val="TableNormal"/>
    <w:uiPriority w:val="69"/>
    <w:semiHidden/>
    <w:unhideWhenUsed/>
    <w:rsid w:val="00624A35"/>
    <w:rPr>
      <w:rFonts w:ascii="Calibri" w:eastAsia="Calibri" w:hAnsi="Calibri"/>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MediumGrid3-Accent6">
    <w:name w:val="Medium Grid 3 Accent 6"/>
    <w:basedOn w:val="TableNormal"/>
    <w:uiPriority w:val="69"/>
    <w:semiHidden/>
    <w:unhideWhenUsed/>
    <w:rsid w:val="00624A35"/>
    <w:rPr>
      <w:rFonts w:ascii="Calibri" w:eastAsia="Calibri" w:hAnsi="Calibri"/>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styleId="MediumList1">
    <w:name w:val="Medium List 1"/>
    <w:basedOn w:val="TableNormal"/>
    <w:uiPriority w:val="65"/>
    <w:semiHidden/>
    <w:unhideWhenUsed/>
    <w:rsid w:val="00624A35"/>
    <w:rPr>
      <w:rFonts w:ascii="Calibri" w:eastAsia="Calibri" w:hAnsi="Calibri"/>
      <w:color w:val="000000"/>
      <w:lang w:val="en-GB" w:eastAsia="en-GB"/>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semiHidden/>
    <w:unhideWhenUsed/>
    <w:rsid w:val="00624A35"/>
    <w:rPr>
      <w:rFonts w:ascii="Calibri" w:eastAsia="Calibri" w:hAnsi="Calibri"/>
      <w:color w:val="000000"/>
      <w:lang w:val="en-GB" w:eastAsia="en-GB"/>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styleId="MediumList1-Accent2">
    <w:name w:val="Medium List 1 Accent 2"/>
    <w:basedOn w:val="TableNormal"/>
    <w:uiPriority w:val="65"/>
    <w:semiHidden/>
    <w:unhideWhenUsed/>
    <w:rsid w:val="00624A35"/>
    <w:rPr>
      <w:rFonts w:ascii="Calibri" w:eastAsia="Calibri" w:hAnsi="Calibri"/>
      <w:color w:val="000000"/>
      <w:lang w:val="en-GB" w:eastAsia="en-GB"/>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styleId="MediumList1-Accent3">
    <w:name w:val="Medium List 1 Accent 3"/>
    <w:basedOn w:val="TableNormal"/>
    <w:uiPriority w:val="65"/>
    <w:semiHidden/>
    <w:unhideWhenUsed/>
    <w:rsid w:val="00624A35"/>
    <w:rPr>
      <w:rFonts w:ascii="Calibri" w:eastAsia="Calibri" w:hAnsi="Calibri"/>
      <w:color w:val="000000"/>
      <w:lang w:val="en-GB" w:eastAsia="en-GB"/>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styleId="MediumList1-Accent4">
    <w:name w:val="Medium List 1 Accent 4"/>
    <w:basedOn w:val="TableNormal"/>
    <w:uiPriority w:val="65"/>
    <w:semiHidden/>
    <w:unhideWhenUsed/>
    <w:rsid w:val="00624A35"/>
    <w:rPr>
      <w:rFonts w:ascii="Calibri" w:eastAsia="Calibri" w:hAnsi="Calibri"/>
      <w:color w:val="000000"/>
      <w:lang w:val="en-GB" w:eastAsia="en-GB"/>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MediumList1-Accent5">
    <w:name w:val="Medium List 1 Accent 5"/>
    <w:basedOn w:val="TableNormal"/>
    <w:uiPriority w:val="65"/>
    <w:semiHidden/>
    <w:unhideWhenUsed/>
    <w:rsid w:val="00624A35"/>
    <w:rPr>
      <w:rFonts w:ascii="Calibri" w:eastAsia="Calibri" w:hAnsi="Calibri"/>
      <w:color w:val="000000"/>
      <w:lang w:val="en-GB" w:eastAsia="en-GB"/>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MediumList1-Accent6">
    <w:name w:val="Medium List 1 Accent 6"/>
    <w:basedOn w:val="TableNormal"/>
    <w:uiPriority w:val="65"/>
    <w:semiHidden/>
    <w:unhideWhenUsed/>
    <w:rsid w:val="00624A35"/>
    <w:rPr>
      <w:rFonts w:ascii="Calibri" w:eastAsia="Calibri" w:hAnsi="Calibri"/>
      <w:color w:val="000000"/>
      <w:lang w:val="en-GB" w:eastAsia="en-GB"/>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styleId="MediumList2">
    <w:name w:val="Medium List 2"/>
    <w:basedOn w:val="TableNormal"/>
    <w:uiPriority w:val="66"/>
    <w:semiHidden/>
    <w:unhideWhenUsed/>
    <w:rsid w:val="00624A35"/>
    <w:rPr>
      <w:rFonts w:ascii="Calibri Light" w:hAnsi="Calibri Light"/>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semiHidden/>
    <w:unhideWhenUsed/>
    <w:rsid w:val="00624A35"/>
    <w:rPr>
      <w:rFonts w:ascii="Calibri Light" w:hAnsi="Calibri Light"/>
      <w:color w:val="000000"/>
      <w:lang w:val="en-GB" w:eastAsia="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semiHidden/>
    <w:unhideWhenUsed/>
    <w:rsid w:val="00624A35"/>
    <w:rPr>
      <w:rFonts w:ascii="Calibri Light" w:hAnsi="Calibri Light"/>
      <w:color w:val="000000"/>
      <w:lang w:val="en-GB" w:eastAsia="en-GB"/>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semiHidden/>
    <w:unhideWhenUsed/>
    <w:rsid w:val="00624A35"/>
    <w:rPr>
      <w:rFonts w:ascii="Calibri Light" w:hAnsi="Calibri Light"/>
      <w:color w:val="000000"/>
      <w:lang w:val="en-GB" w:eastAsia="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semiHidden/>
    <w:unhideWhenUsed/>
    <w:rsid w:val="00624A35"/>
    <w:rPr>
      <w:rFonts w:ascii="Calibri Light" w:hAnsi="Calibri Light"/>
      <w:color w:val="000000"/>
      <w:lang w:val="en-GB" w:eastAsia="en-GB"/>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semiHidden/>
    <w:unhideWhenUsed/>
    <w:rsid w:val="00624A35"/>
    <w:rPr>
      <w:rFonts w:ascii="Calibri Light" w:hAnsi="Calibri Light"/>
      <w:color w:val="000000"/>
      <w:lang w:val="en-GB" w:eastAsia="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semiHidden/>
    <w:unhideWhenUsed/>
    <w:rsid w:val="00624A35"/>
    <w:rPr>
      <w:rFonts w:ascii="Calibri Light" w:hAnsi="Calibri Light"/>
      <w:color w:val="000000"/>
      <w:lang w:val="en-GB" w:eastAsia="en-GB"/>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semiHidden/>
    <w:unhideWhenUsed/>
    <w:rsid w:val="00624A35"/>
    <w:rPr>
      <w:rFonts w:ascii="Calibri" w:eastAsia="Calibri" w:hAnsi="Calibri"/>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24A35"/>
    <w:rPr>
      <w:rFonts w:ascii="Calibri" w:eastAsia="Calibri" w:hAnsi="Calibri"/>
      <w:lang w:val="en-GB" w:eastAsia="en-GB"/>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24A35"/>
    <w:rPr>
      <w:rFonts w:ascii="Calibri" w:eastAsia="Calibri" w:hAnsi="Calibri"/>
      <w:lang w:val="en-GB" w:eastAsia="en-GB"/>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24A35"/>
    <w:rPr>
      <w:rFonts w:ascii="Calibri" w:eastAsia="Calibri" w:hAnsi="Calibri"/>
      <w:lang w:val="en-GB" w:eastAsia="en-GB"/>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24A35"/>
    <w:rPr>
      <w:rFonts w:ascii="Calibri" w:eastAsia="Calibri" w:hAnsi="Calibri"/>
      <w:lang w:val="en-GB" w:eastAsia="en-GB"/>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24A35"/>
    <w:rPr>
      <w:rFonts w:ascii="Calibri" w:eastAsia="Calibri" w:hAnsi="Calibri"/>
      <w:lang w:val="en-GB" w:eastAsia="en-GB"/>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24A35"/>
    <w:rPr>
      <w:rFonts w:ascii="Calibri" w:eastAsia="Calibri" w:hAnsi="Calibri"/>
      <w:lang w:val="en-GB" w:eastAsia="en-GB"/>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24A35"/>
    <w:rPr>
      <w:rFonts w:ascii="Calibri" w:eastAsia="Calibri" w:hAnsi="Calibri"/>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624A35"/>
    <w:rPr>
      <w:rFonts w:ascii="Calibri" w:eastAsia="Calibri" w:hAnsi="Calibri"/>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624A35"/>
    <w:rPr>
      <w:rFonts w:ascii="Calibri" w:eastAsia="Calibri" w:hAnsi="Calibri"/>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624A35"/>
    <w:rPr>
      <w:rFonts w:ascii="Calibri" w:eastAsia="Calibri" w:hAnsi="Calibri"/>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624A35"/>
    <w:rPr>
      <w:rFonts w:ascii="Calibri" w:eastAsia="Calibri" w:hAnsi="Calibri"/>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624A35"/>
    <w:rPr>
      <w:rFonts w:ascii="Calibri" w:eastAsia="Calibri" w:hAnsi="Calibri"/>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624A35"/>
    <w:rPr>
      <w:rFonts w:ascii="Calibri" w:eastAsia="Calibri" w:hAnsi="Calibri"/>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paragraph" w:styleId="EnvelopeAddress">
    <w:name w:val="envelope address"/>
    <w:basedOn w:val="Normal"/>
    <w:uiPriority w:val="99"/>
    <w:semiHidden/>
    <w:unhideWhenUsed/>
    <w:rsid w:val="00624A35"/>
    <w:pPr>
      <w:framePr w:w="7920" w:h="1980" w:hRule="exact" w:hSpace="141" w:wrap="auto" w:hAnchor="page" w:xAlign="center" w:yAlign="bottom"/>
      <w:spacing w:after="160" w:line="259" w:lineRule="auto"/>
      <w:ind w:left="2880"/>
    </w:pPr>
    <w:rPr>
      <w:rFonts w:ascii="Calibri Light" w:hAnsi="Calibri Light"/>
      <w:lang w:val="da-DK" w:eastAsia="en-US"/>
    </w:rPr>
  </w:style>
  <w:style w:type="table" w:styleId="DarkList">
    <w:name w:val="Dark List"/>
    <w:basedOn w:val="TableNormal"/>
    <w:uiPriority w:val="70"/>
    <w:semiHidden/>
    <w:unhideWhenUsed/>
    <w:rsid w:val="00624A35"/>
    <w:rPr>
      <w:rFonts w:ascii="Calibri" w:eastAsia="Calibri" w:hAnsi="Calibri"/>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semiHidden/>
    <w:unhideWhenUsed/>
    <w:rsid w:val="00624A35"/>
    <w:rPr>
      <w:rFonts w:ascii="Calibri" w:eastAsia="Calibri" w:hAnsi="Calibri"/>
      <w:color w:val="FFFFFF"/>
      <w:lang w:val="en-GB" w:eastAsia="en-GB"/>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DarkList-Accent2">
    <w:name w:val="Dark List Accent 2"/>
    <w:basedOn w:val="TableNormal"/>
    <w:uiPriority w:val="70"/>
    <w:semiHidden/>
    <w:unhideWhenUsed/>
    <w:rsid w:val="00624A35"/>
    <w:rPr>
      <w:rFonts w:ascii="Calibri" w:eastAsia="Calibri" w:hAnsi="Calibri"/>
      <w:color w:val="FFFFFF"/>
      <w:lang w:val="en-GB" w:eastAsia="en-GB"/>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DarkList-Accent3">
    <w:name w:val="Dark List Accent 3"/>
    <w:basedOn w:val="TableNormal"/>
    <w:uiPriority w:val="70"/>
    <w:semiHidden/>
    <w:unhideWhenUsed/>
    <w:rsid w:val="00624A35"/>
    <w:rPr>
      <w:rFonts w:ascii="Calibri" w:eastAsia="Calibri" w:hAnsi="Calibri"/>
      <w:color w:val="FFFFFF"/>
      <w:lang w:val="en-GB" w:eastAsia="en-GB"/>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DarkList-Accent4">
    <w:name w:val="Dark List Accent 4"/>
    <w:basedOn w:val="TableNormal"/>
    <w:uiPriority w:val="70"/>
    <w:semiHidden/>
    <w:unhideWhenUsed/>
    <w:rsid w:val="00624A35"/>
    <w:rPr>
      <w:rFonts w:ascii="Calibri" w:eastAsia="Calibri" w:hAnsi="Calibri"/>
      <w:color w:val="FFFFFF"/>
      <w:lang w:val="en-GB" w:eastAsia="en-GB"/>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DarkList-Accent5">
    <w:name w:val="Dark List Accent 5"/>
    <w:basedOn w:val="TableNormal"/>
    <w:uiPriority w:val="70"/>
    <w:semiHidden/>
    <w:unhideWhenUsed/>
    <w:rsid w:val="00624A35"/>
    <w:rPr>
      <w:rFonts w:ascii="Calibri" w:eastAsia="Calibri" w:hAnsi="Calibri"/>
      <w:color w:val="FFFFFF"/>
      <w:lang w:val="en-GB" w:eastAsia="en-GB"/>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DarkList-Accent6">
    <w:name w:val="Dark List Accent 6"/>
    <w:basedOn w:val="TableNormal"/>
    <w:uiPriority w:val="70"/>
    <w:semiHidden/>
    <w:unhideWhenUsed/>
    <w:rsid w:val="00624A35"/>
    <w:rPr>
      <w:rFonts w:ascii="Calibri" w:eastAsia="Calibri" w:hAnsi="Calibri"/>
      <w:color w:val="FFFFFF"/>
      <w:lang w:val="en-GB" w:eastAsia="en-GB"/>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paragraph" w:styleId="NormalWeb">
    <w:name w:val="Normal (Web)"/>
    <w:basedOn w:val="Normal"/>
    <w:uiPriority w:val="99"/>
    <w:semiHidden/>
    <w:unhideWhenUsed/>
    <w:rsid w:val="00624A35"/>
    <w:pPr>
      <w:spacing w:after="160" w:line="259" w:lineRule="auto"/>
    </w:pPr>
    <w:rPr>
      <w:rFonts w:ascii="Times New Roman" w:eastAsia="Calibri" w:hAnsi="Times New Roman"/>
      <w:lang w:val="da-DK" w:eastAsia="en-US"/>
    </w:rPr>
  </w:style>
  <w:style w:type="paragraph" w:styleId="NormalIndent">
    <w:name w:val="Normal Indent"/>
    <w:basedOn w:val="Normal"/>
    <w:uiPriority w:val="99"/>
    <w:semiHidden/>
    <w:unhideWhenUsed/>
    <w:rsid w:val="00624A35"/>
    <w:pPr>
      <w:spacing w:after="160" w:line="259" w:lineRule="auto"/>
      <w:ind w:left="1304"/>
    </w:pPr>
    <w:rPr>
      <w:rFonts w:ascii="Calibri" w:eastAsia="Calibri" w:hAnsi="Calibri"/>
      <w:sz w:val="22"/>
      <w:szCs w:val="22"/>
      <w:lang w:val="da-DK" w:eastAsia="en-US"/>
    </w:rPr>
  </w:style>
  <w:style w:type="paragraph" w:styleId="NoteHeading">
    <w:name w:val="Note Heading"/>
    <w:basedOn w:val="Normal"/>
    <w:next w:val="Normal"/>
    <w:link w:val="NoteHeadingChar"/>
    <w:uiPriority w:val="99"/>
    <w:semiHidden/>
    <w:unhideWhenUsed/>
    <w:rsid w:val="00624A35"/>
    <w:pPr>
      <w:spacing w:after="160" w:line="259" w:lineRule="auto"/>
    </w:pPr>
    <w:rPr>
      <w:rFonts w:ascii="Calibri" w:eastAsia="Calibri" w:hAnsi="Calibri"/>
      <w:sz w:val="22"/>
      <w:szCs w:val="22"/>
      <w:lang w:val="da-DK" w:eastAsia="en-US"/>
    </w:rPr>
  </w:style>
  <w:style w:type="character" w:customStyle="1" w:styleId="NoteHeadingChar">
    <w:name w:val="Note Heading Char"/>
    <w:basedOn w:val="DefaultParagraphFont"/>
    <w:link w:val="NoteHeading"/>
    <w:uiPriority w:val="99"/>
    <w:semiHidden/>
    <w:rsid w:val="00624A35"/>
    <w:rPr>
      <w:rFonts w:ascii="Calibri" w:eastAsia="Calibri" w:hAnsi="Calibri"/>
      <w:sz w:val="22"/>
      <w:szCs w:val="22"/>
      <w:lang w:val="da-DK"/>
    </w:rPr>
  </w:style>
  <w:style w:type="paragraph" w:styleId="ListContinue">
    <w:name w:val="List Continue"/>
    <w:basedOn w:val="Normal"/>
    <w:uiPriority w:val="99"/>
    <w:semiHidden/>
    <w:unhideWhenUsed/>
    <w:rsid w:val="00624A35"/>
    <w:pPr>
      <w:spacing w:after="120" w:line="259" w:lineRule="auto"/>
      <w:ind w:left="283"/>
      <w:contextualSpacing/>
    </w:pPr>
    <w:rPr>
      <w:rFonts w:ascii="Calibri" w:eastAsia="Calibri" w:hAnsi="Calibri"/>
      <w:sz w:val="22"/>
      <w:szCs w:val="22"/>
      <w:lang w:val="da-DK" w:eastAsia="en-US"/>
    </w:rPr>
  </w:style>
  <w:style w:type="paragraph" w:styleId="ListContinue2">
    <w:name w:val="List Continue 2"/>
    <w:basedOn w:val="Normal"/>
    <w:uiPriority w:val="99"/>
    <w:semiHidden/>
    <w:unhideWhenUsed/>
    <w:rsid w:val="00624A35"/>
    <w:pPr>
      <w:spacing w:after="120" w:line="259" w:lineRule="auto"/>
      <w:ind w:left="566"/>
      <w:contextualSpacing/>
    </w:pPr>
    <w:rPr>
      <w:rFonts w:ascii="Calibri" w:eastAsia="Calibri" w:hAnsi="Calibri"/>
      <w:sz w:val="22"/>
      <w:szCs w:val="22"/>
      <w:lang w:val="da-DK" w:eastAsia="en-US"/>
    </w:rPr>
  </w:style>
  <w:style w:type="paragraph" w:styleId="ListContinue3">
    <w:name w:val="List Continue 3"/>
    <w:basedOn w:val="Normal"/>
    <w:uiPriority w:val="99"/>
    <w:semiHidden/>
    <w:unhideWhenUsed/>
    <w:rsid w:val="00624A35"/>
    <w:pPr>
      <w:spacing w:after="120" w:line="259" w:lineRule="auto"/>
      <w:ind w:left="849"/>
      <w:contextualSpacing/>
    </w:pPr>
    <w:rPr>
      <w:rFonts w:ascii="Calibri" w:eastAsia="Calibri" w:hAnsi="Calibri"/>
      <w:sz w:val="22"/>
      <w:szCs w:val="22"/>
      <w:lang w:val="da-DK" w:eastAsia="en-US"/>
    </w:rPr>
  </w:style>
  <w:style w:type="paragraph" w:styleId="ListContinue4">
    <w:name w:val="List Continue 4"/>
    <w:basedOn w:val="Normal"/>
    <w:uiPriority w:val="99"/>
    <w:semiHidden/>
    <w:unhideWhenUsed/>
    <w:rsid w:val="00624A35"/>
    <w:pPr>
      <w:spacing w:after="120" w:line="259" w:lineRule="auto"/>
      <w:ind w:left="1132"/>
      <w:contextualSpacing/>
    </w:pPr>
    <w:rPr>
      <w:rFonts w:ascii="Calibri" w:eastAsia="Calibri" w:hAnsi="Calibri"/>
      <w:sz w:val="22"/>
      <w:szCs w:val="22"/>
      <w:lang w:val="da-DK" w:eastAsia="en-US"/>
    </w:rPr>
  </w:style>
  <w:style w:type="paragraph" w:styleId="ListContinue5">
    <w:name w:val="List Continue 5"/>
    <w:basedOn w:val="Normal"/>
    <w:uiPriority w:val="99"/>
    <w:semiHidden/>
    <w:unhideWhenUsed/>
    <w:rsid w:val="00624A35"/>
    <w:pPr>
      <w:spacing w:after="120" w:line="259" w:lineRule="auto"/>
      <w:ind w:left="1415"/>
      <w:contextualSpacing/>
    </w:pPr>
    <w:rPr>
      <w:rFonts w:ascii="Calibri" w:eastAsia="Calibri" w:hAnsi="Calibri"/>
      <w:sz w:val="22"/>
      <w:szCs w:val="22"/>
      <w:lang w:val="da-DK" w:eastAsia="en-US"/>
    </w:rPr>
  </w:style>
  <w:style w:type="paragraph" w:styleId="ListBullet">
    <w:name w:val="List Bullet"/>
    <w:basedOn w:val="Normal"/>
    <w:uiPriority w:val="99"/>
    <w:semiHidden/>
    <w:unhideWhenUsed/>
    <w:rsid w:val="00624A35"/>
    <w:pPr>
      <w:numPr>
        <w:numId w:val="30"/>
      </w:numPr>
      <w:spacing w:after="160" w:line="259" w:lineRule="auto"/>
      <w:contextualSpacing/>
    </w:pPr>
    <w:rPr>
      <w:rFonts w:ascii="Calibri" w:eastAsia="Calibri" w:hAnsi="Calibri"/>
      <w:sz w:val="22"/>
      <w:szCs w:val="22"/>
      <w:lang w:val="da-DK" w:eastAsia="en-US"/>
    </w:rPr>
  </w:style>
  <w:style w:type="paragraph" w:styleId="ListBullet2">
    <w:name w:val="List Bullet 2"/>
    <w:basedOn w:val="Normal"/>
    <w:uiPriority w:val="99"/>
    <w:semiHidden/>
    <w:unhideWhenUsed/>
    <w:rsid w:val="00624A35"/>
    <w:pPr>
      <w:numPr>
        <w:numId w:val="31"/>
      </w:numPr>
      <w:spacing w:after="160" w:line="259" w:lineRule="auto"/>
      <w:contextualSpacing/>
    </w:pPr>
    <w:rPr>
      <w:rFonts w:ascii="Calibri" w:eastAsia="Calibri" w:hAnsi="Calibri"/>
      <w:sz w:val="22"/>
      <w:szCs w:val="22"/>
      <w:lang w:val="da-DK" w:eastAsia="en-US"/>
    </w:rPr>
  </w:style>
  <w:style w:type="paragraph" w:styleId="ListBullet3">
    <w:name w:val="List Bullet 3"/>
    <w:basedOn w:val="Normal"/>
    <w:uiPriority w:val="99"/>
    <w:semiHidden/>
    <w:unhideWhenUsed/>
    <w:rsid w:val="00624A35"/>
    <w:pPr>
      <w:numPr>
        <w:numId w:val="32"/>
      </w:numPr>
      <w:spacing w:after="160" w:line="259" w:lineRule="auto"/>
      <w:contextualSpacing/>
    </w:pPr>
    <w:rPr>
      <w:rFonts w:ascii="Calibri" w:eastAsia="Calibri" w:hAnsi="Calibri"/>
      <w:sz w:val="22"/>
      <w:szCs w:val="22"/>
      <w:lang w:val="da-DK" w:eastAsia="en-US"/>
    </w:rPr>
  </w:style>
  <w:style w:type="paragraph" w:styleId="ListBullet4">
    <w:name w:val="List Bullet 4"/>
    <w:basedOn w:val="Normal"/>
    <w:uiPriority w:val="99"/>
    <w:semiHidden/>
    <w:unhideWhenUsed/>
    <w:rsid w:val="00624A35"/>
    <w:pPr>
      <w:numPr>
        <w:numId w:val="33"/>
      </w:numPr>
      <w:spacing w:after="160" w:line="259" w:lineRule="auto"/>
      <w:contextualSpacing/>
    </w:pPr>
    <w:rPr>
      <w:rFonts w:ascii="Calibri" w:eastAsia="Calibri" w:hAnsi="Calibri"/>
      <w:sz w:val="22"/>
      <w:szCs w:val="22"/>
      <w:lang w:val="da-DK" w:eastAsia="en-US"/>
    </w:rPr>
  </w:style>
  <w:style w:type="paragraph" w:styleId="ListBullet5">
    <w:name w:val="List Bullet 5"/>
    <w:basedOn w:val="Normal"/>
    <w:uiPriority w:val="99"/>
    <w:semiHidden/>
    <w:unhideWhenUsed/>
    <w:rsid w:val="00624A35"/>
    <w:pPr>
      <w:numPr>
        <w:numId w:val="34"/>
      </w:numPr>
      <w:spacing w:after="160" w:line="259" w:lineRule="auto"/>
      <w:contextualSpacing/>
    </w:pPr>
    <w:rPr>
      <w:rFonts w:ascii="Calibri" w:eastAsia="Calibri" w:hAnsi="Calibri"/>
      <w:sz w:val="22"/>
      <w:szCs w:val="22"/>
      <w:lang w:val="da-DK" w:eastAsia="en-US"/>
    </w:rPr>
  </w:style>
  <w:style w:type="paragraph" w:styleId="ListNumber">
    <w:name w:val="List Number"/>
    <w:basedOn w:val="Normal"/>
    <w:uiPriority w:val="99"/>
    <w:semiHidden/>
    <w:unhideWhenUsed/>
    <w:rsid w:val="00624A35"/>
    <w:pPr>
      <w:numPr>
        <w:numId w:val="35"/>
      </w:numPr>
      <w:spacing w:after="160" w:line="259" w:lineRule="auto"/>
      <w:contextualSpacing/>
    </w:pPr>
    <w:rPr>
      <w:rFonts w:ascii="Calibri" w:eastAsia="Calibri" w:hAnsi="Calibri"/>
      <w:sz w:val="22"/>
      <w:szCs w:val="22"/>
      <w:lang w:val="da-DK" w:eastAsia="en-US"/>
    </w:rPr>
  </w:style>
  <w:style w:type="paragraph" w:styleId="ListNumber2">
    <w:name w:val="List Number 2"/>
    <w:basedOn w:val="Normal"/>
    <w:uiPriority w:val="99"/>
    <w:semiHidden/>
    <w:unhideWhenUsed/>
    <w:rsid w:val="00624A35"/>
    <w:pPr>
      <w:numPr>
        <w:numId w:val="36"/>
      </w:numPr>
      <w:spacing w:after="160" w:line="259" w:lineRule="auto"/>
      <w:contextualSpacing/>
    </w:pPr>
    <w:rPr>
      <w:rFonts w:ascii="Calibri" w:eastAsia="Calibri" w:hAnsi="Calibri"/>
      <w:sz w:val="22"/>
      <w:szCs w:val="22"/>
      <w:lang w:val="da-DK" w:eastAsia="en-US"/>
    </w:rPr>
  </w:style>
  <w:style w:type="paragraph" w:styleId="ListNumber3">
    <w:name w:val="List Number 3"/>
    <w:basedOn w:val="Normal"/>
    <w:uiPriority w:val="99"/>
    <w:semiHidden/>
    <w:unhideWhenUsed/>
    <w:rsid w:val="00624A35"/>
    <w:pPr>
      <w:numPr>
        <w:numId w:val="37"/>
      </w:numPr>
      <w:spacing w:after="160" w:line="259" w:lineRule="auto"/>
      <w:contextualSpacing/>
    </w:pPr>
    <w:rPr>
      <w:rFonts w:ascii="Calibri" w:eastAsia="Calibri" w:hAnsi="Calibri"/>
      <w:sz w:val="22"/>
      <w:szCs w:val="22"/>
      <w:lang w:val="da-DK" w:eastAsia="en-US"/>
    </w:rPr>
  </w:style>
  <w:style w:type="paragraph" w:styleId="ListNumber4">
    <w:name w:val="List Number 4"/>
    <w:basedOn w:val="Normal"/>
    <w:uiPriority w:val="99"/>
    <w:semiHidden/>
    <w:unhideWhenUsed/>
    <w:rsid w:val="00624A35"/>
    <w:pPr>
      <w:numPr>
        <w:numId w:val="38"/>
      </w:numPr>
      <w:spacing w:after="160" w:line="259" w:lineRule="auto"/>
      <w:contextualSpacing/>
    </w:pPr>
    <w:rPr>
      <w:rFonts w:ascii="Calibri" w:eastAsia="Calibri" w:hAnsi="Calibri"/>
      <w:sz w:val="22"/>
      <w:szCs w:val="22"/>
      <w:lang w:val="da-DK" w:eastAsia="en-US"/>
    </w:rPr>
  </w:style>
  <w:style w:type="paragraph" w:styleId="ListNumber5">
    <w:name w:val="List Number 5"/>
    <w:basedOn w:val="Normal"/>
    <w:uiPriority w:val="99"/>
    <w:semiHidden/>
    <w:unhideWhenUsed/>
    <w:rsid w:val="00624A35"/>
    <w:pPr>
      <w:numPr>
        <w:numId w:val="39"/>
      </w:numPr>
      <w:spacing w:after="160" w:line="259" w:lineRule="auto"/>
      <w:contextualSpacing/>
    </w:pPr>
    <w:rPr>
      <w:rFonts w:ascii="Calibri" w:eastAsia="Calibri" w:hAnsi="Calibri"/>
      <w:sz w:val="22"/>
      <w:szCs w:val="22"/>
      <w:lang w:val="da-DK" w:eastAsia="en-US"/>
    </w:rPr>
  </w:style>
  <w:style w:type="paragraph" w:styleId="TOCHeading">
    <w:name w:val="TOC Heading"/>
    <w:basedOn w:val="Heading1"/>
    <w:next w:val="Normal"/>
    <w:uiPriority w:val="39"/>
    <w:semiHidden/>
    <w:unhideWhenUsed/>
    <w:qFormat/>
    <w:rsid w:val="00624A35"/>
    <w:pPr>
      <w:keepLines w:val="0"/>
      <w:spacing w:after="60" w:line="259" w:lineRule="auto"/>
      <w:outlineLvl w:val="9"/>
    </w:pPr>
    <w:rPr>
      <w:rFonts w:ascii="Calibri Light" w:eastAsia="Times New Roman" w:hAnsi="Calibri Light" w:cs="Times New Roman"/>
      <w:b/>
      <w:bCs/>
      <w:color w:val="auto"/>
      <w:kern w:val="32"/>
      <w:lang w:val="da-DK" w:eastAsia="en-US"/>
    </w:rPr>
  </w:style>
  <w:style w:type="character" w:styleId="PlaceholderText">
    <w:name w:val="Placeholder Text"/>
    <w:uiPriority w:val="99"/>
    <w:semiHidden/>
    <w:rsid w:val="00624A35"/>
    <w:rPr>
      <w:color w:val="808080"/>
      <w:lang w:val="da-DK"/>
    </w:rPr>
  </w:style>
  <w:style w:type="paragraph" w:styleId="Closing">
    <w:name w:val="Closing"/>
    <w:basedOn w:val="Normal"/>
    <w:link w:val="ClosingChar"/>
    <w:uiPriority w:val="99"/>
    <w:semiHidden/>
    <w:unhideWhenUsed/>
    <w:rsid w:val="00624A35"/>
    <w:pPr>
      <w:spacing w:after="160" w:line="259" w:lineRule="auto"/>
      <w:ind w:left="4252"/>
    </w:pPr>
    <w:rPr>
      <w:rFonts w:ascii="Calibri" w:eastAsia="Calibri" w:hAnsi="Calibri"/>
      <w:sz w:val="22"/>
      <w:szCs w:val="22"/>
      <w:lang w:val="da-DK" w:eastAsia="en-US"/>
    </w:rPr>
  </w:style>
  <w:style w:type="character" w:customStyle="1" w:styleId="ClosingChar">
    <w:name w:val="Closing Char"/>
    <w:basedOn w:val="DefaultParagraphFont"/>
    <w:link w:val="Closing"/>
    <w:uiPriority w:val="99"/>
    <w:semiHidden/>
    <w:rsid w:val="00624A35"/>
    <w:rPr>
      <w:rFonts w:ascii="Calibri" w:eastAsia="Calibri" w:hAnsi="Calibri"/>
      <w:sz w:val="22"/>
      <w:szCs w:val="22"/>
      <w:lang w:val="da-DK"/>
    </w:rPr>
  </w:style>
  <w:style w:type="character" w:styleId="EndnoteReference">
    <w:name w:val="endnote reference"/>
    <w:uiPriority w:val="99"/>
    <w:semiHidden/>
    <w:unhideWhenUsed/>
    <w:rsid w:val="00624A35"/>
    <w:rPr>
      <w:vertAlign w:val="superscript"/>
      <w:lang w:val="da-DK"/>
    </w:rPr>
  </w:style>
  <w:style w:type="paragraph" w:styleId="EndnoteText">
    <w:name w:val="endnote text"/>
    <w:basedOn w:val="Normal"/>
    <w:link w:val="EndnoteTextChar"/>
    <w:uiPriority w:val="99"/>
    <w:semiHidden/>
    <w:unhideWhenUsed/>
    <w:rsid w:val="00624A35"/>
    <w:pPr>
      <w:spacing w:after="160" w:line="259" w:lineRule="auto"/>
    </w:pPr>
    <w:rPr>
      <w:rFonts w:ascii="Calibri" w:eastAsia="Calibri" w:hAnsi="Calibri"/>
      <w:sz w:val="20"/>
      <w:szCs w:val="20"/>
      <w:lang w:val="da-DK" w:eastAsia="en-US"/>
    </w:rPr>
  </w:style>
  <w:style w:type="character" w:customStyle="1" w:styleId="EndnoteTextChar">
    <w:name w:val="Endnote Text Char"/>
    <w:basedOn w:val="DefaultParagraphFont"/>
    <w:link w:val="EndnoteText"/>
    <w:uiPriority w:val="99"/>
    <w:semiHidden/>
    <w:rsid w:val="00624A35"/>
    <w:rPr>
      <w:rFonts w:ascii="Calibri" w:eastAsia="Calibri" w:hAnsi="Calibri"/>
      <w:lang w:val="da-DK"/>
    </w:rPr>
  </w:style>
  <w:style w:type="paragraph" w:styleId="Salutation">
    <w:name w:val="Salutation"/>
    <w:basedOn w:val="Normal"/>
    <w:next w:val="Normal"/>
    <w:link w:val="SalutationChar"/>
    <w:uiPriority w:val="99"/>
    <w:semiHidden/>
    <w:unhideWhenUsed/>
    <w:rsid w:val="00624A35"/>
    <w:pPr>
      <w:spacing w:after="160" w:line="259" w:lineRule="auto"/>
    </w:pPr>
    <w:rPr>
      <w:rFonts w:ascii="Calibri" w:eastAsia="Calibri" w:hAnsi="Calibri"/>
      <w:sz w:val="22"/>
      <w:szCs w:val="22"/>
      <w:lang w:val="da-DK" w:eastAsia="en-US"/>
    </w:rPr>
  </w:style>
  <w:style w:type="character" w:customStyle="1" w:styleId="SalutationChar">
    <w:name w:val="Salutation Char"/>
    <w:basedOn w:val="DefaultParagraphFont"/>
    <w:link w:val="Salutation"/>
    <w:uiPriority w:val="99"/>
    <w:semiHidden/>
    <w:rsid w:val="00624A35"/>
    <w:rPr>
      <w:rFonts w:ascii="Calibri" w:eastAsia="Calibri" w:hAnsi="Calibri"/>
      <w:sz w:val="22"/>
      <w:szCs w:val="22"/>
      <w:lang w:val="da-DK"/>
    </w:rPr>
  </w:style>
  <w:style w:type="character" w:styleId="Strong">
    <w:name w:val="Strong"/>
    <w:uiPriority w:val="22"/>
    <w:qFormat/>
    <w:locked/>
    <w:rsid w:val="00624A35"/>
    <w:rPr>
      <w:b/>
      <w:bCs/>
      <w:lang w:val="da-DK"/>
    </w:rPr>
  </w:style>
  <w:style w:type="paragraph" w:styleId="IntenseQuote">
    <w:name w:val="Intense Quote"/>
    <w:basedOn w:val="Normal"/>
    <w:next w:val="Normal"/>
    <w:link w:val="IntenseQuoteChar"/>
    <w:uiPriority w:val="30"/>
    <w:qFormat/>
    <w:rsid w:val="00624A35"/>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val="da-DK" w:eastAsia="en-US"/>
    </w:rPr>
  </w:style>
  <w:style w:type="character" w:customStyle="1" w:styleId="IntenseQuoteChar">
    <w:name w:val="Intense Quote Char"/>
    <w:basedOn w:val="DefaultParagraphFont"/>
    <w:link w:val="IntenseQuote"/>
    <w:uiPriority w:val="30"/>
    <w:rsid w:val="00624A35"/>
    <w:rPr>
      <w:rFonts w:ascii="Calibri" w:eastAsia="Calibri" w:hAnsi="Calibri"/>
      <w:i/>
      <w:iCs/>
      <w:color w:val="5B9BD5"/>
      <w:sz w:val="22"/>
      <w:szCs w:val="22"/>
      <w:lang w:val="da-DK"/>
    </w:rPr>
  </w:style>
  <w:style w:type="character" w:styleId="SubtleEmphasis">
    <w:name w:val="Subtle Emphasis"/>
    <w:uiPriority w:val="19"/>
    <w:qFormat/>
    <w:rsid w:val="00624A35"/>
    <w:rPr>
      <w:i/>
      <w:iCs/>
      <w:color w:val="404040"/>
      <w:lang w:val="da-DK"/>
    </w:rPr>
  </w:style>
  <w:style w:type="character" w:styleId="SubtleReference">
    <w:name w:val="Subtle Reference"/>
    <w:uiPriority w:val="31"/>
    <w:qFormat/>
    <w:rsid w:val="00624A35"/>
    <w:rPr>
      <w:smallCaps/>
      <w:color w:val="5A5A5A"/>
      <w:lang w:val="da-DK"/>
    </w:rPr>
  </w:style>
  <w:style w:type="table" w:styleId="Table3Deffects1">
    <w:name w:val="Table 3D effects 1"/>
    <w:basedOn w:val="TableNormal"/>
    <w:uiPriority w:val="99"/>
    <w:semiHidden/>
    <w:unhideWhenUsed/>
    <w:rsid w:val="00624A35"/>
    <w:pPr>
      <w:spacing w:after="160" w:line="259" w:lineRule="auto"/>
    </w:pPr>
    <w:rPr>
      <w:rFonts w:ascii="Calibri" w:eastAsia="Calibri" w:hAnsi="Calibri"/>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24A35"/>
    <w:pPr>
      <w:spacing w:after="160" w:line="259" w:lineRule="auto"/>
    </w:pPr>
    <w:rPr>
      <w:rFonts w:ascii="Calibri" w:eastAsia="Calibri" w:hAnsi="Calibri"/>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24A35"/>
    <w:pPr>
      <w:spacing w:after="160" w:line="259" w:lineRule="auto"/>
    </w:pPr>
    <w:rPr>
      <w:rFonts w:ascii="Calibri" w:eastAsia="Calibri" w:hAnsi="Calibri"/>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uiPriority w:val="99"/>
    <w:semiHidden/>
    <w:unhideWhenUsed/>
    <w:rsid w:val="00624A35"/>
    <w:pPr>
      <w:spacing w:after="160" w:line="259" w:lineRule="auto"/>
    </w:pPr>
    <w:rPr>
      <w:rFonts w:ascii="Calibri" w:eastAsia="Calibri" w:hAnsi="Calibri"/>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uiPriority w:val="99"/>
    <w:semiHidden/>
    <w:unhideWhenUsed/>
    <w:rsid w:val="00624A35"/>
    <w:pPr>
      <w:spacing w:after="160" w:line="259" w:lineRule="auto"/>
    </w:pPr>
    <w:rPr>
      <w:rFonts w:ascii="Calibri" w:eastAsia="Calibri" w:hAnsi="Calibri"/>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24A35"/>
    <w:pPr>
      <w:spacing w:after="160" w:line="259" w:lineRule="auto"/>
    </w:pPr>
    <w:rPr>
      <w:rFonts w:ascii="Calibri" w:eastAsia="Calibri" w:hAnsi="Calibri"/>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24A35"/>
    <w:pPr>
      <w:spacing w:after="160" w:line="259" w:lineRule="auto"/>
    </w:pPr>
    <w:rPr>
      <w:rFonts w:ascii="Calibri" w:eastAsia="Calibri" w:hAnsi="Calibri"/>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olorful1">
    <w:name w:val="Table Colorful 1"/>
    <w:basedOn w:val="TableNormal"/>
    <w:uiPriority w:val="99"/>
    <w:semiHidden/>
    <w:unhideWhenUsed/>
    <w:rsid w:val="00624A35"/>
    <w:pPr>
      <w:spacing w:after="160" w:line="259" w:lineRule="auto"/>
    </w:pPr>
    <w:rPr>
      <w:rFonts w:ascii="Calibri" w:eastAsia="Calibri" w:hAnsi="Calibri"/>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24A35"/>
    <w:pPr>
      <w:spacing w:after="160" w:line="259" w:lineRule="auto"/>
    </w:pPr>
    <w:rPr>
      <w:rFonts w:ascii="Calibri" w:eastAsia="Calibri" w:hAnsi="Calibri"/>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24A35"/>
    <w:pPr>
      <w:spacing w:after="160" w:line="259" w:lineRule="auto"/>
    </w:pPr>
    <w:rPr>
      <w:rFonts w:ascii="Calibri" w:eastAsia="Calibri" w:hAnsi="Calibri"/>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semiHidden/>
    <w:unhideWhenUsed/>
    <w:rsid w:val="00624A35"/>
    <w:pPr>
      <w:spacing w:after="160" w:line="259" w:lineRule="auto"/>
    </w:pPr>
    <w:rPr>
      <w:rFonts w:ascii="Calibri" w:eastAsia="Calibri" w:hAnsi="Calibri"/>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24A35"/>
    <w:pPr>
      <w:spacing w:after="160" w:line="259" w:lineRule="auto"/>
    </w:pPr>
    <w:rPr>
      <w:rFonts w:ascii="Calibri" w:eastAsia="Calibri" w:hAnsi="Calibri"/>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24A35"/>
    <w:pPr>
      <w:spacing w:after="160" w:line="259" w:lineRule="auto"/>
    </w:pPr>
    <w:rPr>
      <w:rFonts w:ascii="Calibri" w:eastAsia="Calibri" w:hAnsi="Calibri"/>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24A35"/>
    <w:pPr>
      <w:spacing w:after="160" w:line="259" w:lineRule="auto"/>
    </w:pPr>
    <w:rPr>
      <w:rFonts w:ascii="Calibri" w:eastAsia="Calibri" w:hAnsi="Calibri"/>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24A35"/>
    <w:pPr>
      <w:spacing w:after="160" w:line="259" w:lineRule="auto"/>
    </w:pPr>
    <w:rPr>
      <w:rFonts w:ascii="Calibri" w:eastAsia="Calibri" w:hAnsi="Calibri"/>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24A35"/>
    <w:pPr>
      <w:spacing w:after="160" w:line="259" w:lineRule="auto"/>
    </w:pPr>
    <w:rPr>
      <w:rFonts w:ascii="Calibri" w:eastAsia="Calibri" w:hAnsi="Calibri"/>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24A35"/>
    <w:pPr>
      <w:spacing w:after="160" w:line="259" w:lineRule="auto"/>
    </w:pPr>
    <w:rPr>
      <w:rFonts w:ascii="Calibri" w:eastAsia="Calibri" w:hAnsi="Calibri"/>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24A35"/>
    <w:pPr>
      <w:spacing w:after="160" w:line="259" w:lineRule="auto"/>
    </w:pPr>
    <w:rPr>
      <w:rFonts w:ascii="Calibri" w:eastAsia="Calibri" w:hAnsi="Calibri"/>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Subtle1">
    <w:name w:val="Table Subtle 1"/>
    <w:basedOn w:val="TableNormal"/>
    <w:uiPriority w:val="99"/>
    <w:semiHidden/>
    <w:unhideWhenUsed/>
    <w:rsid w:val="00624A35"/>
    <w:pPr>
      <w:spacing w:after="160" w:line="259" w:lineRule="auto"/>
    </w:pPr>
    <w:rPr>
      <w:rFonts w:ascii="Calibri" w:eastAsia="Calibri" w:hAnsi="Calibri"/>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24A35"/>
    <w:pPr>
      <w:spacing w:after="160" w:line="259" w:lineRule="auto"/>
    </w:pPr>
    <w:rPr>
      <w:rFonts w:ascii="Calibri" w:eastAsia="Calibri" w:hAnsi="Calibri"/>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24A35"/>
    <w:pPr>
      <w:spacing w:after="160" w:line="259" w:lineRule="auto"/>
    </w:pPr>
    <w:rPr>
      <w:rFonts w:ascii="Calibri" w:eastAsia="Calibri" w:hAnsi="Calibri"/>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24A35"/>
    <w:pPr>
      <w:spacing w:after="160" w:line="259" w:lineRule="auto"/>
    </w:pPr>
    <w:rPr>
      <w:rFonts w:ascii="Calibri" w:eastAsia="Calibri" w:hAnsi="Calibri"/>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24A35"/>
    <w:pPr>
      <w:spacing w:after="160" w:line="259" w:lineRule="auto"/>
    </w:pPr>
    <w:rPr>
      <w:rFonts w:ascii="Calibri" w:eastAsia="Calibri" w:hAnsi="Calibri"/>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24A35"/>
    <w:pPr>
      <w:spacing w:after="160" w:line="259" w:lineRule="auto"/>
    </w:pPr>
    <w:rPr>
      <w:rFonts w:ascii="Calibri" w:eastAsia="Calibri" w:hAnsi="Calibri"/>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624A35"/>
    <w:pPr>
      <w:spacing w:after="160" w:line="259" w:lineRule="auto"/>
    </w:pPr>
    <w:rPr>
      <w:rFonts w:ascii="Calibri" w:eastAsia="Calibri" w:hAnsi="Calibri"/>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24A35"/>
    <w:pPr>
      <w:spacing w:after="160" w:line="259" w:lineRule="auto"/>
    </w:pPr>
    <w:rPr>
      <w:rFonts w:ascii="Calibri" w:eastAsia="Calibri" w:hAnsi="Calibri"/>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24A35"/>
    <w:pPr>
      <w:spacing w:after="160" w:line="259" w:lineRule="auto"/>
    </w:pPr>
    <w:rPr>
      <w:rFonts w:ascii="Calibri" w:eastAsia="Calibri" w:hAnsi="Calibri"/>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24A35"/>
    <w:pPr>
      <w:spacing w:after="160" w:line="259" w:lineRule="auto"/>
    </w:pPr>
    <w:rPr>
      <w:rFonts w:ascii="Calibri" w:eastAsia="Calibri" w:hAnsi="Calibri"/>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24A35"/>
    <w:pPr>
      <w:spacing w:after="160" w:line="259" w:lineRule="auto"/>
    </w:pPr>
    <w:rPr>
      <w:rFonts w:ascii="Calibri" w:eastAsia="Calibri" w:hAnsi="Calibri"/>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24A35"/>
    <w:pPr>
      <w:spacing w:after="160" w:line="259" w:lineRule="auto"/>
    </w:pPr>
    <w:rPr>
      <w:rFonts w:ascii="Calibri" w:eastAsia="Calibri" w:hAnsi="Calibri"/>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24A35"/>
    <w:pPr>
      <w:spacing w:after="160" w:line="259" w:lineRule="auto"/>
    </w:pPr>
    <w:rPr>
      <w:rFonts w:ascii="Calibri" w:eastAsia="Calibri" w:hAnsi="Calibri"/>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24A35"/>
    <w:pPr>
      <w:spacing w:after="160" w:line="259" w:lineRule="auto"/>
    </w:pPr>
    <w:rPr>
      <w:rFonts w:ascii="Calibri" w:eastAsia="Calibri" w:hAnsi="Calibri"/>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Contemporary">
    <w:name w:val="Table Contemporary"/>
    <w:basedOn w:val="TableNormal"/>
    <w:uiPriority w:val="99"/>
    <w:semiHidden/>
    <w:unhideWhenUsed/>
    <w:rsid w:val="00624A35"/>
    <w:pPr>
      <w:spacing w:after="160" w:line="259" w:lineRule="auto"/>
    </w:pPr>
    <w:rPr>
      <w:rFonts w:ascii="Calibri" w:eastAsia="Calibri" w:hAnsi="Calibri"/>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624A35"/>
    <w:pPr>
      <w:spacing w:after="160" w:line="259" w:lineRule="auto"/>
    </w:pPr>
    <w:rPr>
      <w:rFonts w:ascii="Calibri" w:eastAsia="Calibri" w:hAnsi="Calibri"/>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24A35"/>
    <w:pPr>
      <w:spacing w:after="160" w:line="259" w:lineRule="auto"/>
    </w:pPr>
    <w:rPr>
      <w:rFonts w:ascii="Calibri" w:eastAsia="Calibri" w:hAnsi="Calibri"/>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24A35"/>
    <w:pPr>
      <w:spacing w:after="160" w:line="259" w:lineRule="auto"/>
    </w:pPr>
    <w:rPr>
      <w:rFonts w:ascii="Calibri" w:eastAsia="Calibri" w:hAnsi="Calibri"/>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24A35"/>
    <w:pPr>
      <w:spacing w:after="160" w:line="259" w:lineRule="auto"/>
    </w:pPr>
    <w:rPr>
      <w:rFonts w:ascii="Calibri" w:eastAsia="Calibri" w:hAnsi="Calibri"/>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24A35"/>
    <w:pPr>
      <w:spacing w:after="160" w:line="259" w:lineRule="auto"/>
    </w:pPr>
    <w:rPr>
      <w:rFonts w:ascii="Calibri" w:eastAsia="Calibri" w:hAnsi="Calibri"/>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24A35"/>
    <w:pPr>
      <w:spacing w:after="160" w:line="259" w:lineRule="auto"/>
    </w:pPr>
    <w:rPr>
      <w:rFonts w:ascii="Calibri" w:eastAsia="Calibri" w:hAnsi="Calibri"/>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Theme">
    <w:name w:val="Table Theme"/>
    <w:basedOn w:val="TableNormal"/>
    <w:uiPriority w:val="99"/>
    <w:semiHidden/>
    <w:unhideWhenUsed/>
    <w:rsid w:val="00624A35"/>
    <w:pPr>
      <w:spacing w:after="160" w:line="259" w:lineRule="auto"/>
    </w:pPr>
    <w:rPr>
      <w:rFonts w:ascii="Calibri" w:eastAsia="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624A35"/>
    <w:pPr>
      <w:spacing w:after="160" w:line="259" w:lineRule="auto"/>
    </w:pPr>
    <w:rPr>
      <w:rFonts w:ascii="Calibri" w:eastAsia="Calibri" w:hAnsi="Calibri"/>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24A35"/>
    <w:pPr>
      <w:spacing w:after="160" w:line="259" w:lineRule="auto"/>
    </w:pPr>
    <w:rPr>
      <w:rFonts w:ascii="Calibri" w:eastAsia="Calibri" w:hAnsi="Calibri"/>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24A35"/>
    <w:pPr>
      <w:spacing w:after="160" w:line="259" w:lineRule="auto"/>
    </w:pPr>
    <w:rPr>
      <w:rFonts w:ascii="Calibri" w:eastAsia="Calibri" w:hAnsi="Calibri"/>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624A35"/>
    <w:rPr>
      <w:rFonts w:ascii="Calibri" w:eastAsia="Calibri" w:hAnsi="Calibri"/>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itle">
    <w:name w:val="Title"/>
    <w:basedOn w:val="Normal"/>
    <w:next w:val="Normal"/>
    <w:link w:val="TitleChar"/>
    <w:uiPriority w:val="10"/>
    <w:qFormat/>
    <w:locked/>
    <w:rsid w:val="00624A35"/>
    <w:pPr>
      <w:spacing w:before="240" w:after="60" w:line="259" w:lineRule="auto"/>
      <w:jc w:val="center"/>
      <w:outlineLvl w:val="0"/>
    </w:pPr>
    <w:rPr>
      <w:rFonts w:ascii="Calibri Light" w:hAnsi="Calibri Light"/>
      <w:b/>
      <w:bCs/>
      <w:kern w:val="28"/>
      <w:sz w:val="32"/>
      <w:szCs w:val="32"/>
      <w:lang w:val="da-DK" w:eastAsia="en-US"/>
    </w:rPr>
  </w:style>
  <w:style w:type="character" w:customStyle="1" w:styleId="TitleChar">
    <w:name w:val="Title Char"/>
    <w:basedOn w:val="DefaultParagraphFont"/>
    <w:link w:val="Title"/>
    <w:uiPriority w:val="10"/>
    <w:rsid w:val="00624A35"/>
    <w:rPr>
      <w:rFonts w:ascii="Calibri Light" w:hAnsi="Calibri Light"/>
      <w:b/>
      <w:bCs/>
      <w:kern w:val="28"/>
      <w:sz w:val="32"/>
      <w:szCs w:val="32"/>
      <w:lang w:val="da-DK"/>
    </w:rPr>
  </w:style>
  <w:style w:type="paragraph" w:styleId="Signature">
    <w:name w:val="Signature"/>
    <w:basedOn w:val="Normal"/>
    <w:link w:val="SignatureChar"/>
    <w:uiPriority w:val="99"/>
    <w:semiHidden/>
    <w:unhideWhenUsed/>
    <w:rsid w:val="00624A35"/>
    <w:pPr>
      <w:spacing w:after="160" w:line="259" w:lineRule="auto"/>
      <w:ind w:left="4252"/>
    </w:pPr>
    <w:rPr>
      <w:rFonts w:ascii="Calibri" w:eastAsia="Calibri" w:hAnsi="Calibri"/>
      <w:sz w:val="22"/>
      <w:szCs w:val="22"/>
      <w:lang w:val="da-DK" w:eastAsia="en-US"/>
    </w:rPr>
  </w:style>
  <w:style w:type="character" w:customStyle="1" w:styleId="SignatureChar">
    <w:name w:val="Signature Char"/>
    <w:basedOn w:val="DefaultParagraphFont"/>
    <w:link w:val="Signature"/>
    <w:uiPriority w:val="99"/>
    <w:semiHidden/>
    <w:rsid w:val="00624A35"/>
    <w:rPr>
      <w:rFonts w:ascii="Calibri" w:eastAsia="Calibri" w:hAnsi="Calibri"/>
      <w:sz w:val="22"/>
      <w:szCs w:val="22"/>
      <w:lang w:val="da-DK"/>
    </w:rPr>
  </w:style>
  <w:style w:type="paragraph" w:styleId="Subtitle">
    <w:name w:val="Subtitle"/>
    <w:basedOn w:val="Normal"/>
    <w:next w:val="Normal"/>
    <w:link w:val="SubtitleChar"/>
    <w:uiPriority w:val="11"/>
    <w:qFormat/>
    <w:locked/>
    <w:rsid w:val="00624A35"/>
    <w:pPr>
      <w:spacing w:after="60" w:line="259" w:lineRule="auto"/>
      <w:jc w:val="center"/>
      <w:outlineLvl w:val="1"/>
    </w:pPr>
    <w:rPr>
      <w:rFonts w:ascii="Calibri Light" w:hAnsi="Calibri Light"/>
      <w:lang w:val="da-DK" w:eastAsia="en-US"/>
    </w:rPr>
  </w:style>
  <w:style w:type="character" w:customStyle="1" w:styleId="SubtitleChar">
    <w:name w:val="Subtitle Char"/>
    <w:basedOn w:val="DefaultParagraphFont"/>
    <w:link w:val="Subtitle"/>
    <w:uiPriority w:val="11"/>
    <w:rsid w:val="00624A35"/>
    <w:rPr>
      <w:rFonts w:ascii="Calibri Light" w:hAnsi="Calibri Light"/>
      <w:sz w:val="24"/>
      <w:szCs w:val="24"/>
      <w:lang w:val="da-DK"/>
    </w:rPr>
  </w:style>
  <w:style w:type="table" w:customStyle="1" w:styleId="TableGrid10">
    <w:name w:val="Table Grid1"/>
    <w:basedOn w:val="TableNormal"/>
    <w:next w:val="TableGrid"/>
    <w:uiPriority w:val="59"/>
    <w:rsid w:val="00624A35"/>
    <w:rPr>
      <w:rFonts w:ascii="Arial" w:eastAsia="Calibri"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60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https://www.theguardian.com/books/2018/may/31/milkman-anna-burns-review-northern-ireland" TargetMode="Externa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s://www.theguardian.com/books/2016/dec/12/100-best-nonfiction-books-no-46-ts-eliot-the-waste-land-robert-mccru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oemhunter.com/thomas-hardy/poems/" TargetMode="External"/><Relationship Id="rId20" Type="http://schemas.openxmlformats.org/officeDocument/2006/relationships/hyperlink" Target="https://www.theguardian.com/books/2018/oct/16/anna-burns-wins-man-booker-prize-for-incredibly-original-milkman"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3.xml"/><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header" Target="header2.xm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theguardian.com/books/2018/oct/23/booker-winner-milkman-defies-challenging-bestseller-anna-burns"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hyperlink" Target="https://www.thetimes.co.uk/article/milkman-by-anna-burns-booker-winner-with-a-sour-taste-jwzqdmq23" TargetMode="External"/><Relationship Id="rId27" Type="http://schemas.openxmlformats.org/officeDocument/2006/relationships/header" Target="header5.xml"/><Relationship Id="rId30" Type="http://schemas.openxmlformats.org/officeDocument/2006/relationships/header" Target="header6.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FE874-B1AD-4A7B-BF13-2E42A76F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60</Pages>
  <Words>19141</Words>
  <Characters>110004</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
    </vt:vector>
  </TitlesOfParts>
  <Company>Land Oberösterreich</Company>
  <LinksUpToDate>false</LinksUpToDate>
  <CharactersWithSpaces>128888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lsr75</dc:creator>
  <cp:lastModifiedBy>SOULIER Berengere (OSG)</cp:lastModifiedBy>
  <cp:revision>11</cp:revision>
  <cp:lastPrinted>2021-05-18T08:57:00Z</cp:lastPrinted>
  <dcterms:created xsi:type="dcterms:W3CDTF">2021-05-18T07:52:00Z</dcterms:created>
  <dcterms:modified xsi:type="dcterms:W3CDTF">2021-05-18T12:47:00Z</dcterms:modified>
</cp:coreProperties>
</file>